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08CFEE74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162510">
        <w:rPr>
          <w:rFonts w:ascii="Arial" w:hAnsi="Arial" w:cs="Arial"/>
          <w:szCs w:val="20"/>
        </w:rPr>
        <w:t>45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ED3CEC">
        <w:rPr>
          <w:rFonts w:ascii="Arial" w:hAnsi="Arial" w:cs="Arial"/>
          <w:b/>
          <w:bCs/>
          <w:szCs w:val="20"/>
        </w:rPr>
        <w:t>24</w:t>
      </w:r>
      <w:r w:rsidR="00B5696E">
        <w:rPr>
          <w:rFonts w:ascii="Arial" w:hAnsi="Arial" w:cs="Arial"/>
          <w:b/>
          <w:bCs/>
          <w:szCs w:val="20"/>
        </w:rPr>
        <w:t xml:space="preserve"> de agosto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9C1F7B">
        <w:rPr>
          <w:rFonts w:ascii="Arial" w:hAnsi="Arial" w:cs="Arial"/>
          <w:b/>
          <w:szCs w:val="20"/>
        </w:rPr>
        <w:t>VIGÉSIMA</w:t>
      </w:r>
      <w:r w:rsidR="00AC045B">
        <w:rPr>
          <w:rFonts w:ascii="Arial" w:hAnsi="Arial" w:cs="Arial"/>
          <w:b/>
          <w:szCs w:val="20"/>
        </w:rPr>
        <w:t xml:space="preserve"> </w:t>
      </w:r>
      <w:r w:rsidR="00ED3CEC">
        <w:rPr>
          <w:rFonts w:ascii="Arial" w:hAnsi="Arial" w:cs="Arial"/>
          <w:b/>
          <w:szCs w:val="20"/>
        </w:rPr>
        <w:t>SEXTA</w:t>
      </w:r>
      <w:r w:rsidR="009C1F7B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1B53DA5D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7AECD80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B283C40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019C5239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50B08A1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735703F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C403395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7607C9F2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3DB3BA2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C8B6CED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AB0B34">
        <w:rPr>
          <w:rFonts w:ascii="Arial" w:hAnsi="Arial" w:cs="Arial"/>
          <w:sz w:val="14"/>
          <w:szCs w:val="14"/>
          <w:lang w:val="es-ES" w:eastAsia="es-MX"/>
        </w:rPr>
        <w:tab/>
      </w:r>
    </w:p>
    <w:p w14:paraId="7BDE86FA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22ED1E9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7DBAF40C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083159DD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68511D2B" w14:textId="77777777" w:rsidR="00AB0B34" w:rsidRPr="00AB0B34" w:rsidRDefault="00AB0B34" w:rsidP="00AB0B34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Cs/>
          <w:sz w:val="14"/>
          <w:szCs w:val="14"/>
          <w:lang w:val="es-ES" w:eastAsia="es-MX"/>
        </w:rPr>
        <w:t>CONAGUA INFORMÓ QUE SE ENCUENTRA EN ETAPA DE REVISIÓN TÉCNICA LA INFORMACIÓN EN LA GERENCIA DE AGUAS SUPERFICIALES E INGENIERÍA DE RIOS (GASIR), EN LAS OFICINAS CENTRALES DE LA CDMX; ASÍ COMO EN EL ÁREA TÉCNICA DE LA DIRECCIÓN LOCAL.</w:t>
      </w:r>
    </w:p>
    <w:p w14:paraId="0AD8E912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E7200FA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69C3B7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AB0B34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22A1B9A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15C9782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482D2D8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08381240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A20C6F0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PARES VIALES DE DEMASÍAS DE SAN CRISTÓBAL – CONSTITUYENTES Y MAYAS – ZAPOTECAS” EN CSL – ESTUDIO DE INGENIERÍA DE TRÁNSITO. (EN PROCESO ULTIMAS ADECUACIONES PARA ENTREGA DEL ESTUDIO, FECHA DE ENTREGA 26-AGS).</w:t>
      </w:r>
    </w:p>
    <w:p w14:paraId="067CCD0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CD2C907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PLAN DE TRABAJO FOIS 2021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D770DED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AB0B34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1B5E04A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5060942" w14:textId="77777777" w:rsidR="00ED3CEC" w:rsidRPr="00ED3CEC" w:rsidRDefault="00ED3CEC" w:rsidP="00ED3CEC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ED3CEC">
        <w:rPr>
          <w:rFonts w:ascii="Arial" w:hAnsi="Arial" w:cs="Arial"/>
          <w:sz w:val="14"/>
          <w:szCs w:val="14"/>
          <w:lang w:val="es-ES" w:eastAsia="es-MX"/>
        </w:rPr>
        <w:t>PROYECTO EJEC. PAVIMENTACIÓN CALLE TIBURÓN, EN CSL. (SE LLEVÓ A CABO 3RA. JUNTA TÉCNICA DE AVANCES, SE COORDINARÁ REUNIÓN CON VECINOS PARA REVISIÓN DE ACCESOS A COCHERAS)</w:t>
      </w:r>
    </w:p>
    <w:p w14:paraId="039E1D58" w14:textId="77777777" w:rsidR="00ED3CEC" w:rsidRPr="00ED3CEC" w:rsidRDefault="00ED3CEC" w:rsidP="00ED3CEC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3D86FE4" w14:textId="77777777" w:rsidR="00ED3CEC" w:rsidRPr="00ED3CEC" w:rsidRDefault="00ED3CEC" w:rsidP="00ED3CEC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ED3CEC">
        <w:rPr>
          <w:rFonts w:ascii="Arial" w:hAnsi="Arial" w:cs="Arial"/>
          <w:sz w:val="14"/>
          <w:szCs w:val="14"/>
          <w:lang w:val="es-ES" w:eastAsia="es-MX"/>
        </w:rPr>
        <w:t>PROYECTO EJEC. PAVIMENTACIÓN CALLE MISIÓN SANTA MARÍA DE MULEGÉ, EN CSL. (PENDIENTE DE DEFINIIR FECHA PARA 3RA. JUNTA TÉCNICA DE AVANCES)</w:t>
      </w:r>
    </w:p>
    <w:p w14:paraId="58125E23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53B2581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OBRAS OOMSAPAS 2021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7BEAD32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</w:t>
      </w:r>
    </w:p>
    <w:p w14:paraId="7AB38D14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</w:t>
      </w:r>
    </w:p>
    <w:p w14:paraId="553839AA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AB0B34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69092345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1E9AF937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AB0B34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3A578314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4A4C76C6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27561F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</w:t>
      </w:r>
      <w:proofErr w:type="gramStart"/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STATUS</w:t>
      </w:r>
      <w:proofErr w:type="gramEnd"/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: El martes 13 de julio se solicitaron anticipos correspondientes, aún están pendientes. </w:t>
      </w:r>
    </w:p>
    <w:p w14:paraId="1C3C515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            Se llevaron a cabo recorridos de campo con el supervisor asignado por el OOMSAPAS.</w:t>
      </w:r>
    </w:p>
    <w:p w14:paraId="51096653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0A75152" w14:textId="208FD051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483788E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5DE7A874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064A2CD" w14:textId="77777777" w:rsidR="00095000" w:rsidRDefault="00095000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025618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lastRenderedPageBreak/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651A97D5" w14:textId="77777777" w:rsidR="00095000" w:rsidRDefault="0009500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5A5EF611" w14:textId="6F62E4BB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69B2598D" w14:textId="21726FF3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0836A71B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13C8B5DE" w:rsidR="009C1F7B" w:rsidRDefault="00B5696E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B5696E">
        <w:rPr>
          <w:rFonts w:ascii="Arial" w:hAnsi="Arial" w:cs="Arial"/>
          <w:sz w:val="20"/>
          <w:szCs w:val="20"/>
        </w:rPr>
        <w:t>Conagua informó que se encuentra en etapa de revisión técnica la información en la gerencia de Aguas Superficiales e Ingeniería de Ríos (GASIR), en las oficinas centrales de la CDMX; así como en el área técnica de la Dirección Local.</w:t>
      </w:r>
      <w:r>
        <w:rPr>
          <w:rFonts w:ascii="Arial" w:hAnsi="Arial" w:cs="Arial"/>
          <w:sz w:val="20"/>
          <w:szCs w:val="20"/>
        </w:rPr>
        <w:t xml:space="preserve"> La secretaria técnica del Fideicomiso manifiesta que dará seguimiento esta semana ante CONAGUA para conocer algún avance.</w:t>
      </w:r>
      <w:r w:rsidR="00AB0B34">
        <w:rPr>
          <w:rFonts w:ascii="Arial" w:hAnsi="Arial" w:cs="Arial"/>
          <w:sz w:val="20"/>
          <w:szCs w:val="20"/>
        </w:rPr>
        <w:t xml:space="preserve"> </w:t>
      </w:r>
    </w:p>
    <w:p w14:paraId="15F5C989" w14:textId="419F4D1C" w:rsidR="00AB0B34" w:rsidRDefault="00AB0B34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secretaria técnica informa que dará seguimiento con el </w:t>
      </w:r>
      <w:proofErr w:type="gramStart"/>
      <w:r>
        <w:rPr>
          <w:rFonts w:ascii="Arial" w:hAnsi="Arial" w:cs="Arial"/>
          <w:sz w:val="20"/>
          <w:szCs w:val="20"/>
        </w:rPr>
        <w:t>Director</w:t>
      </w:r>
      <w:proofErr w:type="gramEnd"/>
      <w:r>
        <w:rPr>
          <w:rFonts w:ascii="Arial" w:hAnsi="Arial" w:cs="Arial"/>
          <w:sz w:val="20"/>
          <w:szCs w:val="20"/>
        </w:rPr>
        <w:t xml:space="preserve"> de CONAGUA para obtener alguna respuesta.</w:t>
      </w:r>
    </w:p>
    <w:p w14:paraId="691EA3DB" w14:textId="77777777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83FB7C9" w14:textId="77777777" w:rsidR="009C1F7B" w:rsidRDefault="009C1F7B" w:rsidP="00A34BA8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8E758D6" w14:textId="2229CA39" w:rsidR="00E702D2" w:rsidRDefault="007C0E9C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68001092"/>
      <w:bookmarkStart w:id="1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p w14:paraId="274A1066" w14:textId="77777777" w:rsidR="00302BFC" w:rsidRDefault="00302BFC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14:paraId="3C0CAE3F" w14:textId="4CC882F4" w:rsidR="00ED3CEC" w:rsidRDefault="00B5696E" w:rsidP="00ED3CE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B5696E">
        <w:rPr>
          <w:rFonts w:ascii="Arial" w:hAnsi="Arial" w:cs="Arial"/>
          <w:sz w:val="20"/>
          <w:szCs w:val="20"/>
        </w:rPr>
        <w:t xml:space="preserve">Seguimiento: </w:t>
      </w:r>
      <w:r w:rsidR="00ED3CEC" w:rsidRPr="00ED3CEC">
        <w:rPr>
          <w:rFonts w:ascii="Arial" w:hAnsi="Arial" w:cs="Arial"/>
          <w:sz w:val="20"/>
          <w:szCs w:val="20"/>
        </w:rPr>
        <w:t>La contratista STEROWANIA se encuentra solventando las ultimas observaciones emitidas por el IMPLAN.</w:t>
      </w:r>
      <w:r w:rsidR="00ED3CEC">
        <w:rPr>
          <w:rFonts w:ascii="Arial" w:hAnsi="Arial" w:cs="Arial"/>
          <w:sz w:val="20"/>
          <w:szCs w:val="20"/>
        </w:rPr>
        <w:t xml:space="preserve"> </w:t>
      </w:r>
      <w:r w:rsidR="00ED3CEC" w:rsidRPr="00ED3CEC">
        <w:rPr>
          <w:rFonts w:ascii="Arial" w:hAnsi="Arial" w:cs="Arial"/>
          <w:sz w:val="20"/>
          <w:szCs w:val="20"/>
        </w:rPr>
        <w:t>Se programa entrega para revisión en junta técnica el próximo 09 de septiembre; fecha en que se reincorpora en actividades la representante del IMPLAN.</w:t>
      </w:r>
      <w:r w:rsidR="00ED3CEC">
        <w:rPr>
          <w:rFonts w:ascii="Arial" w:hAnsi="Arial" w:cs="Arial"/>
          <w:sz w:val="20"/>
          <w:szCs w:val="20"/>
        </w:rPr>
        <w:t xml:space="preserve"> </w:t>
      </w:r>
      <w:r w:rsidR="00ED3CEC" w:rsidRPr="00ED3CEC">
        <w:rPr>
          <w:rFonts w:ascii="Arial" w:hAnsi="Arial" w:cs="Arial"/>
          <w:sz w:val="20"/>
          <w:szCs w:val="20"/>
        </w:rPr>
        <w:t xml:space="preserve">Se analizó en junta técnica la necesidad de llevar a cabo una valuación de la superficie de terreno y las instalaciones que existen en la propiedad privada correspondiente al negocio del Car </w:t>
      </w:r>
      <w:proofErr w:type="spellStart"/>
      <w:r w:rsidR="00ED3CEC" w:rsidRPr="00ED3CEC">
        <w:rPr>
          <w:rFonts w:ascii="Arial" w:hAnsi="Arial" w:cs="Arial"/>
          <w:sz w:val="20"/>
          <w:szCs w:val="20"/>
        </w:rPr>
        <w:t>Wash</w:t>
      </w:r>
      <w:proofErr w:type="spellEnd"/>
      <w:r w:rsidR="00ED3CEC" w:rsidRPr="00ED3CEC">
        <w:rPr>
          <w:rFonts w:ascii="Arial" w:hAnsi="Arial" w:cs="Arial"/>
          <w:sz w:val="20"/>
          <w:szCs w:val="20"/>
        </w:rPr>
        <w:t xml:space="preserve"> que obstruye y dificulta el libre flujo del tráfico vehicular en la calle Demasías de San Cristóbal; misma que se presentará para consideración del Subcomité de obras</w:t>
      </w:r>
    </w:p>
    <w:p w14:paraId="547D9956" w14:textId="77777777" w:rsidR="00ED3CEC" w:rsidRDefault="00ED3CEC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727EE381" w14:textId="77777777" w:rsidR="002B4B31" w:rsidRDefault="002B4B31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0A71458A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0DF48905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93933B8" w14:textId="77777777" w:rsidR="002B4B31" w:rsidRDefault="002B4B31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05E83260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 xml:space="preserve">PROYECTO EJECUTIVO DE LA CALLE TIBURÓN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Y </w:t>
      </w:r>
      <w:r w:rsidR="002336B6" w:rsidRPr="009C1F7B">
        <w:rPr>
          <w:rFonts w:ascii="Arial" w:hAnsi="Arial" w:cs="Arial"/>
          <w:b/>
          <w:bCs/>
          <w:sz w:val="20"/>
          <w:szCs w:val="20"/>
        </w:rPr>
        <w:t xml:space="preserve">CALLE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MISIÓN SANTA MARÍA DE MULEGE </w:t>
      </w:r>
      <w:r w:rsidRPr="009C1F7B">
        <w:rPr>
          <w:rFonts w:ascii="Arial" w:hAnsi="Arial" w:cs="Arial"/>
          <w:b/>
          <w:bCs/>
          <w:sz w:val="20"/>
          <w:szCs w:val="20"/>
        </w:rPr>
        <w:t>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072BB83" w14:textId="78833DD8" w:rsidR="00E043A7" w:rsidRDefault="00E043A7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998757A" w14:textId="6ECA65E1" w:rsidR="00AB0B34" w:rsidRDefault="002336B6" w:rsidP="002336B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se </w:t>
      </w:r>
      <w:r w:rsidRPr="00321092">
        <w:rPr>
          <w:rFonts w:ascii="Arial" w:hAnsi="Arial" w:cs="Arial"/>
          <w:sz w:val="20"/>
          <w:szCs w:val="20"/>
        </w:rPr>
        <w:t>llev</w:t>
      </w:r>
      <w:r w:rsidR="00AB0B34">
        <w:rPr>
          <w:rFonts w:ascii="Arial" w:hAnsi="Arial" w:cs="Arial"/>
          <w:sz w:val="20"/>
          <w:szCs w:val="20"/>
        </w:rPr>
        <w:t xml:space="preserve">ó a </w:t>
      </w:r>
      <w:r w:rsidRPr="00321092">
        <w:rPr>
          <w:rFonts w:ascii="Arial" w:hAnsi="Arial" w:cs="Arial"/>
          <w:sz w:val="20"/>
          <w:szCs w:val="20"/>
        </w:rPr>
        <w:t>cabo</w:t>
      </w:r>
      <w:r w:rsidR="00AB0B34">
        <w:rPr>
          <w:rFonts w:ascii="Arial" w:hAnsi="Arial" w:cs="Arial"/>
          <w:sz w:val="20"/>
          <w:szCs w:val="20"/>
        </w:rPr>
        <w:t xml:space="preserve"> </w:t>
      </w:r>
      <w:r w:rsidRPr="00321092">
        <w:rPr>
          <w:rFonts w:ascii="Arial" w:hAnsi="Arial" w:cs="Arial"/>
          <w:sz w:val="20"/>
          <w:szCs w:val="20"/>
        </w:rPr>
        <w:t>junta técnica para revisión de avances</w:t>
      </w:r>
      <w:r>
        <w:rPr>
          <w:rFonts w:ascii="Arial" w:hAnsi="Arial" w:cs="Arial"/>
          <w:sz w:val="20"/>
          <w:szCs w:val="20"/>
        </w:rPr>
        <w:t>.</w:t>
      </w:r>
      <w:r w:rsidR="0015237C">
        <w:rPr>
          <w:rFonts w:ascii="Arial" w:hAnsi="Arial" w:cs="Arial"/>
          <w:sz w:val="20"/>
          <w:szCs w:val="20"/>
        </w:rPr>
        <w:t xml:space="preserve"> Asimismo, se informa que se llev</w:t>
      </w:r>
      <w:r w:rsidR="00AB0B34">
        <w:rPr>
          <w:rFonts w:ascii="Arial" w:hAnsi="Arial" w:cs="Arial"/>
          <w:sz w:val="20"/>
          <w:szCs w:val="20"/>
        </w:rPr>
        <w:t>ó</w:t>
      </w:r>
      <w:r w:rsidR="0015237C">
        <w:rPr>
          <w:rFonts w:ascii="Arial" w:hAnsi="Arial" w:cs="Arial"/>
          <w:sz w:val="20"/>
          <w:szCs w:val="20"/>
        </w:rPr>
        <w:t xml:space="preserve"> a cabo </w:t>
      </w:r>
      <w:r w:rsidR="00ED3CEC">
        <w:rPr>
          <w:rFonts w:ascii="Arial" w:hAnsi="Arial" w:cs="Arial"/>
          <w:sz w:val="20"/>
          <w:szCs w:val="20"/>
        </w:rPr>
        <w:t>reunión</w:t>
      </w:r>
      <w:r w:rsidR="0015237C">
        <w:rPr>
          <w:rFonts w:ascii="Arial" w:hAnsi="Arial" w:cs="Arial"/>
          <w:sz w:val="20"/>
          <w:szCs w:val="20"/>
        </w:rPr>
        <w:t xml:space="preserve"> con los representantes de Tránsito Municipal </w:t>
      </w:r>
      <w:r w:rsidR="00ED3CEC">
        <w:rPr>
          <w:rFonts w:ascii="Arial" w:hAnsi="Arial" w:cs="Arial"/>
          <w:sz w:val="20"/>
          <w:szCs w:val="20"/>
        </w:rPr>
        <w:t xml:space="preserve">y el IMPLAN </w:t>
      </w:r>
      <w:r w:rsidR="00AB0B34" w:rsidRPr="00AB0B34">
        <w:rPr>
          <w:rFonts w:ascii="Arial" w:hAnsi="Arial" w:cs="Arial"/>
          <w:sz w:val="20"/>
          <w:szCs w:val="20"/>
        </w:rPr>
        <w:t>quienes analizar</w:t>
      </w:r>
      <w:r w:rsidR="00ED3CEC">
        <w:rPr>
          <w:rFonts w:ascii="Arial" w:hAnsi="Arial" w:cs="Arial"/>
          <w:sz w:val="20"/>
          <w:szCs w:val="20"/>
        </w:rPr>
        <w:t>on</w:t>
      </w:r>
      <w:r w:rsidR="00AB0B34" w:rsidRPr="00AB0B34">
        <w:rPr>
          <w:rFonts w:ascii="Arial" w:hAnsi="Arial" w:cs="Arial"/>
          <w:sz w:val="20"/>
          <w:szCs w:val="20"/>
        </w:rPr>
        <w:t xml:space="preserve"> y defini</w:t>
      </w:r>
      <w:r w:rsidR="00ED3CEC">
        <w:rPr>
          <w:rFonts w:ascii="Arial" w:hAnsi="Arial" w:cs="Arial"/>
          <w:sz w:val="20"/>
          <w:szCs w:val="20"/>
        </w:rPr>
        <w:t>eron</w:t>
      </w:r>
      <w:r w:rsidR="00AB0B34" w:rsidRPr="00AB0B34">
        <w:rPr>
          <w:rFonts w:ascii="Arial" w:hAnsi="Arial" w:cs="Arial"/>
          <w:sz w:val="20"/>
          <w:szCs w:val="20"/>
        </w:rPr>
        <w:t xml:space="preserve"> el sentido de la</w:t>
      </w:r>
      <w:r w:rsidR="00ED3CEC">
        <w:rPr>
          <w:rFonts w:ascii="Arial" w:hAnsi="Arial" w:cs="Arial"/>
          <w:sz w:val="20"/>
          <w:szCs w:val="20"/>
        </w:rPr>
        <w:t>s</w:t>
      </w:r>
      <w:r w:rsidR="00AB0B34" w:rsidRPr="00AB0B34">
        <w:rPr>
          <w:rFonts w:ascii="Arial" w:hAnsi="Arial" w:cs="Arial"/>
          <w:sz w:val="20"/>
          <w:szCs w:val="20"/>
        </w:rPr>
        <w:t xml:space="preserve"> calle</w:t>
      </w:r>
      <w:r w:rsidR="00ED3CEC">
        <w:rPr>
          <w:rFonts w:ascii="Arial" w:hAnsi="Arial" w:cs="Arial"/>
          <w:sz w:val="20"/>
          <w:szCs w:val="20"/>
        </w:rPr>
        <w:t>s</w:t>
      </w:r>
      <w:r w:rsidR="00AB0B34" w:rsidRPr="00AB0B34">
        <w:rPr>
          <w:rFonts w:ascii="Arial" w:hAnsi="Arial" w:cs="Arial"/>
          <w:sz w:val="20"/>
          <w:szCs w:val="20"/>
        </w:rPr>
        <w:t>.</w:t>
      </w:r>
      <w:r w:rsidR="00ED3CEC">
        <w:rPr>
          <w:rFonts w:ascii="Arial" w:hAnsi="Arial" w:cs="Arial"/>
          <w:sz w:val="20"/>
          <w:szCs w:val="20"/>
        </w:rPr>
        <w:t xml:space="preserve"> </w:t>
      </w:r>
      <w:r w:rsidR="00ED3CEC" w:rsidRPr="00ED3CEC">
        <w:rPr>
          <w:rFonts w:ascii="Arial" w:hAnsi="Arial" w:cs="Arial"/>
          <w:sz w:val="20"/>
          <w:szCs w:val="20"/>
        </w:rPr>
        <w:t>Se recibió oficio</w:t>
      </w:r>
      <w:r w:rsidR="00ED3CEC">
        <w:rPr>
          <w:rFonts w:ascii="Arial" w:hAnsi="Arial" w:cs="Arial"/>
          <w:sz w:val="20"/>
          <w:szCs w:val="20"/>
        </w:rPr>
        <w:t>s</w:t>
      </w:r>
      <w:r w:rsidR="00ED3CEC" w:rsidRPr="00ED3CEC">
        <w:rPr>
          <w:rFonts w:ascii="Arial" w:hAnsi="Arial" w:cs="Arial"/>
          <w:sz w:val="20"/>
          <w:szCs w:val="20"/>
        </w:rPr>
        <w:t xml:space="preserve"> por parte de OOMSAPAS con respecto a hidro saneamiento</w:t>
      </w:r>
      <w:r w:rsidR="00AB0B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C69A579" w14:textId="315FF4B1" w:rsidR="002336B6" w:rsidRDefault="002336B6" w:rsidP="002336B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40536B" w14:textId="0CCD0538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9C3699C" w14:textId="6F952190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77777777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7A537D9" w14:textId="77777777" w:rsidR="00AB0B34" w:rsidRPr="00AB0B3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B0B34">
        <w:rPr>
          <w:rFonts w:ascii="Arial" w:hAnsi="Arial" w:cs="Arial"/>
          <w:sz w:val="20"/>
          <w:szCs w:val="20"/>
        </w:rPr>
        <w:t>Se solicitaron anticipos el día 13 de julio; mismos que se encuentran pendientes.</w:t>
      </w:r>
    </w:p>
    <w:p w14:paraId="1CC5EC2E" w14:textId="77777777" w:rsidR="00AB0B34" w:rsidRPr="00AB0B3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B0B34">
        <w:rPr>
          <w:rFonts w:ascii="Arial" w:hAnsi="Arial" w:cs="Arial"/>
          <w:sz w:val="20"/>
          <w:szCs w:val="20"/>
        </w:rPr>
        <w:t>Se han llevado a cabo dos recorridos al sitio de los trabajos con el supervisor asignado por el OOMSAPAS.</w:t>
      </w:r>
    </w:p>
    <w:p w14:paraId="5F890849" w14:textId="77777777" w:rsidR="009D5064" w:rsidRPr="009D506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noProof/>
        </w:rPr>
      </w:pPr>
      <w:r w:rsidRPr="00AB0B34">
        <w:rPr>
          <w:rFonts w:ascii="Arial" w:hAnsi="Arial" w:cs="Arial"/>
          <w:sz w:val="20"/>
          <w:szCs w:val="20"/>
        </w:rPr>
        <w:t>Se requieren los anticipos para el inicio de los trabajos</w:t>
      </w:r>
    </w:p>
    <w:p w14:paraId="6404D9F3" w14:textId="162333DB" w:rsidR="0045523D" w:rsidRDefault="0045523D" w:rsidP="009D5064">
      <w:pPr>
        <w:pStyle w:val="Prrafodelista"/>
        <w:tabs>
          <w:tab w:val="left" w:pos="9214"/>
        </w:tabs>
        <w:ind w:right="509"/>
        <w:jc w:val="both"/>
        <w:rPr>
          <w:noProof/>
        </w:rPr>
      </w:pPr>
      <w:r>
        <w:rPr>
          <w:noProof/>
        </w:rPr>
        <w:t xml:space="preserve">                    </w:t>
      </w:r>
    </w:p>
    <w:p w14:paraId="007B93AA" w14:textId="05EAC04D" w:rsidR="0015237C" w:rsidRPr="009D5064" w:rsidRDefault="00AB0B34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9D5064">
        <w:rPr>
          <w:rFonts w:ascii="Arial" w:hAnsi="Arial" w:cs="Arial"/>
          <w:sz w:val="20"/>
          <w:szCs w:val="20"/>
        </w:rPr>
        <w:t xml:space="preserve">Al respecto el representante de la </w:t>
      </w:r>
      <w:proofErr w:type="gramStart"/>
      <w:r w:rsidRPr="009D5064">
        <w:rPr>
          <w:rFonts w:ascii="Arial" w:hAnsi="Arial" w:cs="Arial"/>
          <w:sz w:val="20"/>
          <w:szCs w:val="20"/>
        </w:rPr>
        <w:t>Secretaria</w:t>
      </w:r>
      <w:proofErr w:type="gramEnd"/>
      <w:r w:rsidRPr="009D5064">
        <w:rPr>
          <w:rFonts w:ascii="Arial" w:hAnsi="Arial" w:cs="Arial"/>
          <w:sz w:val="20"/>
          <w:szCs w:val="20"/>
        </w:rPr>
        <w:t xml:space="preserve"> de Finanzas manifiesta que</w:t>
      </w:r>
      <w:r w:rsidR="009D5064" w:rsidRPr="009D5064">
        <w:rPr>
          <w:rFonts w:ascii="Arial" w:hAnsi="Arial" w:cs="Arial"/>
          <w:sz w:val="20"/>
          <w:szCs w:val="20"/>
        </w:rPr>
        <w:t xml:space="preserve"> aún no tiene</w:t>
      </w:r>
      <w:r w:rsidR="000457E9">
        <w:rPr>
          <w:rFonts w:ascii="Arial" w:hAnsi="Arial" w:cs="Arial"/>
          <w:sz w:val="20"/>
          <w:szCs w:val="20"/>
        </w:rPr>
        <w:t>n</w:t>
      </w:r>
      <w:r w:rsidR="009D5064" w:rsidRPr="009D5064">
        <w:rPr>
          <w:rFonts w:ascii="Arial" w:hAnsi="Arial" w:cs="Arial"/>
          <w:sz w:val="20"/>
          <w:szCs w:val="20"/>
        </w:rPr>
        <w:t xml:space="preserve"> respuesta. La secretaria técnica del Fideicomiso informa que </w:t>
      </w:r>
      <w:r w:rsidR="000457E9">
        <w:rPr>
          <w:rFonts w:ascii="Arial" w:hAnsi="Arial" w:cs="Arial"/>
          <w:sz w:val="20"/>
          <w:szCs w:val="20"/>
        </w:rPr>
        <w:t>llevó a cabo</w:t>
      </w:r>
      <w:r w:rsidR="009D5064" w:rsidRPr="009D5064">
        <w:rPr>
          <w:rFonts w:ascii="Arial" w:hAnsi="Arial" w:cs="Arial"/>
          <w:sz w:val="20"/>
          <w:szCs w:val="20"/>
        </w:rPr>
        <w:t xml:space="preserve"> Reunión del Subcomité de Administración y Finanzas</w:t>
      </w:r>
      <w:r w:rsidR="009D5064">
        <w:rPr>
          <w:rFonts w:ascii="Arial" w:hAnsi="Arial" w:cs="Arial"/>
          <w:sz w:val="20"/>
          <w:szCs w:val="20"/>
        </w:rPr>
        <w:t xml:space="preserve"> para tratar el tema</w:t>
      </w:r>
      <w:r w:rsidR="000457E9">
        <w:rPr>
          <w:rFonts w:ascii="Arial" w:hAnsi="Arial" w:cs="Arial"/>
          <w:sz w:val="20"/>
          <w:szCs w:val="20"/>
        </w:rPr>
        <w:t xml:space="preserve"> y se está dando seguimiento.</w:t>
      </w:r>
    </w:p>
    <w:p w14:paraId="17513FC7" w14:textId="6F643924" w:rsidR="00800FDB" w:rsidRDefault="00800FDB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62E41542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0457E9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0457E9">
        <w:rPr>
          <w:rFonts w:ascii="Arial" w:hAnsi="Arial" w:cs="Arial"/>
          <w:sz w:val="20"/>
          <w:szCs w:val="20"/>
        </w:rPr>
        <w:t>55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2E736FB6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D916F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34EB711" w14:textId="5CB262B7" w:rsidR="003C58FF" w:rsidRDefault="003C58FF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87C73CB" w14:textId="14DC2922" w:rsidR="002776BA" w:rsidRPr="002776BA" w:rsidRDefault="002776BA" w:rsidP="002776BA">
      <w:pPr>
        <w:tabs>
          <w:tab w:val="left" w:pos="921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2776BA">
        <w:rPr>
          <w:rFonts w:ascii="Arial" w:hAnsi="Arial" w:cs="Arial"/>
          <w:b/>
          <w:bCs/>
          <w:sz w:val="20"/>
          <w:szCs w:val="20"/>
        </w:rPr>
        <w:t>Integrantes que asistieron a la videoconferencia (sombreados).</w:t>
      </w:r>
    </w:p>
    <w:p w14:paraId="2157C346" w14:textId="77777777" w:rsidR="002776BA" w:rsidRDefault="002776B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F63F91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45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F63F91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0457E9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3E102" w14:textId="4A561A01" w:rsidR="006C74B5" w:rsidRDefault="006C74B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F824D0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Francisco Ayala Amezcua</w:t>
            </w:r>
          </w:p>
          <w:p w14:paraId="0FEBC155" w14:textId="250CBCCE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0457E9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Alberto Medina Chavarin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F824D0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79E63DF6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F63F9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15B5C39E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D45511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Alejandro Bringas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045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Montaño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DD843" w14:textId="77777777" w:rsidR="006B0134" w:rsidRDefault="006C74B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Miguel Flores</w:t>
            </w:r>
          </w:p>
          <w:p w14:paraId="59D153A3" w14:textId="1DE9EAED" w:rsidR="0015237C" w:rsidRPr="00FD48D7" w:rsidRDefault="0015237C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0457E9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Fabrizio Green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8"/>
      <w:footerReference w:type="even" r:id="rId9"/>
      <w:footerReference w:type="default" r:id="rId10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0699" w14:textId="77777777" w:rsidR="00784A6E" w:rsidRDefault="00784A6E">
      <w:r>
        <w:separator/>
      </w:r>
    </w:p>
  </w:endnote>
  <w:endnote w:type="continuationSeparator" w:id="0">
    <w:p w14:paraId="0C4652D6" w14:textId="77777777" w:rsidR="00784A6E" w:rsidRDefault="007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2189F895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9C1F7B">
      <w:t>2</w:t>
    </w:r>
    <w:r w:rsidR="00ED3CEC">
      <w:t>6</w:t>
    </w:r>
    <w:r>
      <w:t xml:space="preserve"> </w:t>
    </w:r>
    <w:r w:rsidR="00EE4E40">
      <w:t>–</w:t>
    </w:r>
    <w:r w:rsidR="00107F3E">
      <w:t xml:space="preserve"> </w:t>
    </w:r>
    <w:r w:rsidR="00ED3CEC">
      <w:t>24</w:t>
    </w:r>
    <w:r w:rsidR="00B5696E">
      <w:t xml:space="preserve"> de agosto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0795" w14:textId="77777777" w:rsidR="00784A6E" w:rsidRDefault="00784A6E">
      <w:r>
        <w:separator/>
      </w:r>
    </w:p>
  </w:footnote>
  <w:footnote w:type="continuationSeparator" w:id="0">
    <w:p w14:paraId="3EC7DF26" w14:textId="77777777" w:rsidR="00784A6E" w:rsidRDefault="0078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6C81DB66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307ADA">
      <w:rPr>
        <w:b/>
      </w:rPr>
      <w:t>2</w:t>
    </w:r>
    <w:r w:rsidR="00ED3CEC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4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9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2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3"/>
  </w:num>
  <w:num w:numId="4">
    <w:abstractNumId w:val="16"/>
  </w:num>
  <w:num w:numId="5">
    <w:abstractNumId w:val="22"/>
  </w:num>
  <w:num w:numId="6">
    <w:abstractNumId w:val="28"/>
  </w:num>
  <w:num w:numId="7">
    <w:abstractNumId w:val="32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30"/>
  </w:num>
  <w:num w:numId="13">
    <w:abstractNumId w:val="37"/>
  </w:num>
  <w:num w:numId="14">
    <w:abstractNumId w:val="12"/>
  </w:num>
  <w:num w:numId="15">
    <w:abstractNumId w:val="11"/>
  </w:num>
  <w:num w:numId="16">
    <w:abstractNumId w:val="39"/>
  </w:num>
  <w:num w:numId="17">
    <w:abstractNumId w:val="18"/>
  </w:num>
  <w:num w:numId="18">
    <w:abstractNumId w:val="19"/>
  </w:num>
  <w:num w:numId="19">
    <w:abstractNumId w:val="15"/>
  </w:num>
  <w:num w:numId="20">
    <w:abstractNumId w:val="20"/>
  </w:num>
  <w:num w:numId="21">
    <w:abstractNumId w:val="9"/>
  </w:num>
  <w:num w:numId="22">
    <w:abstractNumId w:val="13"/>
  </w:num>
  <w:num w:numId="23">
    <w:abstractNumId w:val="25"/>
  </w:num>
  <w:num w:numId="24">
    <w:abstractNumId w:val="31"/>
  </w:num>
  <w:num w:numId="25">
    <w:abstractNumId w:val="21"/>
  </w:num>
  <w:num w:numId="26">
    <w:abstractNumId w:val="35"/>
  </w:num>
  <w:num w:numId="27">
    <w:abstractNumId w:val="26"/>
  </w:num>
  <w:num w:numId="28">
    <w:abstractNumId w:val="5"/>
  </w:num>
  <w:num w:numId="29">
    <w:abstractNumId w:val="17"/>
  </w:num>
  <w:num w:numId="30">
    <w:abstractNumId w:val="40"/>
  </w:num>
  <w:num w:numId="31">
    <w:abstractNumId w:val="10"/>
  </w:num>
  <w:num w:numId="32">
    <w:abstractNumId w:val="27"/>
  </w:num>
  <w:num w:numId="33">
    <w:abstractNumId w:val="41"/>
  </w:num>
  <w:num w:numId="34">
    <w:abstractNumId w:val="38"/>
  </w:num>
  <w:num w:numId="35">
    <w:abstractNumId w:val="23"/>
  </w:num>
  <w:num w:numId="36">
    <w:abstractNumId w:val="0"/>
  </w:num>
  <w:num w:numId="37">
    <w:abstractNumId w:val="42"/>
  </w:num>
  <w:num w:numId="38">
    <w:abstractNumId w:val="24"/>
  </w:num>
  <w:num w:numId="39">
    <w:abstractNumId w:val="44"/>
  </w:num>
  <w:num w:numId="40">
    <w:abstractNumId w:val="34"/>
  </w:num>
  <w:num w:numId="41">
    <w:abstractNumId w:val="33"/>
  </w:num>
  <w:num w:numId="42">
    <w:abstractNumId w:val="29"/>
  </w:num>
  <w:num w:numId="43">
    <w:abstractNumId w:val="7"/>
  </w:num>
  <w:num w:numId="44">
    <w:abstractNumId w:val="36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3</cp:revision>
  <cp:lastPrinted>2021-07-20T18:57:00Z</cp:lastPrinted>
  <dcterms:created xsi:type="dcterms:W3CDTF">2021-08-24T19:16:00Z</dcterms:created>
  <dcterms:modified xsi:type="dcterms:W3CDTF">2021-08-24T19:17:00Z</dcterms:modified>
</cp:coreProperties>
</file>