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7C7CBBA7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C6711D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D179D2">
        <w:rPr>
          <w:rFonts w:ascii="Arial" w:hAnsi="Arial" w:cs="Arial"/>
          <w:b/>
          <w:bCs/>
          <w:szCs w:val="20"/>
        </w:rPr>
        <w:t>17</w:t>
      </w:r>
      <w:r w:rsidR="00286F35">
        <w:rPr>
          <w:rFonts w:ascii="Arial" w:hAnsi="Arial" w:cs="Arial"/>
          <w:b/>
          <w:bCs/>
          <w:szCs w:val="20"/>
        </w:rPr>
        <w:t xml:space="preserve"> de mayo</w:t>
      </w:r>
      <w:r w:rsidR="00E91509">
        <w:rPr>
          <w:rFonts w:ascii="Arial" w:hAnsi="Arial" w:cs="Arial"/>
          <w:b/>
          <w:bCs/>
          <w:szCs w:val="20"/>
        </w:rPr>
        <w:t xml:space="preserve"> de 202</w:t>
      </w:r>
      <w:r w:rsidR="004173EE">
        <w:rPr>
          <w:rFonts w:ascii="Arial" w:hAnsi="Arial" w:cs="Arial"/>
          <w:b/>
          <w:bCs/>
          <w:szCs w:val="20"/>
        </w:rPr>
        <w:t>2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B43CB9">
        <w:rPr>
          <w:rFonts w:ascii="Arial" w:hAnsi="Arial" w:cs="Arial"/>
          <w:b/>
          <w:szCs w:val="20"/>
        </w:rPr>
        <w:t xml:space="preserve">CUADRAGÉSIMA </w:t>
      </w:r>
      <w:r w:rsidR="00D179D2">
        <w:rPr>
          <w:rFonts w:ascii="Arial" w:hAnsi="Arial" w:cs="Arial"/>
          <w:b/>
          <w:szCs w:val="20"/>
        </w:rPr>
        <w:t xml:space="preserve">OCTAVA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32CB73D2" w:rsidR="00D37992" w:rsidRDefault="00D37992" w:rsidP="00D37992">
      <w:pPr>
        <w:jc w:val="center"/>
        <w:rPr>
          <w:rFonts w:ascii="Arial" w:hAnsi="Arial" w:cs="Arial"/>
          <w:sz w:val="16"/>
          <w:szCs w:val="18"/>
        </w:rPr>
      </w:pPr>
      <w:r w:rsidRPr="00FD55DD">
        <w:rPr>
          <w:rFonts w:ascii="Arial" w:hAnsi="Arial" w:cs="Arial"/>
          <w:sz w:val="16"/>
          <w:szCs w:val="18"/>
        </w:rPr>
        <w:t>ORDEN DEL DIA</w:t>
      </w:r>
    </w:p>
    <w:p w14:paraId="422717EE" w14:textId="77777777" w:rsidR="00270685" w:rsidRPr="00D179D2" w:rsidRDefault="00270685" w:rsidP="00D37992">
      <w:pPr>
        <w:jc w:val="center"/>
        <w:rPr>
          <w:rFonts w:ascii="Arial" w:hAnsi="Arial" w:cs="Arial"/>
          <w:sz w:val="12"/>
          <w:szCs w:val="14"/>
        </w:rPr>
      </w:pPr>
    </w:p>
    <w:p w14:paraId="3112F098" w14:textId="77777777" w:rsidR="00D179D2" w:rsidRPr="00D179D2" w:rsidRDefault="00D179D2" w:rsidP="00D179D2">
      <w:pPr>
        <w:pStyle w:val="Prrafodelista"/>
        <w:numPr>
          <w:ilvl w:val="0"/>
          <w:numId w:val="1"/>
        </w:numPr>
        <w:ind w:left="600"/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sz w:val="12"/>
          <w:szCs w:val="12"/>
          <w:lang w:val="es-ES" w:eastAsia="es-MX"/>
        </w:rPr>
        <w:t xml:space="preserve">LISTA DE ASISTENCIA.  </w:t>
      </w:r>
    </w:p>
    <w:p w14:paraId="3EA4B975" w14:textId="77777777" w:rsidR="00D179D2" w:rsidRPr="00D179D2" w:rsidRDefault="00D179D2" w:rsidP="00D179D2">
      <w:pPr>
        <w:pStyle w:val="Prrafodelista"/>
        <w:ind w:left="600"/>
        <w:rPr>
          <w:rFonts w:ascii="Arial" w:hAnsi="Arial" w:cs="Arial"/>
          <w:sz w:val="12"/>
          <w:szCs w:val="12"/>
          <w:lang w:val="es-ES" w:eastAsia="es-MX"/>
        </w:rPr>
      </w:pPr>
    </w:p>
    <w:p w14:paraId="506B86DC" w14:textId="77777777" w:rsidR="00D179D2" w:rsidRPr="00D179D2" w:rsidRDefault="00D179D2" w:rsidP="00D179D2">
      <w:pPr>
        <w:pStyle w:val="Prrafodelista"/>
        <w:numPr>
          <w:ilvl w:val="0"/>
          <w:numId w:val="1"/>
        </w:numPr>
        <w:ind w:left="600"/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sz w:val="12"/>
          <w:szCs w:val="12"/>
          <w:lang w:val="es-ES" w:eastAsia="es-MX"/>
        </w:rPr>
        <w:t>INSTALACIÓN DEL QUÓRUM.</w:t>
      </w:r>
    </w:p>
    <w:p w14:paraId="48217918" w14:textId="77777777" w:rsidR="00D179D2" w:rsidRPr="00D179D2" w:rsidRDefault="00D179D2" w:rsidP="00D179D2">
      <w:pPr>
        <w:rPr>
          <w:rFonts w:ascii="Arial" w:hAnsi="Arial" w:cs="Arial"/>
          <w:sz w:val="12"/>
          <w:szCs w:val="12"/>
          <w:lang w:val="es-ES" w:eastAsia="es-MX"/>
        </w:rPr>
      </w:pPr>
    </w:p>
    <w:p w14:paraId="472F5906" w14:textId="77777777" w:rsidR="00D179D2" w:rsidRPr="00D179D2" w:rsidRDefault="00D179D2" w:rsidP="00D179D2">
      <w:pPr>
        <w:pStyle w:val="Prrafodelista"/>
        <w:numPr>
          <w:ilvl w:val="0"/>
          <w:numId w:val="1"/>
        </w:numPr>
        <w:ind w:left="600"/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sz w:val="12"/>
          <w:szCs w:val="12"/>
          <w:lang w:val="es-ES" w:eastAsia="es-MX"/>
        </w:rPr>
        <w:t>APROBACIÓN DEL ORDEN DEL DÍA.</w:t>
      </w:r>
    </w:p>
    <w:p w14:paraId="7E7703B5" w14:textId="77777777" w:rsidR="00D179D2" w:rsidRPr="00D179D2" w:rsidRDefault="00D179D2" w:rsidP="00D179D2">
      <w:pPr>
        <w:rPr>
          <w:rFonts w:ascii="Arial" w:hAnsi="Arial" w:cs="Arial"/>
          <w:sz w:val="12"/>
          <w:szCs w:val="12"/>
          <w:lang w:val="es-ES" w:eastAsia="es-MX"/>
        </w:rPr>
      </w:pPr>
    </w:p>
    <w:p w14:paraId="36D6305D" w14:textId="77777777" w:rsidR="00D179D2" w:rsidRPr="00D179D2" w:rsidRDefault="00D179D2" w:rsidP="00D179D2">
      <w:pPr>
        <w:pStyle w:val="Prrafodelista"/>
        <w:numPr>
          <w:ilvl w:val="0"/>
          <w:numId w:val="1"/>
        </w:numPr>
        <w:ind w:left="567" w:hanging="283"/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sz w:val="12"/>
          <w:szCs w:val="12"/>
          <w:lang w:val="es-ES" w:eastAsia="es-MX"/>
        </w:rPr>
        <w:t>COMENTARIOS A LA MINUTA ANTERIOR (EFECTUADAS PREVIAMENTE VÍA CORREO ELECTRÓNICO).</w:t>
      </w:r>
    </w:p>
    <w:p w14:paraId="520A3221" w14:textId="77777777" w:rsidR="00D179D2" w:rsidRPr="00D179D2" w:rsidRDefault="00D179D2" w:rsidP="00D179D2">
      <w:pPr>
        <w:pStyle w:val="Prrafodelista"/>
        <w:rPr>
          <w:rFonts w:ascii="Arial" w:hAnsi="Arial" w:cs="Arial"/>
          <w:sz w:val="12"/>
          <w:szCs w:val="12"/>
          <w:lang w:val="es-ES" w:eastAsia="es-MX"/>
        </w:rPr>
      </w:pPr>
    </w:p>
    <w:p w14:paraId="6C320DBA" w14:textId="77777777" w:rsidR="00D179D2" w:rsidRPr="00D179D2" w:rsidRDefault="00D179D2" w:rsidP="00D179D2">
      <w:pPr>
        <w:pStyle w:val="Prrafodelista"/>
        <w:numPr>
          <w:ilvl w:val="0"/>
          <w:numId w:val="1"/>
        </w:numPr>
        <w:ind w:left="567" w:hanging="283"/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sz w:val="12"/>
          <w:szCs w:val="12"/>
          <w:lang w:val="es-ES" w:eastAsia="es-MX"/>
        </w:rPr>
        <w:t>INFORMES DE TRABAJO.</w:t>
      </w:r>
      <w:r w:rsidRPr="00D179D2">
        <w:rPr>
          <w:rFonts w:ascii="Arial" w:hAnsi="Arial" w:cs="Arial"/>
          <w:b/>
          <w:sz w:val="12"/>
          <w:szCs w:val="12"/>
          <w:lang w:val="es-ES" w:eastAsia="es-MX"/>
        </w:rPr>
        <w:t xml:space="preserve">         </w:t>
      </w:r>
      <w:r w:rsidRPr="00D179D2">
        <w:rPr>
          <w:rFonts w:ascii="Arial" w:hAnsi="Arial" w:cs="Arial"/>
          <w:b/>
          <w:sz w:val="12"/>
          <w:szCs w:val="12"/>
          <w:lang w:val="es-ES" w:eastAsia="es-MX"/>
        </w:rPr>
        <w:tab/>
      </w:r>
      <w:r w:rsidRPr="00D179D2">
        <w:rPr>
          <w:rFonts w:ascii="Arial" w:hAnsi="Arial" w:cs="Arial"/>
          <w:b/>
          <w:sz w:val="12"/>
          <w:szCs w:val="12"/>
          <w:lang w:val="es-ES" w:eastAsia="es-MX"/>
        </w:rPr>
        <w:tab/>
      </w:r>
      <w:r w:rsidRPr="00D179D2">
        <w:rPr>
          <w:rFonts w:ascii="Arial" w:hAnsi="Arial" w:cs="Arial"/>
          <w:b/>
          <w:sz w:val="12"/>
          <w:szCs w:val="12"/>
          <w:lang w:val="es-ES" w:eastAsia="es-MX"/>
        </w:rPr>
        <w:tab/>
      </w:r>
      <w:r w:rsidRPr="00D179D2">
        <w:rPr>
          <w:rFonts w:ascii="Arial" w:hAnsi="Arial" w:cs="Arial"/>
          <w:b/>
          <w:sz w:val="12"/>
          <w:szCs w:val="12"/>
          <w:lang w:val="es-ES" w:eastAsia="es-MX"/>
        </w:rPr>
        <w:tab/>
        <w:t xml:space="preserve">                               </w:t>
      </w:r>
    </w:p>
    <w:p w14:paraId="57458E6E" w14:textId="77777777" w:rsidR="00D179D2" w:rsidRPr="00D179D2" w:rsidRDefault="00D179D2" w:rsidP="00D179D2">
      <w:pPr>
        <w:pStyle w:val="Prrafodelista"/>
        <w:ind w:left="567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i/>
          <w:sz w:val="10"/>
          <w:szCs w:val="12"/>
          <w:lang w:val="es-ES" w:eastAsia="es-MX"/>
        </w:rPr>
        <w:t xml:space="preserve">         </w:t>
      </w:r>
      <w:r w:rsidRPr="00D179D2">
        <w:rPr>
          <w:rFonts w:ascii="Arial" w:hAnsi="Arial" w:cs="Arial"/>
          <w:sz w:val="10"/>
          <w:szCs w:val="18"/>
          <w:lang w:val="es-ES"/>
        </w:rPr>
        <w:tab/>
      </w:r>
    </w:p>
    <w:p w14:paraId="22760787" w14:textId="77777777" w:rsidR="00D179D2" w:rsidRPr="00D179D2" w:rsidRDefault="00D179D2" w:rsidP="00D179D2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b/>
          <w:sz w:val="14"/>
          <w:szCs w:val="16"/>
          <w:lang w:val="es-ES" w:eastAsia="es-MX"/>
        </w:rPr>
        <w:t>PROYECTO INTEGRAL CONSTITUYENTES EN CSL.</w:t>
      </w:r>
      <w:r w:rsidRPr="00D179D2">
        <w:rPr>
          <w:rFonts w:ascii="Arial" w:hAnsi="Arial" w:cs="Arial"/>
          <w:b/>
          <w:sz w:val="16"/>
          <w:szCs w:val="16"/>
          <w:lang w:val="es-ES" w:eastAsia="es-MX"/>
        </w:rPr>
        <w:t xml:space="preserve">                                                     </w:t>
      </w:r>
    </w:p>
    <w:p w14:paraId="250B794C" w14:textId="77777777" w:rsidR="00D179D2" w:rsidRPr="00D179D2" w:rsidRDefault="00D179D2" w:rsidP="00D179D2">
      <w:pPr>
        <w:ind w:left="709"/>
        <w:rPr>
          <w:rFonts w:ascii="Arial" w:hAnsi="Arial" w:cs="Arial"/>
          <w:i/>
          <w:sz w:val="10"/>
          <w:szCs w:val="12"/>
          <w:lang w:val="es-ES" w:eastAsia="es-MX"/>
        </w:rPr>
      </w:pPr>
      <w:r w:rsidRPr="00D179D2">
        <w:rPr>
          <w:rFonts w:ascii="Arial" w:hAnsi="Arial" w:cs="Arial"/>
          <w:i/>
          <w:sz w:val="10"/>
          <w:szCs w:val="12"/>
          <w:lang w:val="es-ES" w:eastAsia="es-MX"/>
        </w:rPr>
        <w:t xml:space="preserve">        Coordinador de Obras</w:t>
      </w:r>
      <w:r w:rsidRPr="00D179D2">
        <w:rPr>
          <w:rFonts w:ascii="Arial" w:hAnsi="Arial" w:cs="Arial"/>
          <w:b/>
          <w:sz w:val="12"/>
          <w:szCs w:val="12"/>
          <w:lang w:val="es-ES" w:eastAsia="es-MX"/>
        </w:rPr>
        <w:t xml:space="preserve">.                                                               </w:t>
      </w:r>
    </w:p>
    <w:p w14:paraId="44391560" w14:textId="77777777" w:rsidR="00D179D2" w:rsidRPr="00D179D2" w:rsidRDefault="00D179D2" w:rsidP="00D179D2">
      <w:pPr>
        <w:ind w:left="709"/>
        <w:rPr>
          <w:rFonts w:ascii="Arial" w:hAnsi="Arial" w:cs="Arial"/>
          <w:i/>
          <w:sz w:val="10"/>
          <w:szCs w:val="12"/>
          <w:u w:val="single"/>
          <w:lang w:val="es-ES" w:eastAsia="es-MX"/>
        </w:rPr>
      </w:pPr>
    </w:p>
    <w:p w14:paraId="5CF5E9A0" w14:textId="77777777" w:rsidR="00D179D2" w:rsidRPr="00D179D2" w:rsidRDefault="00D179D2" w:rsidP="00D179D2">
      <w:pPr>
        <w:pStyle w:val="Prrafodelista"/>
        <w:numPr>
          <w:ilvl w:val="0"/>
          <w:numId w:val="2"/>
        </w:numPr>
        <w:spacing w:line="480" w:lineRule="auto"/>
        <w:contextualSpacing w:val="0"/>
        <w:rPr>
          <w:rFonts w:ascii="Arial" w:hAnsi="Arial" w:cs="Arial"/>
          <w:b/>
          <w:sz w:val="10"/>
          <w:szCs w:val="12"/>
          <w:u w:val="single"/>
          <w:lang w:val="es-ES" w:eastAsia="es-MX"/>
        </w:rPr>
      </w:pPr>
      <w:r w:rsidRPr="00D179D2"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  <w:t>UNIDAD TERRITORIAL III, 2ª ETAPA –</w:t>
      </w:r>
      <w:r w:rsidRPr="00D179D2">
        <w:rPr>
          <w:rFonts w:ascii="Arial" w:hAnsi="Arial" w:cs="Arial"/>
          <w:sz w:val="10"/>
          <w:szCs w:val="12"/>
          <w:u w:val="single"/>
          <w:lang w:val="es-ES" w:eastAsia="es-MX"/>
        </w:rPr>
        <w:t xml:space="preserve"> </w:t>
      </w:r>
      <w:r w:rsidRPr="00D179D2">
        <w:rPr>
          <w:rFonts w:ascii="Arial" w:hAnsi="Arial" w:cs="Arial"/>
          <w:b/>
          <w:sz w:val="10"/>
          <w:szCs w:val="12"/>
          <w:u w:val="single"/>
          <w:lang w:val="es-ES" w:eastAsia="es-MX"/>
        </w:rPr>
        <w:t>PROYECTO EJEC. RECUBRIMIENTO DE TALUDES “EL TEJÓN”</w:t>
      </w:r>
    </w:p>
    <w:p w14:paraId="61109296" w14:textId="77777777" w:rsidR="00D179D2" w:rsidRPr="00D179D2" w:rsidRDefault="00D179D2" w:rsidP="00D179D2">
      <w:pPr>
        <w:pStyle w:val="Prrafodelista"/>
        <w:numPr>
          <w:ilvl w:val="3"/>
          <w:numId w:val="1"/>
        </w:numPr>
        <w:ind w:left="2487"/>
        <w:contextualSpacing w:val="0"/>
        <w:jc w:val="both"/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</w:pPr>
      <w:r w:rsidRPr="00D179D2">
        <w:rPr>
          <w:rFonts w:ascii="Arial" w:hAnsi="Arial" w:cs="Arial"/>
          <w:bCs/>
          <w:sz w:val="10"/>
          <w:szCs w:val="12"/>
          <w:lang w:val="es-ES" w:eastAsia="es-MX"/>
        </w:rPr>
        <w:t xml:space="preserve"> EL DIRECTOR DE CONAGUA MANTUVO UN ACERCAMIENTO CON LOS REPRESENTANTES DEL IMPLAN A QUIENES RECOMENDÓ INGRESARÁN UNA NUEVA SOLICITUD DE SEGUIMIENTO A TRAVÉS DE LA PRESIDENCIA MUNICIPAL.</w:t>
      </w:r>
    </w:p>
    <w:p w14:paraId="53D4812C" w14:textId="77777777" w:rsidR="00D179D2" w:rsidRPr="00D179D2" w:rsidRDefault="00D179D2" w:rsidP="00D179D2">
      <w:pPr>
        <w:pStyle w:val="Prrafodelista"/>
        <w:ind w:left="2487"/>
        <w:jc w:val="both"/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</w:pPr>
    </w:p>
    <w:p w14:paraId="1A6C586B" w14:textId="77777777" w:rsidR="00D179D2" w:rsidRPr="00D179D2" w:rsidRDefault="00D179D2" w:rsidP="00D179D2">
      <w:pPr>
        <w:pStyle w:val="Prrafodelista"/>
        <w:numPr>
          <w:ilvl w:val="0"/>
          <w:numId w:val="2"/>
        </w:numPr>
        <w:spacing w:line="480" w:lineRule="auto"/>
        <w:contextualSpacing w:val="0"/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</w:pPr>
      <w:r w:rsidRPr="00D179D2"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  <w:t xml:space="preserve">UNIDAD TERRITORIAL </w:t>
      </w:r>
      <w:proofErr w:type="gramStart"/>
      <w:r w:rsidRPr="00D179D2"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  <w:t>I ,</w:t>
      </w:r>
      <w:proofErr w:type="gramEnd"/>
      <w:r w:rsidRPr="00D179D2">
        <w:rPr>
          <w:rFonts w:ascii="Arial" w:hAnsi="Arial" w:cs="Arial"/>
          <w:b/>
          <w:bCs/>
          <w:sz w:val="10"/>
          <w:szCs w:val="12"/>
          <w:u w:val="single"/>
          <w:lang w:val="es-ES" w:eastAsia="es-MX"/>
        </w:rPr>
        <w:t xml:space="preserve"> “PROYECTO EJEC. OBRAS COMPLEMENTARIAS”</w:t>
      </w:r>
    </w:p>
    <w:p w14:paraId="4988B5C5" w14:textId="77777777" w:rsidR="00D179D2" w:rsidRPr="00D179D2" w:rsidRDefault="00D179D2" w:rsidP="00D179D2">
      <w:pPr>
        <w:pStyle w:val="Prrafodelista"/>
        <w:numPr>
          <w:ilvl w:val="0"/>
          <w:numId w:val="6"/>
        </w:numPr>
        <w:ind w:left="2552" w:hanging="425"/>
        <w:contextualSpacing w:val="0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r w:rsidRPr="00D179D2">
        <w:rPr>
          <w:rFonts w:ascii="Arial" w:hAnsi="Arial" w:cs="Arial"/>
          <w:bCs/>
          <w:sz w:val="10"/>
          <w:szCs w:val="12"/>
          <w:lang w:val="es-ES" w:eastAsia="es-MX"/>
        </w:rPr>
        <w:t>SE ENCUENTRA EN PROCESO SOLICITUD DE CONCESIÓN POR SINDICATURA.</w:t>
      </w:r>
    </w:p>
    <w:p w14:paraId="1CB2298D" w14:textId="77777777" w:rsidR="00D179D2" w:rsidRPr="00D179D2" w:rsidRDefault="00D179D2" w:rsidP="00D179D2">
      <w:pPr>
        <w:pStyle w:val="Prrafodelista"/>
        <w:numPr>
          <w:ilvl w:val="0"/>
          <w:numId w:val="6"/>
        </w:numPr>
        <w:ind w:left="2552" w:hanging="425"/>
        <w:contextualSpacing w:val="0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bookmarkStart w:id="0" w:name="_Hlk99022956"/>
      <w:r w:rsidRPr="00D179D2">
        <w:rPr>
          <w:rFonts w:ascii="Arial" w:hAnsi="Arial" w:cs="Arial"/>
          <w:bCs/>
          <w:sz w:val="10"/>
          <w:szCs w:val="12"/>
          <w:lang w:val="es-ES" w:eastAsia="es-MX"/>
        </w:rPr>
        <w:t>SE LLEVÓ A CABO JUNTA TÉCNICA PARA REVISIÓN DE LOS TRABAJOS.</w:t>
      </w:r>
    </w:p>
    <w:bookmarkEnd w:id="0"/>
    <w:p w14:paraId="79F0B7AC" w14:textId="77777777" w:rsidR="00D179D2" w:rsidRPr="00D179D2" w:rsidRDefault="00D179D2" w:rsidP="00D179D2">
      <w:pPr>
        <w:pStyle w:val="Prrafodelista"/>
        <w:ind w:left="927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22C33D31" w14:textId="77777777" w:rsidR="00D179D2" w:rsidRPr="00D179D2" w:rsidRDefault="00D179D2" w:rsidP="00D179D2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b/>
          <w:sz w:val="14"/>
          <w:szCs w:val="16"/>
          <w:lang w:val="es-ES" w:eastAsia="es-MX"/>
        </w:rPr>
        <w:t>PROYECTO EJECUTIVO PARES VIALES DE DEMASÍAS DE SAN CRISTÓBAL – CONSTITUYENTES Y MAYAS – ZAPOTECAS EN CSL.</w:t>
      </w:r>
      <w:r w:rsidRPr="00D179D2">
        <w:rPr>
          <w:rFonts w:ascii="Arial" w:hAnsi="Arial" w:cs="Arial"/>
          <w:b/>
          <w:sz w:val="16"/>
          <w:szCs w:val="16"/>
          <w:lang w:val="es-ES" w:eastAsia="es-MX"/>
        </w:rPr>
        <w:t xml:space="preserve">                                                     </w:t>
      </w:r>
    </w:p>
    <w:p w14:paraId="370F5672" w14:textId="77777777" w:rsidR="00D179D2" w:rsidRPr="00D179D2" w:rsidRDefault="00D179D2" w:rsidP="00D179D2">
      <w:pPr>
        <w:ind w:left="709"/>
        <w:rPr>
          <w:rFonts w:ascii="Arial" w:hAnsi="Arial" w:cs="Arial"/>
          <w:i/>
          <w:sz w:val="10"/>
          <w:szCs w:val="12"/>
          <w:lang w:val="es-ES" w:eastAsia="es-MX"/>
        </w:rPr>
      </w:pPr>
      <w:r w:rsidRPr="00D179D2">
        <w:rPr>
          <w:rFonts w:ascii="Arial" w:hAnsi="Arial" w:cs="Arial"/>
          <w:i/>
          <w:sz w:val="10"/>
          <w:szCs w:val="12"/>
          <w:lang w:val="es-ES" w:eastAsia="es-MX"/>
        </w:rPr>
        <w:t xml:space="preserve">        Coordinador de Obras</w:t>
      </w:r>
      <w:r w:rsidRPr="00D179D2">
        <w:rPr>
          <w:rFonts w:ascii="Arial" w:hAnsi="Arial" w:cs="Arial"/>
          <w:b/>
          <w:sz w:val="12"/>
          <w:szCs w:val="12"/>
          <w:lang w:val="es-ES" w:eastAsia="es-MX"/>
        </w:rPr>
        <w:t xml:space="preserve">.                                                               </w:t>
      </w:r>
    </w:p>
    <w:p w14:paraId="62741E7E" w14:textId="77777777" w:rsidR="00D179D2" w:rsidRPr="00D179D2" w:rsidRDefault="00D179D2" w:rsidP="00D179D2">
      <w:pPr>
        <w:ind w:left="709"/>
        <w:rPr>
          <w:rFonts w:ascii="Arial" w:hAnsi="Arial" w:cs="Arial"/>
          <w:i/>
          <w:sz w:val="10"/>
          <w:szCs w:val="12"/>
          <w:u w:val="single"/>
          <w:lang w:val="es-ES" w:eastAsia="es-MX"/>
        </w:rPr>
      </w:pPr>
    </w:p>
    <w:p w14:paraId="1BC2A1C4" w14:textId="77777777" w:rsidR="00D179D2" w:rsidRPr="00D179D2" w:rsidRDefault="00D179D2" w:rsidP="00D179D2">
      <w:pPr>
        <w:pStyle w:val="Prrafodelista"/>
        <w:numPr>
          <w:ilvl w:val="0"/>
          <w:numId w:val="7"/>
        </w:numPr>
        <w:ind w:left="2552" w:hanging="425"/>
        <w:contextualSpacing w:val="0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r w:rsidRPr="00D179D2">
        <w:rPr>
          <w:rFonts w:ascii="Arial" w:hAnsi="Arial" w:cs="Arial"/>
          <w:bCs/>
          <w:sz w:val="10"/>
          <w:szCs w:val="12"/>
          <w:lang w:val="es-ES" w:eastAsia="es-MX"/>
        </w:rPr>
        <w:t>SE LLEVO A CABO JUNTA TÉCNICA PARA PARA REVISIÓN DE LOS TRABAJOS.</w:t>
      </w:r>
    </w:p>
    <w:p w14:paraId="14C49574" w14:textId="77777777" w:rsidR="00D179D2" w:rsidRPr="00D179D2" w:rsidRDefault="00D179D2" w:rsidP="00D179D2">
      <w:pPr>
        <w:pStyle w:val="Prrafodelista"/>
        <w:ind w:left="927"/>
        <w:rPr>
          <w:rFonts w:ascii="Arial" w:hAnsi="Arial" w:cs="Arial"/>
          <w:i/>
          <w:sz w:val="8"/>
          <w:szCs w:val="10"/>
          <w:lang w:val="es-ES" w:eastAsia="es-MX"/>
        </w:rPr>
      </w:pPr>
    </w:p>
    <w:p w14:paraId="54A62DEC" w14:textId="77777777" w:rsidR="00D179D2" w:rsidRPr="00D179D2" w:rsidRDefault="00D179D2" w:rsidP="00D179D2">
      <w:pPr>
        <w:pStyle w:val="Prrafodelista"/>
        <w:ind w:left="927"/>
        <w:rPr>
          <w:rFonts w:ascii="Arial" w:hAnsi="Arial" w:cs="Arial"/>
          <w:i/>
          <w:sz w:val="8"/>
          <w:szCs w:val="10"/>
          <w:lang w:val="es-ES" w:eastAsia="es-MX"/>
        </w:rPr>
      </w:pPr>
    </w:p>
    <w:p w14:paraId="063CAC13" w14:textId="77777777" w:rsidR="00D179D2" w:rsidRPr="00D179D2" w:rsidRDefault="00D179D2" w:rsidP="00D179D2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b/>
          <w:sz w:val="14"/>
          <w:szCs w:val="16"/>
          <w:lang w:val="es-ES" w:eastAsia="es-MX"/>
        </w:rPr>
        <w:t>PAVIMENTACIÓN CON CONCRETO HIDRÁULICO DE LA CALLE TIBURÓN EN CSL.</w:t>
      </w:r>
      <w:r w:rsidRPr="00D179D2">
        <w:rPr>
          <w:rFonts w:ascii="Arial" w:hAnsi="Arial" w:cs="Arial"/>
          <w:b/>
          <w:sz w:val="16"/>
          <w:szCs w:val="16"/>
          <w:lang w:val="es-ES" w:eastAsia="es-MX"/>
        </w:rPr>
        <w:t xml:space="preserve">     </w:t>
      </w:r>
    </w:p>
    <w:p w14:paraId="60A2199C" w14:textId="77777777" w:rsidR="00D179D2" w:rsidRPr="00D179D2" w:rsidRDefault="00D179D2" w:rsidP="00D179D2">
      <w:pPr>
        <w:pStyle w:val="Prrafodelista"/>
        <w:ind w:left="927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bCs/>
          <w:sz w:val="16"/>
          <w:szCs w:val="16"/>
          <w:lang w:val="es-ES" w:eastAsia="es-MX"/>
        </w:rPr>
        <w:t>(</w:t>
      </w:r>
      <w:r w:rsidRPr="00D179D2">
        <w:rPr>
          <w:rFonts w:ascii="Arial" w:hAnsi="Arial" w:cs="Arial"/>
          <w:bCs/>
          <w:sz w:val="14"/>
          <w:szCs w:val="14"/>
          <w:lang w:val="es-ES" w:eastAsia="es-MX"/>
        </w:rPr>
        <w:t>INCLUYE: SANEAMIENTO, ALUMBRADO PÚBLICO, GUARNICIONES Y BANQUETAS).</w:t>
      </w:r>
      <w:r w:rsidRPr="00D179D2">
        <w:rPr>
          <w:rFonts w:ascii="Arial" w:hAnsi="Arial" w:cs="Arial"/>
          <w:b/>
          <w:sz w:val="14"/>
          <w:szCs w:val="14"/>
          <w:lang w:val="es-ES" w:eastAsia="es-MX"/>
        </w:rPr>
        <w:t xml:space="preserve">                                                 </w:t>
      </w:r>
    </w:p>
    <w:p w14:paraId="45BD652A" w14:textId="77777777" w:rsidR="00D179D2" w:rsidRPr="00D179D2" w:rsidRDefault="00D179D2" w:rsidP="00D179D2">
      <w:pPr>
        <w:ind w:left="709"/>
        <w:rPr>
          <w:rFonts w:ascii="Arial" w:hAnsi="Arial" w:cs="Arial"/>
          <w:i/>
          <w:sz w:val="10"/>
          <w:szCs w:val="12"/>
          <w:lang w:val="es-ES" w:eastAsia="es-MX"/>
        </w:rPr>
      </w:pPr>
      <w:r w:rsidRPr="00D179D2">
        <w:rPr>
          <w:rFonts w:ascii="Arial" w:hAnsi="Arial" w:cs="Arial"/>
          <w:i/>
          <w:sz w:val="10"/>
          <w:szCs w:val="12"/>
          <w:lang w:val="es-ES" w:eastAsia="es-MX"/>
        </w:rPr>
        <w:t xml:space="preserve">        Coordinador de Obras</w:t>
      </w:r>
      <w:r w:rsidRPr="00D179D2">
        <w:rPr>
          <w:rFonts w:ascii="Arial" w:hAnsi="Arial" w:cs="Arial"/>
          <w:b/>
          <w:sz w:val="12"/>
          <w:szCs w:val="12"/>
          <w:lang w:val="es-ES" w:eastAsia="es-MX"/>
        </w:rPr>
        <w:t xml:space="preserve">.                                                               </w:t>
      </w:r>
    </w:p>
    <w:p w14:paraId="0DDEE0E4" w14:textId="77777777" w:rsidR="00D179D2" w:rsidRPr="00D179D2" w:rsidRDefault="00D179D2" w:rsidP="00D179D2">
      <w:pPr>
        <w:ind w:left="709"/>
        <w:rPr>
          <w:rFonts w:ascii="Arial" w:hAnsi="Arial" w:cs="Arial"/>
          <w:i/>
          <w:sz w:val="10"/>
          <w:szCs w:val="12"/>
          <w:u w:val="single"/>
          <w:lang w:val="es-ES" w:eastAsia="es-MX"/>
        </w:rPr>
      </w:pPr>
    </w:p>
    <w:p w14:paraId="3A663C22" w14:textId="77777777" w:rsidR="00D179D2" w:rsidRPr="00D179D2" w:rsidRDefault="00D179D2" w:rsidP="00D179D2">
      <w:pPr>
        <w:pStyle w:val="Prrafodelista"/>
        <w:numPr>
          <w:ilvl w:val="0"/>
          <w:numId w:val="8"/>
        </w:numPr>
        <w:ind w:left="2552" w:hanging="425"/>
        <w:contextualSpacing w:val="0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r w:rsidRPr="00D179D2">
        <w:rPr>
          <w:rFonts w:ascii="Arial" w:hAnsi="Arial" w:cs="Arial"/>
          <w:bCs/>
          <w:sz w:val="10"/>
          <w:szCs w:val="12"/>
          <w:lang w:val="es-ES" w:eastAsia="es-MX"/>
        </w:rPr>
        <w:t>EN TRÁMITE ANTICIPO CORRESPONDIENTE.</w:t>
      </w:r>
    </w:p>
    <w:p w14:paraId="7F1DABC1" w14:textId="77777777" w:rsidR="00D179D2" w:rsidRPr="00D179D2" w:rsidRDefault="00D179D2" w:rsidP="00D179D2">
      <w:pPr>
        <w:pStyle w:val="Prrafodelista"/>
        <w:numPr>
          <w:ilvl w:val="0"/>
          <w:numId w:val="8"/>
        </w:numPr>
        <w:ind w:left="2552" w:hanging="425"/>
        <w:contextualSpacing w:val="0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r w:rsidRPr="00D179D2">
        <w:rPr>
          <w:rFonts w:ascii="Arial" w:hAnsi="Arial" w:cs="Arial"/>
          <w:bCs/>
          <w:sz w:val="10"/>
          <w:szCs w:val="12"/>
          <w:lang w:val="es-ES" w:eastAsia="es-MX"/>
        </w:rPr>
        <w:t>SE PRESENTA INFORME DE AVANCES.</w:t>
      </w:r>
    </w:p>
    <w:p w14:paraId="30530F4A" w14:textId="77777777" w:rsidR="00D179D2" w:rsidRPr="00D179D2" w:rsidRDefault="00D179D2" w:rsidP="00D179D2">
      <w:pPr>
        <w:pStyle w:val="Prrafodelista"/>
        <w:ind w:left="2552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</w:p>
    <w:p w14:paraId="7D7E4D3D" w14:textId="77777777" w:rsidR="00D179D2" w:rsidRPr="00D179D2" w:rsidRDefault="00D179D2" w:rsidP="00D179D2">
      <w:pPr>
        <w:pStyle w:val="Prrafodelista"/>
        <w:rPr>
          <w:rFonts w:ascii="Arial" w:hAnsi="Arial" w:cs="Arial"/>
          <w:sz w:val="12"/>
          <w:szCs w:val="14"/>
          <w:lang w:val="es-ES" w:eastAsia="es-MX"/>
        </w:rPr>
      </w:pPr>
    </w:p>
    <w:p w14:paraId="716628AD" w14:textId="77777777" w:rsidR="00D179D2" w:rsidRPr="00D179D2" w:rsidRDefault="00D179D2" w:rsidP="00D179D2">
      <w:pPr>
        <w:pStyle w:val="Prrafodelista"/>
        <w:rPr>
          <w:rFonts w:ascii="Arial" w:hAnsi="Arial" w:cs="Arial"/>
          <w:sz w:val="12"/>
          <w:szCs w:val="14"/>
          <w:lang w:val="es-ES" w:eastAsia="es-MX"/>
        </w:rPr>
      </w:pPr>
    </w:p>
    <w:p w14:paraId="77335713" w14:textId="77777777" w:rsidR="00D179D2" w:rsidRPr="00D179D2" w:rsidRDefault="00D179D2" w:rsidP="00D179D2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b/>
          <w:sz w:val="14"/>
          <w:szCs w:val="16"/>
          <w:lang w:val="es-ES" w:eastAsia="es-MX"/>
        </w:rPr>
        <w:t>PAVIMENTACIÓN CON CONCRETO HIDRÁULICO DE LA CALLE MISIÓN SANTA MARÍA DE MULEGÉ EN CSL.</w:t>
      </w:r>
      <w:r w:rsidRPr="00D179D2">
        <w:rPr>
          <w:rFonts w:ascii="Arial" w:hAnsi="Arial" w:cs="Arial"/>
          <w:b/>
          <w:sz w:val="16"/>
          <w:szCs w:val="16"/>
          <w:lang w:val="es-ES" w:eastAsia="es-MX"/>
        </w:rPr>
        <w:t xml:space="preserve"> </w:t>
      </w:r>
      <w:r w:rsidRPr="00D179D2">
        <w:rPr>
          <w:rFonts w:ascii="Arial" w:hAnsi="Arial" w:cs="Arial"/>
          <w:bCs/>
          <w:sz w:val="16"/>
          <w:szCs w:val="16"/>
          <w:lang w:val="es-ES" w:eastAsia="es-MX"/>
        </w:rPr>
        <w:t>(</w:t>
      </w:r>
      <w:r w:rsidRPr="00D179D2">
        <w:rPr>
          <w:rFonts w:ascii="Arial" w:hAnsi="Arial" w:cs="Arial"/>
          <w:bCs/>
          <w:sz w:val="14"/>
          <w:szCs w:val="14"/>
          <w:lang w:val="es-ES" w:eastAsia="es-MX"/>
        </w:rPr>
        <w:t>INCLUYE: SANEAMIENTO, ALUMBRADO PÚBLICO, GUARNICIONES Y BANQUETAS).</w:t>
      </w:r>
      <w:r w:rsidRPr="00D179D2">
        <w:rPr>
          <w:rFonts w:ascii="Arial" w:hAnsi="Arial" w:cs="Arial"/>
          <w:b/>
          <w:sz w:val="14"/>
          <w:szCs w:val="14"/>
          <w:lang w:val="es-ES" w:eastAsia="es-MX"/>
        </w:rPr>
        <w:t xml:space="preserve">                                                 </w:t>
      </w:r>
    </w:p>
    <w:p w14:paraId="07A07934" w14:textId="77777777" w:rsidR="00D179D2" w:rsidRPr="00D179D2" w:rsidRDefault="00D179D2" w:rsidP="00D179D2">
      <w:pPr>
        <w:ind w:left="218" w:firstLine="709"/>
        <w:rPr>
          <w:rFonts w:ascii="Arial" w:hAnsi="Arial" w:cs="Arial"/>
          <w:sz w:val="12"/>
          <w:szCs w:val="12"/>
          <w:lang w:val="es-ES" w:eastAsia="es-MX"/>
        </w:rPr>
      </w:pPr>
      <w:r w:rsidRPr="00D179D2">
        <w:rPr>
          <w:rFonts w:ascii="Arial" w:hAnsi="Arial" w:cs="Arial"/>
          <w:i/>
          <w:sz w:val="10"/>
          <w:szCs w:val="12"/>
          <w:lang w:val="es-ES" w:eastAsia="es-MX"/>
        </w:rPr>
        <w:t xml:space="preserve"> Coordinador de Obras</w:t>
      </w:r>
      <w:r w:rsidRPr="00D179D2">
        <w:rPr>
          <w:rFonts w:ascii="Arial" w:hAnsi="Arial" w:cs="Arial"/>
          <w:b/>
          <w:sz w:val="12"/>
          <w:szCs w:val="12"/>
          <w:lang w:val="es-ES" w:eastAsia="es-MX"/>
        </w:rPr>
        <w:t xml:space="preserve">.                                                               </w:t>
      </w:r>
    </w:p>
    <w:p w14:paraId="325678C3" w14:textId="77777777" w:rsidR="00D179D2" w:rsidRPr="00D179D2" w:rsidRDefault="00D179D2" w:rsidP="00D179D2">
      <w:pPr>
        <w:ind w:left="709"/>
        <w:rPr>
          <w:rFonts w:ascii="Arial" w:hAnsi="Arial" w:cs="Arial"/>
          <w:i/>
          <w:sz w:val="10"/>
          <w:szCs w:val="12"/>
          <w:u w:val="single"/>
          <w:lang w:val="es-ES" w:eastAsia="es-MX"/>
        </w:rPr>
      </w:pPr>
    </w:p>
    <w:p w14:paraId="3A63A582" w14:textId="77777777" w:rsidR="00D179D2" w:rsidRPr="00D179D2" w:rsidRDefault="00D179D2" w:rsidP="00D179D2">
      <w:pPr>
        <w:pStyle w:val="Prrafodelista"/>
        <w:numPr>
          <w:ilvl w:val="0"/>
          <w:numId w:val="9"/>
        </w:numPr>
        <w:ind w:left="2552" w:hanging="425"/>
        <w:contextualSpacing w:val="0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  <w:r w:rsidRPr="00D179D2">
        <w:rPr>
          <w:rFonts w:ascii="Arial" w:hAnsi="Arial" w:cs="Arial"/>
          <w:bCs/>
          <w:sz w:val="10"/>
          <w:szCs w:val="12"/>
          <w:lang w:val="es-ES" w:eastAsia="es-MX"/>
        </w:rPr>
        <w:t xml:space="preserve">SE PROYECTA SOLICITAR LICITACIÓN EL PRÓXIMO MES DE </w:t>
      </w:r>
      <w:r w:rsidRPr="00D179D2">
        <w:rPr>
          <w:rFonts w:ascii="Arial" w:hAnsi="Arial" w:cs="Arial"/>
          <w:bCs/>
          <w:sz w:val="10"/>
          <w:szCs w:val="12"/>
          <w:u w:val="single"/>
          <w:lang w:val="es-ES" w:eastAsia="es-MX"/>
        </w:rPr>
        <w:t>JUNIO</w:t>
      </w:r>
      <w:r w:rsidRPr="00D179D2">
        <w:rPr>
          <w:rFonts w:ascii="Arial" w:hAnsi="Arial" w:cs="Arial"/>
          <w:bCs/>
          <w:sz w:val="10"/>
          <w:szCs w:val="12"/>
          <w:lang w:val="es-ES" w:eastAsia="es-MX"/>
        </w:rPr>
        <w:t>; SEGÚN LA DISPONIBILIDAD DE RECURSOS.</w:t>
      </w:r>
    </w:p>
    <w:p w14:paraId="1BD14FCF" w14:textId="77777777" w:rsidR="00D179D2" w:rsidRPr="00D179D2" w:rsidRDefault="00D179D2" w:rsidP="00D179D2">
      <w:pPr>
        <w:pStyle w:val="Prrafodelista"/>
        <w:ind w:left="2552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</w:p>
    <w:p w14:paraId="47EF7B09" w14:textId="77777777" w:rsidR="00D179D2" w:rsidRPr="00D179D2" w:rsidRDefault="00D179D2" w:rsidP="00D179D2">
      <w:pPr>
        <w:pStyle w:val="Prrafodelista"/>
        <w:spacing w:line="360" w:lineRule="auto"/>
        <w:ind w:left="2505"/>
        <w:rPr>
          <w:rFonts w:ascii="Arial" w:hAnsi="Arial" w:cs="Arial"/>
          <w:sz w:val="10"/>
          <w:szCs w:val="12"/>
          <w:lang w:val="es-ES" w:eastAsia="es-MX"/>
        </w:rPr>
      </w:pPr>
    </w:p>
    <w:p w14:paraId="494FE302" w14:textId="77777777" w:rsidR="00D179D2" w:rsidRPr="00D179D2" w:rsidRDefault="00D179D2" w:rsidP="00D179D2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b/>
          <w:sz w:val="10"/>
          <w:szCs w:val="12"/>
          <w:lang w:val="es-ES" w:eastAsia="es-MX"/>
        </w:rPr>
      </w:pPr>
      <w:r w:rsidRPr="00D179D2">
        <w:rPr>
          <w:rFonts w:ascii="Arial" w:hAnsi="Arial" w:cs="Arial"/>
          <w:b/>
          <w:sz w:val="14"/>
          <w:szCs w:val="16"/>
          <w:lang w:val="es-ES" w:eastAsia="es-MX"/>
        </w:rPr>
        <w:t>PROYECTO EJEC. PAVIMENTACIÓN VADO SANTA ROSA, EN SJC. (SINDICATURA – FIFONAFE).</w:t>
      </w:r>
      <w:r w:rsidRPr="00D179D2">
        <w:rPr>
          <w:rFonts w:ascii="Arial" w:hAnsi="Arial" w:cs="Arial"/>
          <w:b/>
          <w:sz w:val="10"/>
          <w:szCs w:val="12"/>
          <w:lang w:val="es-ES" w:eastAsia="es-MX"/>
        </w:rPr>
        <w:tab/>
      </w:r>
    </w:p>
    <w:p w14:paraId="18C49C4B" w14:textId="77777777" w:rsidR="00D179D2" w:rsidRPr="00D179D2" w:rsidRDefault="00D179D2" w:rsidP="00D179D2">
      <w:pPr>
        <w:pStyle w:val="Prrafodelista"/>
        <w:ind w:left="927"/>
        <w:rPr>
          <w:rFonts w:ascii="Arial" w:hAnsi="Arial" w:cs="Arial"/>
          <w:i/>
          <w:sz w:val="10"/>
          <w:szCs w:val="12"/>
          <w:lang w:val="es-ES" w:eastAsia="es-MX"/>
        </w:rPr>
      </w:pPr>
      <w:r w:rsidRPr="00D179D2">
        <w:rPr>
          <w:rFonts w:ascii="Arial" w:hAnsi="Arial" w:cs="Arial"/>
          <w:b/>
          <w:sz w:val="10"/>
          <w:szCs w:val="12"/>
          <w:lang w:val="es-ES" w:eastAsia="es-MX"/>
        </w:rPr>
        <w:t xml:space="preserve">   </w:t>
      </w:r>
      <w:r w:rsidRPr="00D179D2">
        <w:rPr>
          <w:rFonts w:ascii="Arial" w:hAnsi="Arial" w:cs="Arial"/>
          <w:i/>
          <w:sz w:val="10"/>
          <w:szCs w:val="12"/>
          <w:lang w:val="es-ES" w:eastAsia="es-MX"/>
        </w:rPr>
        <w:t>Coordinador de Obras</w:t>
      </w:r>
    </w:p>
    <w:p w14:paraId="49ACB78C" w14:textId="77777777" w:rsidR="00D179D2" w:rsidRPr="00D179D2" w:rsidRDefault="00D179D2" w:rsidP="00D179D2">
      <w:pPr>
        <w:pStyle w:val="Prrafodelista"/>
        <w:ind w:left="2410"/>
        <w:rPr>
          <w:rFonts w:ascii="Arial" w:hAnsi="Arial" w:cs="Arial"/>
          <w:sz w:val="10"/>
          <w:szCs w:val="12"/>
          <w:lang w:val="es-ES" w:eastAsia="es-MX"/>
        </w:rPr>
      </w:pPr>
    </w:p>
    <w:p w14:paraId="020A4896" w14:textId="77777777" w:rsidR="00D179D2" w:rsidRPr="00D179D2" w:rsidRDefault="00D179D2" w:rsidP="00D179D2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sz w:val="10"/>
          <w:szCs w:val="10"/>
          <w:lang w:val="es-ES" w:eastAsia="es-MX"/>
        </w:rPr>
      </w:pPr>
      <w:r w:rsidRPr="00D179D2">
        <w:rPr>
          <w:rFonts w:ascii="Arial" w:hAnsi="Arial" w:cs="Arial"/>
          <w:sz w:val="10"/>
          <w:szCs w:val="10"/>
          <w:lang w:val="es-ES" w:eastAsia="es-MX"/>
        </w:rPr>
        <w:t>SE ACORDÓ QUE EL TEMA QUEDARÁ EN ORDEN DEL DÍA Y SOLO SE INFORMARÁ CUANDO EXISTAN AVANCES SUSTANCIALES.</w:t>
      </w:r>
    </w:p>
    <w:p w14:paraId="5F8F43FC" w14:textId="77777777" w:rsidR="00D179D2" w:rsidRPr="00D179D2" w:rsidRDefault="00D179D2" w:rsidP="00D179D2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sz w:val="12"/>
          <w:szCs w:val="12"/>
          <w:lang w:val="es-ES" w:eastAsia="es-MX"/>
        </w:rPr>
      </w:pPr>
      <w:bookmarkStart w:id="1" w:name="_Hlk85714692"/>
      <w:r w:rsidRPr="00D179D2">
        <w:rPr>
          <w:rFonts w:ascii="Arial" w:hAnsi="Arial" w:cs="Arial"/>
          <w:sz w:val="10"/>
          <w:szCs w:val="10"/>
          <w:lang w:val="es-ES" w:eastAsia="es-MX"/>
        </w:rPr>
        <w:t>LA SINDICATURA SE ENCUENTRA DANDO SEGUIMIENTO AL TEMA</w:t>
      </w:r>
      <w:r w:rsidRPr="00D179D2">
        <w:rPr>
          <w:rFonts w:ascii="Arial" w:hAnsi="Arial" w:cs="Arial"/>
          <w:sz w:val="12"/>
          <w:szCs w:val="12"/>
          <w:lang w:val="es-ES" w:eastAsia="es-MX"/>
        </w:rPr>
        <w:t>.</w:t>
      </w:r>
    </w:p>
    <w:bookmarkEnd w:id="1"/>
    <w:p w14:paraId="162FFBCF" w14:textId="77777777" w:rsidR="00D179D2" w:rsidRPr="00D179D2" w:rsidRDefault="00D179D2" w:rsidP="00D179D2">
      <w:pPr>
        <w:pStyle w:val="Prrafodelista"/>
        <w:ind w:left="927"/>
        <w:rPr>
          <w:rFonts w:ascii="Arial" w:hAnsi="Arial" w:cs="Arial"/>
          <w:sz w:val="12"/>
          <w:szCs w:val="12"/>
          <w:lang w:val="es-ES" w:eastAsia="es-MX"/>
        </w:rPr>
      </w:pPr>
    </w:p>
    <w:p w14:paraId="49DBF5D6" w14:textId="77777777" w:rsidR="00D179D2" w:rsidRPr="00D179D2" w:rsidRDefault="00D179D2" w:rsidP="00D179D2">
      <w:pPr>
        <w:pStyle w:val="Prrafodelista"/>
        <w:numPr>
          <w:ilvl w:val="0"/>
          <w:numId w:val="1"/>
        </w:numPr>
        <w:spacing w:after="200" w:line="276" w:lineRule="auto"/>
        <w:ind w:left="709" w:hanging="425"/>
        <w:contextualSpacing w:val="0"/>
        <w:rPr>
          <w:rFonts w:ascii="Arial" w:hAnsi="Arial" w:cs="Arial"/>
          <w:sz w:val="14"/>
          <w:szCs w:val="14"/>
          <w:lang w:eastAsia="es-MX"/>
        </w:rPr>
      </w:pPr>
      <w:r w:rsidRPr="00D179D2">
        <w:rPr>
          <w:rFonts w:ascii="Arial" w:hAnsi="Arial" w:cs="Arial"/>
          <w:sz w:val="12"/>
          <w:szCs w:val="12"/>
          <w:lang w:val="es-ES" w:eastAsia="es-MX"/>
        </w:rPr>
        <w:t>ASUNTOS GENERALES</w:t>
      </w:r>
    </w:p>
    <w:p w14:paraId="1672F114" w14:textId="77777777" w:rsidR="00D179D2" w:rsidRPr="00D179D2" w:rsidRDefault="00D179D2" w:rsidP="00D179D2">
      <w:pPr>
        <w:pStyle w:val="Prrafodelista"/>
        <w:spacing w:after="200" w:line="276" w:lineRule="auto"/>
        <w:ind w:left="709"/>
        <w:rPr>
          <w:rFonts w:ascii="Arial" w:hAnsi="Arial" w:cs="Arial"/>
          <w:sz w:val="14"/>
          <w:szCs w:val="14"/>
          <w:lang w:eastAsia="es-MX"/>
        </w:rPr>
      </w:pPr>
    </w:p>
    <w:p w14:paraId="52975A0A" w14:textId="77777777" w:rsidR="00D179D2" w:rsidRPr="00D179D2" w:rsidRDefault="00D179D2" w:rsidP="00D179D2">
      <w:pPr>
        <w:pStyle w:val="Prrafodelista"/>
        <w:numPr>
          <w:ilvl w:val="0"/>
          <w:numId w:val="1"/>
        </w:numPr>
        <w:spacing w:after="200" w:line="276" w:lineRule="auto"/>
        <w:ind w:left="709" w:hanging="425"/>
        <w:contextualSpacing w:val="0"/>
        <w:rPr>
          <w:rFonts w:ascii="Arial" w:hAnsi="Arial" w:cs="Arial"/>
          <w:sz w:val="14"/>
          <w:szCs w:val="14"/>
          <w:lang w:eastAsia="es-MX"/>
        </w:rPr>
      </w:pPr>
      <w:r w:rsidRPr="00D179D2">
        <w:rPr>
          <w:rFonts w:ascii="Arial" w:hAnsi="Arial" w:cs="Arial"/>
          <w:sz w:val="12"/>
          <w:szCs w:val="12"/>
          <w:lang w:val="es-ES" w:eastAsia="es-MX"/>
        </w:rPr>
        <w:t>CLAUSURA</w:t>
      </w:r>
    </w:p>
    <w:p w14:paraId="23CDA32E" w14:textId="2D74F4A9" w:rsidR="00941437" w:rsidRDefault="00941437" w:rsidP="00941437">
      <w:pPr>
        <w:pStyle w:val="Prrafodelista"/>
        <w:ind w:left="1080"/>
        <w:rPr>
          <w:rFonts w:ascii="Arial" w:hAnsi="Arial" w:cs="Arial"/>
          <w:b/>
          <w:sz w:val="12"/>
          <w:szCs w:val="12"/>
          <w:lang w:eastAsia="es-MX"/>
        </w:rPr>
      </w:pPr>
    </w:p>
    <w:p w14:paraId="7ADAB129" w14:textId="77777777" w:rsidR="00270685" w:rsidRPr="00941437" w:rsidRDefault="00270685" w:rsidP="00941437">
      <w:pPr>
        <w:pStyle w:val="Prrafodelista"/>
        <w:ind w:left="1080"/>
        <w:rPr>
          <w:rFonts w:ascii="Arial" w:hAnsi="Arial" w:cs="Arial"/>
          <w:b/>
          <w:sz w:val="12"/>
          <w:szCs w:val="12"/>
          <w:lang w:eastAsia="es-MX"/>
        </w:rPr>
      </w:pPr>
    </w:p>
    <w:p w14:paraId="5E886E7B" w14:textId="439E39ED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28210993" w14:textId="77777777" w:rsidR="00D179D2" w:rsidRDefault="00D179D2" w:rsidP="009D76A3">
      <w:pPr>
        <w:ind w:right="340"/>
        <w:rPr>
          <w:rFonts w:ascii="Arial" w:hAnsi="Arial" w:cs="Arial"/>
          <w:sz w:val="22"/>
          <w:szCs w:val="20"/>
        </w:rPr>
      </w:pPr>
    </w:p>
    <w:p w14:paraId="1FFDDB48" w14:textId="16790307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3B75E6FB" w14:textId="77777777" w:rsidR="00D179D2" w:rsidRDefault="00D179D2" w:rsidP="009D76A3">
      <w:pPr>
        <w:ind w:right="340"/>
        <w:jc w:val="both"/>
        <w:rPr>
          <w:rFonts w:ascii="Arial" w:hAnsi="Arial" w:cs="Arial"/>
          <w:sz w:val="22"/>
          <w:szCs w:val="20"/>
        </w:rPr>
      </w:pPr>
    </w:p>
    <w:p w14:paraId="61E17EFB" w14:textId="352AF0F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4B6A2B83" w14:textId="77777777" w:rsidR="00D179D2" w:rsidRDefault="00D179D2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431411E3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73FF0E60" w14:textId="77777777" w:rsidR="00D179D2" w:rsidRDefault="00D179D2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5CA15391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3DB947CD" w14:textId="2D67F269" w:rsidR="00F63FC5" w:rsidRDefault="00F63FC5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350DBDC4" w14:textId="6B35D2AE" w:rsidR="00D179D2" w:rsidRDefault="00D179D2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78ED09D" w14:textId="550BB8B1" w:rsidR="00270685" w:rsidRPr="008C5915" w:rsidRDefault="00270685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t>Asistieron a la Reunión de trabajo:</w:t>
      </w:r>
    </w:p>
    <w:p w14:paraId="6CE5F478" w14:textId="77777777" w:rsidR="00270685" w:rsidRPr="007161A7" w:rsidRDefault="00270685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4CE08CD7" w14:textId="77777777" w:rsidR="00270685" w:rsidRDefault="00270685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5D87E7A6" w14:textId="77777777" w:rsidR="00270685" w:rsidRDefault="00270685" w:rsidP="00270685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PRESENCIAL</w:t>
      </w:r>
    </w:p>
    <w:p w14:paraId="41CEB973" w14:textId="77777777" w:rsidR="00270685" w:rsidRPr="00FC0D7C" w:rsidRDefault="00270685" w:rsidP="00270685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32AD4B11" w14:textId="77777777" w:rsidR="00270685" w:rsidRDefault="00270685" w:rsidP="00270685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D25A04B" w14:textId="58FD1D83" w:rsidR="00270685" w:rsidRDefault="00C25E41" w:rsidP="00270685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Elías Nuño Robles</w:t>
      </w:r>
      <w:r w:rsidR="00270685">
        <w:rPr>
          <w:rFonts w:ascii="Arial" w:hAnsi="Arial" w:cs="Arial"/>
          <w:sz w:val="20"/>
          <w:szCs w:val="20"/>
        </w:rPr>
        <w:t xml:space="preserve"> – Colegio de ingenieros</w:t>
      </w:r>
    </w:p>
    <w:p w14:paraId="586E9CE3" w14:textId="77777777" w:rsidR="00941437" w:rsidRPr="007161A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268589A2" w14:textId="77777777" w:rsidR="0094143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BFDC52B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0182011B" w14:textId="77777777" w:rsidR="00941437" w:rsidRPr="00FC0D7C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3710D4C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B37C7B3" w14:textId="52010356" w:rsidR="008713F3" w:rsidRDefault="008713F3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Fernando Patiño – Gob. </w:t>
      </w:r>
      <w:r w:rsidR="00D179D2">
        <w:rPr>
          <w:rFonts w:ascii="Arial" w:hAnsi="Arial" w:cs="Arial"/>
          <w:sz w:val="20"/>
          <w:szCs w:val="20"/>
        </w:rPr>
        <w:t>Del Estado</w:t>
      </w:r>
    </w:p>
    <w:p w14:paraId="0BE9EA7D" w14:textId="28BA96CF" w:rsidR="00D179D2" w:rsidRDefault="00D179D2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Gerzain</w:t>
      </w:r>
      <w:proofErr w:type="spellEnd"/>
      <w:r>
        <w:rPr>
          <w:rFonts w:ascii="Arial" w:hAnsi="Arial" w:cs="Arial"/>
          <w:sz w:val="20"/>
          <w:szCs w:val="20"/>
        </w:rPr>
        <w:t xml:space="preserve"> Guzmán – Gob. Municipal</w:t>
      </w:r>
    </w:p>
    <w:p w14:paraId="74FA3C08" w14:textId="39BDCA0F" w:rsidR="00900000" w:rsidRDefault="008713F3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Luis Contreras</w:t>
      </w:r>
      <w:r w:rsidR="00C25E41">
        <w:rPr>
          <w:rFonts w:ascii="Arial" w:hAnsi="Arial" w:cs="Arial"/>
          <w:sz w:val="20"/>
          <w:szCs w:val="20"/>
        </w:rPr>
        <w:t xml:space="preserve"> – Gob. Municipal</w:t>
      </w:r>
    </w:p>
    <w:p w14:paraId="40FD7AC4" w14:textId="1888DDCA" w:rsidR="00D179D2" w:rsidRDefault="00D179D2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 Hernández - Gob. Municipal</w:t>
      </w:r>
    </w:p>
    <w:p w14:paraId="085B4755" w14:textId="7EC7177D" w:rsidR="00FD55DD" w:rsidRDefault="00D179D2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Gilberto Lira</w:t>
      </w:r>
      <w:r w:rsidR="00FD55D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Colegio de ingenieros</w:t>
      </w:r>
    </w:p>
    <w:p w14:paraId="1664B7EB" w14:textId="36DD1DCE" w:rsidR="006F09B7" w:rsidRDefault="00C25E41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Hilda Arras</w:t>
      </w:r>
      <w:r w:rsidR="006F09B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Consejo Coordinador</w:t>
      </w:r>
    </w:p>
    <w:p w14:paraId="5BCD4A5E" w14:textId="6AA43CCF" w:rsidR="00D179D2" w:rsidRDefault="00D179D2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Elisa Araos – </w:t>
      </w:r>
      <w:proofErr w:type="spellStart"/>
      <w:r>
        <w:rPr>
          <w:rFonts w:ascii="Arial" w:hAnsi="Arial" w:cs="Arial"/>
          <w:sz w:val="20"/>
          <w:szCs w:val="20"/>
        </w:rPr>
        <w:t>Asoc</w:t>
      </w:r>
      <w:proofErr w:type="spellEnd"/>
      <w:r>
        <w:rPr>
          <w:rFonts w:ascii="Arial" w:hAnsi="Arial" w:cs="Arial"/>
          <w:sz w:val="20"/>
          <w:szCs w:val="20"/>
        </w:rPr>
        <w:t>. De Hoteles</w:t>
      </w:r>
    </w:p>
    <w:p w14:paraId="3850D6FD" w14:textId="6A688D5A" w:rsidR="00FD55DD" w:rsidRDefault="00FD55DD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Leandro Santiago </w:t>
      </w:r>
      <w:r w:rsidR="008713F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OOMSAPAS</w:t>
      </w:r>
    </w:p>
    <w:p w14:paraId="514F0B43" w14:textId="1212A732" w:rsidR="008713F3" w:rsidRDefault="008713F3" w:rsidP="008713F3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Torres – Contraloría Estado.</w:t>
      </w:r>
    </w:p>
    <w:p w14:paraId="70A4D478" w14:textId="56911A0C" w:rsidR="008713F3" w:rsidRDefault="008713F3" w:rsidP="008713F3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Beatriz González – IMPLAN</w:t>
      </w:r>
    </w:p>
    <w:p w14:paraId="6BFC39FE" w14:textId="77777777" w:rsidR="00A20D22" w:rsidRDefault="00A20D22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D3783E4" w14:textId="77777777" w:rsidR="00F63FC5" w:rsidRDefault="00F63FC5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1FF41459" w:rsidR="009C1F7B" w:rsidRDefault="0056571C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56571C">
        <w:rPr>
          <w:rFonts w:ascii="Arial" w:hAnsi="Arial" w:cs="Arial"/>
          <w:b/>
          <w:bCs/>
          <w:sz w:val="20"/>
          <w:szCs w:val="20"/>
        </w:rPr>
        <w:t>PROYECTO INTEGRAL CONSTITUYENTES EN CSL</w:t>
      </w:r>
      <w:r w:rsidR="009C1F7B">
        <w:rPr>
          <w:rFonts w:ascii="Arial" w:hAnsi="Arial" w:cs="Arial"/>
          <w:b/>
          <w:bCs/>
          <w:sz w:val="20"/>
          <w:szCs w:val="20"/>
        </w:rPr>
        <w:t>.</w:t>
      </w:r>
    </w:p>
    <w:p w14:paraId="71BD69D4" w14:textId="77777777" w:rsidR="006C25FB" w:rsidRDefault="006C25F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4F6C6E8A" w14:textId="77777777" w:rsidR="009B53A9" w:rsidRDefault="009B53A9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640536B" w14:textId="55EF1102" w:rsidR="00321092" w:rsidRPr="009B53A9" w:rsidRDefault="009B53A9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B53A9">
        <w:rPr>
          <w:rFonts w:ascii="Arial" w:hAnsi="Arial" w:cs="Arial"/>
          <w:b/>
          <w:bCs/>
          <w:sz w:val="18"/>
          <w:szCs w:val="18"/>
          <w:u w:val="single"/>
        </w:rPr>
        <w:t>UNIDAD TERRITORIAL III, 2ª ETAPA – PROYECTO EJEC. RECUBRIMIENTO DE TALUDES “EL TEJÓN”</w:t>
      </w:r>
    </w:p>
    <w:p w14:paraId="44602992" w14:textId="77777777" w:rsidR="00FD55DD" w:rsidRDefault="00FD55DD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634FCADB" w14:textId="7955D88A" w:rsidR="00FD55DD" w:rsidRPr="00F63FC5" w:rsidRDefault="004A30D9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63FC5">
        <w:rPr>
          <w:rFonts w:ascii="Arial" w:hAnsi="Arial" w:cs="Arial"/>
          <w:b/>
          <w:bCs/>
          <w:sz w:val="20"/>
          <w:szCs w:val="20"/>
        </w:rPr>
        <w:t>Seguimientos</w:t>
      </w:r>
      <w:r w:rsidRPr="00F63FC5">
        <w:rPr>
          <w:rFonts w:ascii="Arial" w:hAnsi="Arial" w:cs="Arial"/>
          <w:sz w:val="20"/>
          <w:szCs w:val="20"/>
        </w:rPr>
        <w:t xml:space="preserve">: </w:t>
      </w:r>
      <w:r w:rsidR="00C25E41" w:rsidRPr="00F63FC5">
        <w:rPr>
          <w:rFonts w:ascii="Arial" w:hAnsi="Arial" w:cs="Arial"/>
          <w:sz w:val="20"/>
          <w:szCs w:val="20"/>
        </w:rPr>
        <w:t xml:space="preserve">Se solicitó audiencia al </w:t>
      </w:r>
      <w:proofErr w:type="gramStart"/>
      <w:r w:rsidR="00C25E41" w:rsidRPr="00F63FC5">
        <w:rPr>
          <w:rFonts w:ascii="Arial" w:hAnsi="Arial" w:cs="Arial"/>
          <w:sz w:val="20"/>
          <w:szCs w:val="20"/>
        </w:rPr>
        <w:t>Presidente</w:t>
      </w:r>
      <w:proofErr w:type="gramEnd"/>
      <w:r w:rsidR="00C25E41" w:rsidRPr="00F63FC5">
        <w:rPr>
          <w:rFonts w:ascii="Arial" w:hAnsi="Arial" w:cs="Arial"/>
          <w:sz w:val="20"/>
          <w:szCs w:val="20"/>
        </w:rPr>
        <w:t xml:space="preserve"> Municipal para exponerle el status del proyecto y la necesidad de contar con gestiones de apoyo para la ejecución</w:t>
      </w:r>
      <w:r w:rsidR="00D179D2">
        <w:rPr>
          <w:rFonts w:ascii="Arial" w:hAnsi="Arial" w:cs="Arial"/>
          <w:sz w:val="20"/>
          <w:szCs w:val="20"/>
        </w:rPr>
        <w:t>; Se</w:t>
      </w:r>
      <w:r w:rsidR="00C25E41" w:rsidRPr="00F63FC5">
        <w:rPr>
          <w:rFonts w:ascii="Arial" w:hAnsi="Arial" w:cs="Arial"/>
          <w:sz w:val="20"/>
          <w:szCs w:val="20"/>
        </w:rPr>
        <w:t xml:space="preserve"> confirma de fecha para reunión</w:t>
      </w:r>
      <w:r w:rsidR="00D179D2">
        <w:rPr>
          <w:rFonts w:ascii="Arial" w:hAnsi="Arial" w:cs="Arial"/>
          <w:sz w:val="20"/>
          <w:szCs w:val="20"/>
        </w:rPr>
        <w:t xml:space="preserve"> el próximo 27 de mayo</w:t>
      </w:r>
      <w:r w:rsidR="00C25E41" w:rsidRPr="00F63FC5">
        <w:rPr>
          <w:rFonts w:ascii="Arial" w:hAnsi="Arial" w:cs="Arial"/>
          <w:sz w:val="20"/>
          <w:szCs w:val="20"/>
        </w:rPr>
        <w:t xml:space="preserve">. </w:t>
      </w:r>
      <w:r w:rsidR="00D179D2">
        <w:rPr>
          <w:rFonts w:ascii="Arial" w:hAnsi="Arial" w:cs="Arial"/>
          <w:sz w:val="20"/>
          <w:szCs w:val="20"/>
        </w:rPr>
        <w:t xml:space="preserve">La representante del IMPLAN informa que se </w:t>
      </w:r>
      <w:r w:rsidR="00D179D2" w:rsidRPr="00D179D2">
        <w:rPr>
          <w:rFonts w:ascii="Arial" w:hAnsi="Arial" w:cs="Arial"/>
          <w:sz w:val="20"/>
          <w:szCs w:val="20"/>
        </w:rPr>
        <w:t xml:space="preserve">encuentra en revisión el oficio dirigido al </w:t>
      </w:r>
      <w:proofErr w:type="gramStart"/>
      <w:r w:rsidR="00D179D2" w:rsidRPr="00D179D2">
        <w:rPr>
          <w:rFonts w:ascii="Arial" w:hAnsi="Arial" w:cs="Arial"/>
          <w:sz w:val="20"/>
          <w:szCs w:val="20"/>
        </w:rPr>
        <w:t>Sub Director</w:t>
      </w:r>
      <w:proofErr w:type="gramEnd"/>
      <w:r w:rsidR="00D179D2" w:rsidRPr="00D179D2">
        <w:rPr>
          <w:rFonts w:ascii="Arial" w:hAnsi="Arial" w:cs="Arial"/>
          <w:sz w:val="20"/>
          <w:szCs w:val="20"/>
        </w:rPr>
        <w:t xml:space="preserve"> Técnico Nacional de CONAGUA firmado por el Presidente Municipal solicitando apoyo para el seguimiento de los trámites ingresados</w:t>
      </w:r>
      <w:r w:rsidR="00BB7704" w:rsidRPr="00F63FC5">
        <w:rPr>
          <w:rFonts w:ascii="Arial" w:hAnsi="Arial" w:cs="Arial"/>
          <w:sz w:val="20"/>
          <w:szCs w:val="20"/>
        </w:rPr>
        <w:t>.</w:t>
      </w:r>
      <w:r w:rsidR="00D179D2">
        <w:rPr>
          <w:rFonts w:ascii="Arial" w:hAnsi="Arial" w:cs="Arial"/>
          <w:sz w:val="20"/>
          <w:szCs w:val="20"/>
        </w:rPr>
        <w:t xml:space="preserve"> El coordinador de proyectos Municipal apoyará la gestión para la firma del oficio.</w:t>
      </w:r>
    </w:p>
    <w:p w14:paraId="09856155" w14:textId="77777777" w:rsidR="00F63FC5" w:rsidRPr="00825859" w:rsidRDefault="00F63FC5" w:rsidP="00BB7704">
      <w:pPr>
        <w:ind w:left="1171" w:right="1474"/>
        <w:jc w:val="both"/>
        <w:rPr>
          <w:rFonts w:ascii="Arial" w:hAnsi="Arial" w:cs="Arial"/>
          <w:sz w:val="20"/>
          <w:szCs w:val="20"/>
        </w:rPr>
      </w:pPr>
    </w:p>
    <w:p w14:paraId="2D23E715" w14:textId="77777777" w:rsidR="004018F9" w:rsidRDefault="004018F9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15784DD" w14:textId="75F35331" w:rsidR="009B53A9" w:rsidRPr="00780636" w:rsidRDefault="00780636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780636">
        <w:rPr>
          <w:rFonts w:ascii="Arial" w:hAnsi="Arial" w:cs="Arial"/>
          <w:b/>
          <w:bCs/>
          <w:sz w:val="20"/>
          <w:szCs w:val="20"/>
        </w:rPr>
        <w:t>PROYECTO EJECUTIVO UNIDAD</w:t>
      </w:r>
      <w:r w:rsidR="009B53A9" w:rsidRPr="00780636">
        <w:rPr>
          <w:rFonts w:ascii="Arial" w:hAnsi="Arial" w:cs="Arial"/>
          <w:b/>
          <w:bCs/>
          <w:sz w:val="20"/>
          <w:szCs w:val="20"/>
        </w:rPr>
        <w:t xml:space="preserve"> TERRITORIAL I, “OBRAS COMPLEMENTARIAS”</w:t>
      </w:r>
      <w:r>
        <w:rPr>
          <w:rFonts w:ascii="Arial" w:hAnsi="Arial" w:cs="Arial"/>
          <w:b/>
          <w:bCs/>
          <w:sz w:val="20"/>
          <w:szCs w:val="20"/>
        </w:rPr>
        <w:t xml:space="preserve"> AL PIC.</w:t>
      </w:r>
    </w:p>
    <w:p w14:paraId="6351BFC2" w14:textId="67DD542F" w:rsidR="009B53A9" w:rsidRDefault="009B53A9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</w:t>
      </w:r>
      <w:r w:rsidR="005925DB">
        <w:rPr>
          <w:rFonts w:ascii="Arial" w:hAnsi="Arial" w:cs="Arial"/>
          <w:sz w:val="20"/>
          <w:szCs w:val="20"/>
        </w:rPr>
        <w:t xml:space="preserve"> </w:t>
      </w:r>
      <w:r w:rsidR="006C25FB">
        <w:rPr>
          <w:rFonts w:ascii="Arial" w:hAnsi="Arial" w:cs="Arial"/>
          <w:sz w:val="20"/>
          <w:szCs w:val="20"/>
        </w:rPr>
        <w:t>s</w:t>
      </w:r>
      <w:r w:rsidR="006C25FB" w:rsidRPr="006C25FB">
        <w:rPr>
          <w:rFonts w:ascii="Arial" w:hAnsi="Arial" w:cs="Arial"/>
          <w:sz w:val="20"/>
          <w:szCs w:val="20"/>
        </w:rPr>
        <w:t>e llevó a cabo junta técnica para revisión de los trabajos</w:t>
      </w:r>
      <w:r w:rsidR="006C25FB">
        <w:rPr>
          <w:rFonts w:ascii="Arial" w:hAnsi="Arial" w:cs="Arial"/>
          <w:sz w:val="20"/>
          <w:szCs w:val="20"/>
        </w:rPr>
        <w:t xml:space="preserve">; el </w:t>
      </w:r>
      <w:r w:rsidR="006C25FB" w:rsidRPr="006C25FB">
        <w:rPr>
          <w:rFonts w:ascii="Arial" w:hAnsi="Arial" w:cs="Arial"/>
          <w:sz w:val="20"/>
          <w:szCs w:val="20"/>
        </w:rPr>
        <w:t>proyectista readecuará y entregará la información al IMPLAN quien analizará la propuesta presentada para emitir sus comentarios</w:t>
      </w:r>
      <w:r w:rsidR="006C25FB">
        <w:rPr>
          <w:rFonts w:ascii="Arial" w:hAnsi="Arial" w:cs="Arial"/>
          <w:sz w:val="20"/>
          <w:szCs w:val="20"/>
        </w:rPr>
        <w:t xml:space="preserve">. </w:t>
      </w:r>
      <w:r w:rsidR="006C25FB" w:rsidRPr="006C25FB">
        <w:rPr>
          <w:rFonts w:ascii="Arial" w:hAnsi="Arial" w:cs="Arial"/>
          <w:sz w:val="20"/>
          <w:szCs w:val="20"/>
        </w:rPr>
        <w:t>Se programa junta técnica para revisión de avances; próximo jueves 26 de mayo</w:t>
      </w:r>
      <w:r w:rsidR="006C25FB">
        <w:rPr>
          <w:rFonts w:ascii="Arial" w:hAnsi="Arial" w:cs="Arial"/>
          <w:sz w:val="20"/>
          <w:szCs w:val="20"/>
        </w:rPr>
        <w:t>.</w:t>
      </w:r>
    </w:p>
    <w:p w14:paraId="17D219D1" w14:textId="77777777" w:rsidR="004018F9" w:rsidRDefault="004018F9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723D88C" w14:textId="77777777" w:rsidR="009B53A9" w:rsidRDefault="009B53A9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3B430AF" w14:textId="7607E546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02468445"/>
      <w:r w:rsidRPr="009E7EEB">
        <w:rPr>
          <w:rFonts w:ascii="Arial" w:hAnsi="Arial" w:cs="Arial"/>
          <w:b/>
          <w:bCs/>
          <w:sz w:val="20"/>
          <w:szCs w:val="20"/>
        </w:rPr>
        <w:t xml:space="preserve">PROYECTO EJECUTIVO </w:t>
      </w:r>
      <w:bookmarkEnd w:id="2"/>
      <w:r w:rsidRPr="009E7EEB">
        <w:rPr>
          <w:rFonts w:ascii="Arial" w:hAnsi="Arial" w:cs="Arial"/>
          <w:b/>
          <w:bCs/>
          <w:sz w:val="20"/>
          <w:szCs w:val="20"/>
        </w:rPr>
        <w:t>PARA LA CONSTRUCCIÓN DE PARES VIALES DE DEMASÍAS DE SAN CRISTÓBAL – CONSTITUYENTES Y MAYAS – ZAPOTECAS EN CABO SAN LUCAS.</w:t>
      </w:r>
    </w:p>
    <w:p w14:paraId="27F39382" w14:textId="77777777" w:rsidR="006C25FB" w:rsidRDefault="006C25FB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682F292" w14:textId="654EED57" w:rsidR="00A20D22" w:rsidRDefault="006C25FB" w:rsidP="006C25FB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 s</w:t>
      </w:r>
      <w:r w:rsidRPr="006C25FB">
        <w:rPr>
          <w:rFonts w:ascii="Arial" w:hAnsi="Arial" w:cs="Arial"/>
          <w:sz w:val="20"/>
          <w:szCs w:val="20"/>
        </w:rPr>
        <w:t>e llevó a cabo junta técnica para revisión de los trabajos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Asimismo, se informa que s</w:t>
      </w:r>
      <w:r w:rsidRPr="006C25FB">
        <w:rPr>
          <w:rFonts w:ascii="Arial" w:hAnsi="Arial" w:cs="Arial"/>
          <w:sz w:val="20"/>
          <w:szCs w:val="20"/>
        </w:rPr>
        <w:t>e llevó a cabo junta técnica para revisión de área afectada con representante de propietario</w:t>
      </w:r>
      <w:r>
        <w:rPr>
          <w:rFonts w:ascii="Arial" w:hAnsi="Arial" w:cs="Arial"/>
          <w:sz w:val="20"/>
          <w:szCs w:val="20"/>
        </w:rPr>
        <w:t>, e</w:t>
      </w:r>
      <w:r w:rsidRPr="006C25FB">
        <w:rPr>
          <w:rFonts w:ascii="Arial" w:hAnsi="Arial" w:cs="Arial"/>
          <w:sz w:val="20"/>
          <w:szCs w:val="20"/>
        </w:rPr>
        <w:t>l IMPLAN llevó a cabo la presentación de propuesta de trazo para el área afectada</w:t>
      </w:r>
      <w:r>
        <w:rPr>
          <w:rFonts w:ascii="Arial" w:hAnsi="Arial" w:cs="Arial"/>
          <w:sz w:val="20"/>
          <w:szCs w:val="20"/>
        </w:rPr>
        <w:t xml:space="preserve">. </w:t>
      </w:r>
      <w:r w:rsidRPr="006C25FB">
        <w:rPr>
          <w:rFonts w:ascii="Arial" w:hAnsi="Arial" w:cs="Arial"/>
          <w:sz w:val="20"/>
          <w:szCs w:val="20"/>
        </w:rPr>
        <w:t>Se atendió la entrega de información al propietario y la analizará para presentar propuesta</w:t>
      </w:r>
      <w:r>
        <w:rPr>
          <w:rFonts w:ascii="Arial" w:hAnsi="Arial" w:cs="Arial"/>
          <w:sz w:val="20"/>
          <w:szCs w:val="20"/>
        </w:rPr>
        <w:t xml:space="preserve"> y s</w:t>
      </w:r>
      <w:r w:rsidRPr="006C25FB">
        <w:rPr>
          <w:rFonts w:ascii="Arial" w:hAnsi="Arial" w:cs="Arial"/>
          <w:sz w:val="20"/>
          <w:szCs w:val="20"/>
        </w:rPr>
        <w:t>e programa junta técnica para revisión de avances; próximo jueves 26 de mayo</w:t>
      </w:r>
      <w:r>
        <w:rPr>
          <w:rFonts w:ascii="Arial" w:hAnsi="Arial" w:cs="Arial"/>
          <w:sz w:val="20"/>
          <w:szCs w:val="20"/>
        </w:rPr>
        <w:t>.</w:t>
      </w:r>
    </w:p>
    <w:p w14:paraId="3EC40AB9" w14:textId="5CF39DB1" w:rsidR="0009155B" w:rsidRDefault="0009155B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08F588C3" w14:textId="4E8C652D" w:rsidR="00F63FC5" w:rsidRDefault="00F63FC5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7B123BFF" w14:textId="54D4C597" w:rsidR="00F63FC5" w:rsidRDefault="00F63FC5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01AD21BA" w14:textId="77777777" w:rsidR="00F63FC5" w:rsidRDefault="00F63FC5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69F17435" w14:textId="77777777" w:rsidR="00F63FC5" w:rsidRDefault="00F63FC5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97030299"/>
    </w:p>
    <w:p w14:paraId="173933C2" w14:textId="65A0EEAE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BB0D54">
        <w:rPr>
          <w:rFonts w:ascii="Arial" w:hAnsi="Arial" w:cs="Arial"/>
          <w:b/>
          <w:bCs/>
          <w:sz w:val="20"/>
          <w:szCs w:val="20"/>
        </w:rPr>
        <w:t>PAVIMENTACIÓN CON CONCRETO HIDRÁULICO DE LA CALLE TIBURÓN ENTRE CALLE PEZ GALLO Y PASEO CABO SAN LUCAS UBICADA EN LA COL. LOS CANGREJOS 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3"/>
    <w:p w14:paraId="657A963D" w14:textId="12115A6B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3FAEFC3" w14:textId="4D47C696" w:rsidR="00EF560D" w:rsidRDefault="00BB0D54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</w:t>
      </w:r>
      <w:r w:rsidR="00932ADB">
        <w:rPr>
          <w:rFonts w:ascii="Arial" w:hAnsi="Arial" w:cs="Arial"/>
          <w:sz w:val="20"/>
          <w:szCs w:val="20"/>
        </w:rPr>
        <w:t xml:space="preserve"> </w:t>
      </w:r>
      <w:r w:rsidR="006C25FB">
        <w:rPr>
          <w:rFonts w:ascii="Arial" w:hAnsi="Arial" w:cs="Arial"/>
          <w:sz w:val="20"/>
          <w:szCs w:val="20"/>
        </w:rPr>
        <w:t xml:space="preserve">el día de hoy </w:t>
      </w:r>
      <w:r w:rsidR="00F63FC5">
        <w:rPr>
          <w:rFonts w:ascii="Arial" w:hAnsi="Arial" w:cs="Arial"/>
          <w:sz w:val="20"/>
          <w:szCs w:val="20"/>
        </w:rPr>
        <w:t>se entregaron</w:t>
      </w:r>
      <w:r w:rsidR="006C25FB">
        <w:rPr>
          <w:rFonts w:ascii="Arial" w:hAnsi="Arial" w:cs="Arial"/>
          <w:sz w:val="20"/>
          <w:szCs w:val="20"/>
        </w:rPr>
        <w:t xml:space="preserve"> los</w:t>
      </w:r>
      <w:r w:rsidR="00F63FC5">
        <w:rPr>
          <w:rFonts w:ascii="Arial" w:hAnsi="Arial" w:cs="Arial"/>
          <w:sz w:val="20"/>
          <w:szCs w:val="20"/>
        </w:rPr>
        <w:t xml:space="preserve"> </w:t>
      </w:r>
      <w:r w:rsidR="00F15457" w:rsidRPr="00F15457">
        <w:rPr>
          <w:rFonts w:ascii="Arial" w:hAnsi="Arial" w:cs="Arial"/>
          <w:sz w:val="20"/>
          <w:szCs w:val="20"/>
        </w:rPr>
        <w:t>anticipos</w:t>
      </w:r>
      <w:r w:rsidR="006C25FB">
        <w:rPr>
          <w:rFonts w:ascii="Arial" w:hAnsi="Arial" w:cs="Arial"/>
          <w:sz w:val="20"/>
          <w:szCs w:val="20"/>
        </w:rPr>
        <w:t xml:space="preserve"> correspondientes</w:t>
      </w:r>
      <w:r w:rsidR="00F15457" w:rsidRPr="00F15457">
        <w:rPr>
          <w:rFonts w:ascii="Arial" w:hAnsi="Arial" w:cs="Arial"/>
          <w:sz w:val="20"/>
          <w:szCs w:val="20"/>
        </w:rPr>
        <w:t>.</w:t>
      </w:r>
      <w:r w:rsidR="00F63FC5">
        <w:rPr>
          <w:rFonts w:ascii="Arial" w:hAnsi="Arial" w:cs="Arial"/>
          <w:sz w:val="20"/>
          <w:szCs w:val="20"/>
        </w:rPr>
        <w:t xml:space="preserve"> </w:t>
      </w:r>
      <w:r w:rsidR="006C25FB">
        <w:rPr>
          <w:rFonts w:ascii="Arial" w:hAnsi="Arial" w:cs="Arial"/>
          <w:sz w:val="20"/>
          <w:szCs w:val="20"/>
        </w:rPr>
        <w:t>Se presenta información general de los contratos e informe de avances</w:t>
      </w:r>
      <w:r w:rsidR="00F63FC5" w:rsidRPr="00F63FC5">
        <w:rPr>
          <w:rFonts w:ascii="Arial" w:hAnsi="Arial" w:cs="Arial"/>
          <w:sz w:val="20"/>
          <w:szCs w:val="20"/>
        </w:rPr>
        <w:t>.</w:t>
      </w:r>
    </w:p>
    <w:p w14:paraId="05A2CDAD" w14:textId="51B92995" w:rsidR="006C25FB" w:rsidRDefault="006C25FB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77D1AC3" w14:textId="7AC61B2E" w:rsidR="006C25FB" w:rsidRDefault="00B73FB5" w:rsidP="00B73FB5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4EEC46A" wp14:editId="698E678C">
            <wp:extent cx="4365649" cy="2114550"/>
            <wp:effectExtent l="0" t="0" r="0" b="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213" cy="21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CC0AD" w14:textId="77777777" w:rsidR="00B73FB5" w:rsidRDefault="00B73FB5" w:rsidP="00B73FB5">
      <w:pPr>
        <w:tabs>
          <w:tab w:val="left" w:pos="9214"/>
        </w:tabs>
        <w:ind w:right="509"/>
        <w:jc w:val="center"/>
        <w:rPr>
          <w:noProof/>
        </w:rPr>
      </w:pPr>
    </w:p>
    <w:p w14:paraId="7A8453E0" w14:textId="4077B522" w:rsidR="00B73FB5" w:rsidRDefault="00B73FB5" w:rsidP="00B73FB5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15BF00" wp14:editId="0DD7B408">
            <wp:extent cx="4364769" cy="2114550"/>
            <wp:effectExtent l="0" t="0" r="0" b="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0170" cy="212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9B90" w14:textId="77777777" w:rsidR="00B73FB5" w:rsidRDefault="00B73FB5" w:rsidP="00B73FB5">
      <w:pPr>
        <w:tabs>
          <w:tab w:val="left" w:pos="9214"/>
        </w:tabs>
        <w:ind w:right="509"/>
        <w:jc w:val="center"/>
        <w:rPr>
          <w:noProof/>
        </w:rPr>
      </w:pPr>
    </w:p>
    <w:p w14:paraId="430403EC" w14:textId="1F34FCEC" w:rsidR="00B73FB5" w:rsidRDefault="00B73FB5" w:rsidP="00B73FB5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2EBC643" wp14:editId="31C19A9F">
            <wp:extent cx="4533163" cy="2143125"/>
            <wp:effectExtent l="0" t="0" r="127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1343" cy="215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A553" w14:textId="01BC336A" w:rsidR="00F15457" w:rsidRDefault="00F15457" w:rsidP="00EF560D">
      <w:pPr>
        <w:tabs>
          <w:tab w:val="left" w:pos="9214"/>
        </w:tabs>
        <w:ind w:right="509"/>
        <w:jc w:val="center"/>
        <w:rPr>
          <w:noProof/>
        </w:rPr>
      </w:pPr>
    </w:p>
    <w:p w14:paraId="03209076" w14:textId="6486B75B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B73FB5">
        <w:rPr>
          <w:rFonts w:ascii="Arial" w:hAnsi="Arial" w:cs="Arial"/>
          <w:sz w:val="20"/>
          <w:szCs w:val="20"/>
        </w:rPr>
        <w:t>09</w:t>
      </w:r>
      <w:r w:rsidR="00A20D22">
        <w:rPr>
          <w:rFonts w:ascii="Arial" w:hAnsi="Arial" w:cs="Arial"/>
          <w:sz w:val="20"/>
          <w:szCs w:val="20"/>
        </w:rPr>
        <w:t>:</w:t>
      </w:r>
      <w:r w:rsidR="00B73FB5">
        <w:rPr>
          <w:rFonts w:ascii="Arial" w:hAnsi="Arial" w:cs="Arial"/>
          <w:sz w:val="20"/>
          <w:szCs w:val="20"/>
        </w:rPr>
        <w:t>55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11"/>
      <w:footerReference w:type="even" r:id="rId12"/>
      <w:footerReference w:type="default" r:id="rId13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A855" w14:textId="77777777" w:rsidR="00AC2D9D" w:rsidRDefault="00AC2D9D">
      <w:r>
        <w:separator/>
      </w:r>
    </w:p>
  </w:endnote>
  <w:endnote w:type="continuationSeparator" w:id="0">
    <w:p w14:paraId="47E27997" w14:textId="77777777" w:rsidR="00AC2D9D" w:rsidRDefault="00AC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3AA61284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B43CB9">
      <w:t>4</w:t>
    </w:r>
    <w:r w:rsidR="00D179D2">
      <w:t>8</w:t>
    </w:r>
    <w:r>
      <w:t xml:space="preserve"> </w:t>
    </w:r>
    <w:r w:rsidR="00EE4E40">
      <w:t>–</w:t>
    </w:r>
    <w:r w:rsidR="00107F3E">
      <w:t xml:space="preserve"> </w:t>
    </w:r>
    <w:r w:rsidR="00D179D2">
      <w:t>17</w:t>
    </w:r>
    <w:r w:rsidR="00286F35">
      <w:t xml:space="preserve"> de mayo</w:t>
    </w:r>
    <w:r w:rsidR="000459B8">
      <w:t xml:space="preserve"> de 202</w:t>
    </w:r>
    <w:r w:rsidR="004173EE">
      <w:t>2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FDB2" w14:textId="77777777" w:rsidR="00AC2D9D" w:rsidRDefault="00AC2D9D">
      <w:r>
        <w:separator/>
      </w:r>
    </w:p>
  </w:footnote>
  <w:footnote w:type="continuationSeparator" w:id="0">
    <w:p w14:paraId="7BB1E970" w14:textId="77777777" w:rsidR="00AC2D9D" w:rsidRDefault="00AC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3EFBFA00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B43CB9">
      <w:rPr>
        <w:b/>
      </w:rPr>
      <w:t>4</w:t>
    </w:r>
    <w:r w:rsidR="00D179D2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459A"/>
    <w:multiLevelType w:val="hybridMultilevel"/>
    <w:tmpl w:val="DCE26D54"/>
    <w:lvl w:ilvl="0" w:tplc="080A000F">
      <w:start w:val="1"/>
      <w:numFmt w:val="decimal"/>
      <w:lvlText w:val="%1."/>
      <w:lvlJc w:val="left"/>
      <w:pPr>
        <w:ind w:left="6105" w:hanging="360"/>
      </w:pPr>
    </w:lvl>
    <w:lvl w:ilvl="1" w:tplc="080A0019" w:tentative="1">
      <w:start w:val="1"/>
      <w:numFmt w:val="lowerLetter"/>
      <w:lvlText w:val="%2."/>
      <w:lvlJc w:val="left"/>
      <w:pPr>
        <w:ind w:left="6825" w:hanging="360"/>
      </w:pPr>
    </w:lvl>
    <w:lvl w:ilvl="2" w:tplc="080A001B" w:tentative="1">
      <w:start w:val="1"/>
      <w:numFmt w:val="lowerRoman"/>
      <w:lvlText w:val="%3."/>
      <w:lvlJc w:val="right"/>
      <w:pPr>
        <w:ind w:left="7545" w:hanging="180"/>
      </w:pPr>
    </w:lvl>
    <w:lvl w:ilvl="3" w:tplc="080A000F" w:tentative="1">
      <w:start w:val="1"/>
      <w:numFmt w:val="decimal"/>
      <w:lvlText w:val="%4."/>
      <w:lvlJc w:val="left"/>
      <w:pPr>
        <w:ind w:left="8265" w:hanging="360"/>
      </w:pPr>
    </w:lvl>
    <w:lvl w:ilvl="4" w:tplc="080A0019" w:tentative="1">
      <w:start w:val="1"/>
      <w:numFmt w:val="lowerLetter"/>
      <w:lvlText w:val="%5."/>
      <w:lvlJc w:val="left"/>
      <w:pPr>
        <w:ind w:left="8985" w:hanging="360"/>
      </w:pPr>
    </w:lvl>
    <w:lvl w:ilvl="5" w:tplc="080A001B" w:tentative="1">
      <w:start w:val="1"/>
      <w:numFmt w:val="lowerRoman"/>
      <w:lvlText w:val="%6."/>
      <w:lvlJc w:val="right"/>
      <w:pPr>
        <w:ind w:left="9705" w:hanging="180"/>
      </w:pPr>
    </w:lvl>
    <w:lvl w:ilvl="6" w:tplc="080A000F" w:tentative="1">
      <w:start w:val="1"/>
      <w:numFmt w:val="decimal"/>
      <w:lvlText w:val="%7."/>
      <w:lvlJc w:val="left"/>
      <w:pPr>
        <w:ind w:left="10425" w:hanging="360"/>
      </w:pPr>
    </w:lvl>
    <w:lvl w:ilvl="7" w:tplc="080A0019" w:tentative="1">
      <w:start w:val="1"/>
      <w:numFmt w:val="lowerLetter"/>
      <w:lvlText w:val="%8."/>
      <w:lvlJc w:val="left"/>
      <w:pPr>
        <w:ind w:left="11145" w:hanging="360"/>
      </w:pPr>
    </w:lvl>
    <w:lvl w:ilvl="8" w:tplc="080A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3" w15:restartNumberingAfterBreak="0">
    <w:nsid w:val="21735E07"/>
    <w:multiLevelType w:val="hybridMultilevel"/>
    <w:tmpl w:val="F604B37A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2726132D"/>
    <w:multiLevelType w:val="hybridMultilevel"/>
    <w:tmpl w:val="DCE26D54"/>
    <w:lvl w:ilvl="0" w:tplc="FFFFFFFF">
      <w:start w:val="1"/>
      <w:numFmt w:val="decimal"/>
      <w:lvlText w:val="%1."/>
      <w:lvlJc w:val="left"/>
      <w:pPr>
        <w:ind w:left="6105" w:hanging="360"/>
      </w:pPr>
    </w:lvl>
    <w:lvl w:ilvl="1" w:tplc="FFFFFFFF" w:tentative="1">
      <w:start w:val="1"/>
      <w:numFmt w:val="lowerLetter"/>
      <w:lvlText w:val="%2."/>
      <w:lvlJc w:val="left"/>
      <w:pPr>
        <w:ind w:left="6825" w:hanging="360"/>
      </w:pPr>
    </w:lvl>
    <w:lvl w:ilvl="2" w:tplc="FFFFFFFF" w:tentative="1">
      <w:start w:val="1"/>
      <w:numFmt w:val="lowerRoman"/>
      <w:lvlText w:val="%3."/>
      <w:lvlJc w:val="right"/>
      <w:pPr>
        <w:ind w:left="7545" w:hanging="180"/>
      </w:pPr>
    </w:lvl>
    <w:lvl w:ilvl="3" w:tplc="FFFFFFFF" w:tentative="1">
      <w:start w:val="1"/>
      <w:numFmt w:val="decimal"/>
      <w:lvlText w:val="%4."/>
      <w:lvlJc w:val="left"/>
      <w:pPr>
        <w:ind w:left="8265" w:hanging="360"/>
      </w:pPr>
    </w:lvl>
    <w:lvl w:ilvl="4" w:tplc="FFFFFFFF" w:tentative="1">
      <w:start w:val="1"/>
      <w:numFmt w:val="lowerLetter"/>
      <w:lvlText w:val="%5."/>
      <w:lvlJc w:val="left"/>
      <w:pPr>
        <w:ind w:left="8985" w:hanging="360"/>
      </w:pPr>
    </w:lvl>
    <w:lvl w:ilvl="5" w:tplc="FFFFFFFF" w:tentative="1">
      <w:start w:val="1"/>
      <w:numFmt w:val="lowerRoman"/>
      <w:lvlText w:val="%6."/>
      <w:lvlJc w:val="right"/>
      <w:pPr>
        <w:ind w:left="9705" w:hanging="180"/>
      </w:pPr>
    </w:lvl>
    <w:lvl w:ilvl="6" w:tplc="FFFFFFFF" w:tentative="1">
      <w:start w:val="1"/>
      <w:numFmt w:val="decimal"/>
      <w:lvlText w:val="%7."/>
      <w:lvlJc w:val="left"/>
      <w:pPr>
        <w:ind w:left="10425" w:hanging="360"/>
      </w:pPr>
    </w:lvl>
    <w:lvl w:ilvl="7" w:tplc="FFFFFFFF" w:tentative="1">
      <w:start w:val="1"/>
      <w:numFmt w:val="lowerLetter"/>
      <w:lvlText w:val="%8."/>
      <w:lvlJc w:val="left"/>
      <w:pPr>
        <w:ind w:left="11145" w:hanging="360"/>
      </w:pPr>
    </w:lvl>
    <w:lvl w:ilvl="8" w:tplc="FFFFFFFF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5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722D26"/>
    <w:multiLevelType w:val="hybridMultilevel"/>
    <w:tmpl w:val="8132E058"/>
    <w:lvl w:ilvl="0" w:tplc="080A000F">
      <w:start w:val="1"/>
      <w:numFmt w:val="decimal"/>
      <w:lvlText w:val="%1."/>
      <w:lvlJc w:val="left"/>
      <w:pPr>
        <w:ind w:left="3945" w:hanging="360"/>
      </w:pPr>
    </w:lvl>
    <w:lvl w:ilvl="1" w:tplc="080A0019" w:tentative="1">
      <w:start w:val="1"/>
      <w:numFmt w:val="lowerLetter"/>
      <w:lvlText w:val="%2."/>
      <w:lvlJc w:val="left"/>
      <w:pPr>
        <w:ind w:left="4665" w:hanging="360"/>
      </w:pPr>
    </w:lvl>
    <w:lvl w:ilvl="2" w:tplc="080A001B" w:tentative="1">
      <w:start w:val="1"/>
      <w:numFmt w:val="lowerRoman"/>
      <w:lvlText w:val="%3."/>
      <w:lvlJc w:val="right"/>
      <w:pPr>
        <w:ind w:left="5385" w:hanging="180"/>
      </w:pPr>
    </w:lvl>
    <w:lvl w:ilvl="3" w:tplc="080A000F" w:tentative="1">
      <w:start w:val="1"/>
      <w:numFmt w:val="decimal"/>
      <w:lvlText w:val="%4."/>
      <w:lvlJc w:val="left"/>
      <w:pPr>
        <w:ind w:left="6105" w:hanging="360"/>
      </w:pPr>
    </w:lvl>
    <w:lvl w:ilvl="4" w:tplc="080A0019" w:tentative="1">
      <w:start w:val="1"/>
      <w:numFmt w:val="lowerLetter"/>
      <w:lvlText w:val="%5."/>
      <w:lvlJc w:val="left"/>
      <w:pPr>
        <w:ind w:left="6825" w:hanging="360"/>
      </w:pPr>
    </w:lvl>
    <w:lvl w:ilvl="5" w:tplc="080A001B" w:tentative="1">
      <w:start w:val="1"/>
      <w:numFmt w:val="lowerRoman"/>
      <w:lvlText w:val="%6."/>
      <w:lvlJc w:val="right"/>
      <w:pPr>
        <w:ind w:left="7545" w:hanging="180"/>
      </w:pPr>
    </w:lvl>
    <w:lvl w:ilvl="6" w:tplc="080A000F" w:tentative="1">
      <w:start w:val="1"/>
      <w:numFmt w:val="decimal"/>
      <w:lvlText w:val="%7."/>
      <w:lvlJc w:val="left"/>
      <w:pPr>
        <w:ind w:left="8265" w:hanging="360"/>
      </w:pPr>
    </w:lvl>
    <w:lvl w:ilvl="7" w:tplc="080A0019" w:tentative="1">
      <w:start w:val="1"/>
      <w:numFmt w:val="lowerLetter"/>
      <w:lvlText w:val="%8."/>
      <w:lvlJc w:val="left"/>
      <w:pPr>
        <w:ind w:left="8985" w:hanging="360"/>
      </w:pPr>
    </w:lvl>
    <w:lvl w:ilvl="8" w:tplc="080A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8" w15:restartNumberingAfterBreak="0">
    <w:nsid w:val="751F02FC"/>
    <w:multiLevelType w:val="hybridMultilevel"/>
    <w:tmpl w:val="DCE26D54"/>
    <w:lvl w:ilvl="0" w:tplc="FFFFFFFF">
      <w:start w:val="1"/>
      <w:numFmt w:val="decimal"/>
      <w:lvlText w:val="%1."/>
      <w:lvlJc w:val="left"/>
      <w:pPr>
        <w:ind w:left="6105" w:hanging="360"/>
      </w:pPr>
    </w:lvl>
    <w:lvl w:ilvl="1" w:tplc="FFFFFFFF" w:tentative="1">
      <w:start w:val="1"/>
      <w:numFmt w:val="lowerLetter"/>
      <w:lvlText w:val="%2."/>
      <w:lvlJc w:val="left"/>
      <w:pPr>
        <w:ind w:left="6825" w:hanging="360"/>
      </w:pPr>
    </w:lvl>
    <w:lvl w:ilvl="2" w:tplc="FFFFFFFF" w:tentative="1">
      <w:start w:val="1"/>
      <w:numFmt w:val="lowerRoman"/>
      <w:lvlText w:val="%3."/>
      <w:lvlJc w:val="right"/>
      <w:pPr>
        <w:ind w:left="7545" w:hanging="180"/>
      </w:pPr>
    </w:lvl>
    <w:lvl w:ilvl="3" w:tplc="FFFFFFFF" w:tentative="1">
      <w:start w:val="1"/>
      <w:numFmt w:val="decimal"/>
      <w:lvlText w:val="%4."/>
      <w:lvlJc w:val="left"/>
      <w:pPr>
        <w:ind w:left="8265" w:hanging="360"/>
      </w:pPr>
    </w:lvl>
    <w:lvl w:ilvl="4" w:tplc="FFFFFFFF" w:tentative="1">
      <w:start w:val="1"/>
      <w:numFmt w:val="lowerLetter"/>
      <w:lvlText w:val="%5."/>
      <w:lvlJc w:val="left"/>
      <w:pPr>
        <w:ind w:left="8985" w:hanging="360"/>
      </w:pPr>
    </w:lvl>
    <w:lvl w:ilvl="5" w:tplc="FFFFFFFF" w:tentative="1">
      <w:start w:val="1"/>
      <w:numFmt w:val="lowerRoman"/>
      <w:lvlText w:val="%6."/>
      <w:lvlJc w:val="right"/>
      <w:pPr>
        <w:ind w:left="9705" w:hanging="180"/>
      </w:pPr>
    </w:lvl>
    <w:lvl w:ilvl="6" w:tplc="FFFFFFFF" w:tentative="1">
      <w:start w:val="1"/>
      <w:numFmt w:val="decimal"/>
      <w:lvlText w:val="%7."/>
      <w:lvlJc w:val="left"/>
      <w:pPr>
        <w:ind w:left="10425" w:hanging="360"/>
      </w:pPr>
    </w:lvl>
    <w:lvl w:ilvl="7" w:tplc="FFFFFFFF" w:tentative="1">
      <w:start w:val="1"/>
      <w:numFmt w:val="lowerLetter"/>
      <w:lvlText w:val="%8."/>
      <w:lvlJc w:val="left"/>
      <w:pPr>
        <w:ind w:left="11145" w:hanging="360"/>
      </w:pPr>
    </w:lvl>
    <w:lvl w:ilvl="8" w:tplc="FFFFFFFF" w:tentative="1">
      <w:start w:val="1"/>
      <w:numFmt w:val="lowerRoman"/>
      <w:lvlText w:val="%9."/>
      <w:lvlJc w:val="right"/>
      <w:pPr>
        <w:ind w:left="11865" w:hanging="180"/>
      </w:pPr>
    </w:lvl>
  </w:abstractNum>
  <w:num w:numId="1" w16cid:durableId="1285430128">
    <w:abstractNumId w:val="0"/>
  </w:num>
  <w:num w:numId="2" w16cid:durableId="2084713294">
    <w:abstractNumId w:val="5"/>
  </w:num>
  <w:num w:numId="3" w16cid:durableId="1023752059">
    <w:abstractNumId w:val="6"/>
  </w:num>
  <w:num w:numId="4" w16cid:durableId="1301884759">
    <w:abstractNumId w:val="1"/>
  </w:num>
  <w:num w:numId="5" w16cid:durableId="826169693">
    <w:abstractNumId w:val="3"/>
  </w:num>
  <w:num w:numId="6" w16cid:durableId="1896315690">
    <w:abstractNumId w:val="7"/>
  </w:num>
  <w:num w:numId="7" w16cid:durableId="1041396658">
    <w:abstractNumId w:val="2"/>
  </w:num>
  <w:num w:numId="8" w16cid:durableId="1900939689">
    <w:abstractNumId w:val="8"/>
  </w:num>
  <w:num w:numId="9" w16cid:durableId="18952678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17B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55B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2A53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2CB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92C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4FDB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1AF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E17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48D2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75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18C1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49B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152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428"/>
    <w:rsid w:val="002635B0"/>
    <w:rsid w:val="002639D7"/>
    <w:rsid w:val="00264904"/>
    <w:rsid w:val="00266806"/>
    <w:rsid w:val="002668C9"/>
    <w:rsid w:val="00266EC3"/>
    <w:rsid w:val="002675CA"/>
    <w:rsid w:val="002677BA"/>
    <w:rsid w:val="00270685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6F35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06B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3ECA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29E1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172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2577"/>
    <w:rsid w:val="0033310F"/>
    <w:rsid w:val="00334C4C"/>
    <w:rsid w:val="00334D3E"/>
    <w:rsid w:val="0033584A"/>
    <w:rsid w:val="003359F0"/>
    <w:rsid w:val="0033670D"/>
    <w:rsid w:val="00336922"/>
    <w:rsid w:val="0033694E"/>
    <w:rsid w:val="00336ED0"/>
    <w:rsid w:val="0033728D"/>
    <w:rsid w:val="003376B3"/>
    <w:rsid w:val="00337A87"/>
    <w:rsid w:val="003406A8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4B54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6D63"/>
    <w:rsid w:val="00387675"/>
    <w:rsid w:val="00387CC1"/>
    <w:rsid w:val="003900F4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1FB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7D2"/>
    <w:rsid w:val="003F69E5"/>
    <w:rsid w:val="003F7AB6"/>
    <w:rsid w:val="004002C1"/>
    <w:rsid w:val="0040052A"/>
    <w:rsid w:val="004007C2"/>
    <w:rsid w:val="00400DB8"/>
    <w:rsid w:val="004015A0"/>
    <w:rsid w:val="004018F9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07E"/>
    <w:rsid w:val="00414281"/>
    <w:rsid w:val="004142AA"/>
    <w:rsid w:val="00415207"/>
    <w:rsid w:val="0041571E"/>
    <w:rsid w:val="004157C9"/>
    <w:rsid w:val="00416D6A"/>
    <w:rsid w:val="004173EE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BA1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5F53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2F94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2A2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0D9"/>
    <w:rsid w:val="004A3CE8"/>
    <w:rsid w:val="004A409B"/>
    <w:rsid w:val="004A4AD7"/>
    <w:rsid w:val="004A4C2C"/>
    <w:rsid w:val="004A62C7"/>
    <w:rsid w:val="004A70A4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0F8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766"/>
    <w:rsid w:val="00501875"/>
    <w:rsid w:val="00501F8B"/>
    <w:rsid w:val="0050285B"/>
    <w:rsid w:val="0050311F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BE3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1CC9"/>
    <w:rsid w:val="005522A7"/>
    <w:rsid w:val="00552552"/>
    <w:rsid w:val="0055373E"/>
    <w:rsid w:val="005541AF"/>
    <w:rsid w:val="005542DE"/>
    <w:rsid w:val="00554D47"/>
    <w:rsid w:val="0055588C"/>
    <w:rsid w:val="005559BC"/>
    <w:rsid w:val="005568F2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71C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0EA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421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25DB"/>
    <w:rsid w:val="0059271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97E0E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0218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4EAD"/>
    <w:rsid w:val="005F5BBC"/>
    <w:rsid w:val="005F5EA2"/>
    <w:rsid w:val="005F6254"/>
    <w:rsid w:val="005F6786"/>
    <w:rsid w:val="005F69B5"/>
    <w:rsid w:val="005F739F"/>
    <w:rsid w:val="006004C7"/>
    <w:rsid w:val="00600A2E"/>
    <w:rsid w:val="00601391"/>
    <w:rsid w:val="006014DA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6A36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4BD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750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4C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049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5FB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9B7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0636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223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97EF3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6E6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07D42"/>
    <w:rsid w:val="0081002C"/>
    <w:rsid w:val="00810685"/>
    <w:rsid w:val="00810E0C"/>
    <w:rsid w:val="00810F01"/>
    <w:rsid w:val="008110BF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859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3F3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77A83"/>
    <w:rsid w:val="00877F00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6E5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CC8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000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2ADB"/>
    <w:rsid w:val="00933A71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37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B54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3A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B3E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E7EEB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0D22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64DA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2D9D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486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27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3CB9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6AA8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3FB5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0D54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4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5E41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11D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CB0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48D9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23E9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E78C6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179D2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2E83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A62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1D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1421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5A3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3D07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67D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77D58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795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560D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457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27A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3FC5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5BE4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673F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5DD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5DBB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2</cp:revision>
  <cp:lastPrinted>2021-11-16T20:00:00Z</cp:lastPrinted>
  <dcterms:created xsi:type="dcterms:W3CDTF">2022-05-17T17:49:00Z</dcterms:created>
  <dcterms:modified xsi:type="dcterms:W3CDTF">2022-05-17T17:49:00Z</dcterms:modified>
</cp:coreProperties>
</file>