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A0E1" w14:textId="72593541" w:rsidR="007D7B08" w:rsidRDefault="0069661A" w:rsidP="007D7B08">
      <w:pPr>
        <w:ind w:right="340"/>
        <w:jc w:val="both"/>
        <w:rPr>
          <w:rFonts w:ascii="Arial" w:hAnsi="Arial" w:cs="Arial"/>
          <w:sz w:val="18"/>
          <w:szCs w:val="20"/>
        </w:rPr>
      </w:pPr>
      <w:r w:rsidRPr="00D37992">
        <w:rPr>
          <w:rFonts w:ascii="Arial" w:hAnsi="Arial" w:cs="Arial"/>
          <w:szCs w:val="20"/>
        </w:rPr>
        <w:t>En la Ciudad de Cabo San Lucas, del Municipio de Los Cabos del Estado de Baja</w:t>
      </w:r>
      <w:r w:rsidR="00E5351D">
        <w:rPr>
          <w:rFonts w:ascii="Arial" w:hAnsi="Arial" w:cs="Arial"/>
          <w:szCs w:val="20"/>
        </w:rPr>
        <w:t xml:space="preserve"> California Sur, siendo las 09:</w:t>
      </w:r>
      <w:r w:rsidR="00C6711D">
        <w:rPr>
          <w:rFonts w:ascii="Arial" w:hAnsi="Arial" w:cs="Arial"/>
          <w:szCs w:val="20"/>
        </w:rPr>
        <w:t>30</w:t>
      </w:r>
      <w:r w:rsidRPr="00D37992">
        <w:rPr>
          <w:rFonts w:ascii="Arial" w:hAnsi="Arial" w:cs="Arial"/>
          <w:szCs w:val="20"/>
        </w:rPr>
        <w:t xml:space="preserve"> horas del día</w:t>
      </w:r>
      <w:r w:rsidR="00C00108">
        <w:rPr>
          <w:rFonts w:ascii="Arial" w:hAnsi="Arial" w:cs="Arial"/>
          <w:szCs w:val="20"/>
        </w:rPr>
        <w:t xml:space="preserve"> </w:t>
      </w:r>
      <w:r w:rsidR="00941437">
        <w:rPr>
          <w:rFonts w:ascii="Arial" w:hAnsi="Arial" w:cs="Arial"/>
          <w:b/>
          <w:bCs/>
          <w:szCs w:val="20"/>
        </w:rPr>
        <w:t>16 de noviembre</w:t>
      </w:r>
      <w:r w:rsidR="00E91509">
        <w:rPr>
          <w:rFonts w:ascii="Arial" w:hAnsi="Arial" w:cs="Arial"/>
          <w:b/>
          <w:bCs/>
          <w:szCs w:val="20"/>
        </w:rPr>
        <w:t xml:space="preserve"> de 2021</w:t>
      </w:r>
      <w:r w:rsidRPr="00D37992">
        <w:rPr>
          <w:rFonts w:ascii="Arial" w:hAnsi="Arial" w:cs="Arial"/>
          <w:szCs w:val="20"/>
        </w:rPr>
        <w:t xml:space="preserve">, en las oficinas del Fideicomiso, se llevó a cabo la </w:t>
      </w:r>
      <w:r w:rsidR="00E91509">
        <w:rPr>
          <w:rFonts w:ascii="Arial" w:hAnsi="Arial" w:cs="Arial"/>
          <w:b/>
          <w:szCs w:val="20"/>
        </w:rPr>
        <w:t xml:space="preserve">QUINGENTÉSIMA </w:t>
      </w:r>
      <w:r w:rsidR="00114FDB">
        <w:rPr>
          <w:rFonts w:ascii="Arial" w:hAnsi="Arial" w:cs="Arial"/>
          <w:b/>
          <w:szCs w:val="20"/>
        </w:rPr>
        <w:t>TRIGÉSIMA</w:t>
      </w:r>
      <w:r w:rsidR="00426BA1">
        <w:rPr>
          <w:rFonts w:ascii="Arial" w:hAnsi="Arial" w:cs="Arial"/>
          <w:b/>
          <w:szCs w:val="20"/>
        </w:rPr>
        <w:t xml:space="preserve"> </w:t>
      </w:r>
      <w:r w:rsidR="00941437">
        <w:rPr>
          <w:rFonts w:ascii="Arial" w:hAnsi="Arial" w:cs="Arial"/>
          <w:b/>
          <w:szCs w:val="20"/>
        </w:rPr>
        <w:t>TERCERA</w:t>
      </w:r>
      <w:r w:rsidR="00114FDB">
        <w:rPr>
          <w:rFonts w:ascii="Arial" w:hAnsi="Arial" w:cs="Arial"/>
          <w:b/>
          <w:szCs w:val="20"/>
        </w:rPr>
        <w:t xml:space="preserve"> </w:t>
      </w:r>
      <w:r w:rsidRPr="00D37992">
        <w:rPr>
          <w:rFonts w:ascii="Arial" w:hAnsi="Arial" w:cs="Arial"/>
          <w:b/>
          <w:szCs w:val="20"/>
        </w:rPr>
        <w:t xml:space="preserve">REUNIÓN DEL SUBCOMITÉ DE OBRAS </w:t>
      </w:r>
      <w:r w:rsidRPr="00D37992">
        <w:rPr>
          <w:rFonts w:ascii="Arial" w:hAnsi="Arial" w:cs="Arial"/>
          <w:szCs w:val="20"/>
        </w:rPr>
        <w:t>del Fideicomiso de Obras de Infraestructura Social de Los Cabos, bajo el siguiente:</w:t>
      </w:r>
      <w:r w:rsidR="00AB4196">
        <w:rPr>
          <w:rFonts w:ascii="Arial" w:hAnsi="Arial" w:cs="Arial"/>
          <w:szCs w:val="20"/>
        </w:rPr>
        <w:t xml:space="preserve">  </w:t>
      </w:r>
    </w:p>
    <w:p w14:paraId="398301BB" w14:textId="77777777" w:rsidR="00AC045B" w:rsidRDefault="00AC045B" w:rsidP="00D37992">
      <w:pPr>
        <w:jc w:val="center"/>
        <w:rPr>
          <w:rFonts w:ascii="Arial" w:hAnsi="Arial" w:cs="Arial"/>
          <w:sz w:val="18"/>
          <w:szCs w:val="20"/>
        </w:rPr>
      </w:pPr>
    </w:p>
    <w:p w14:paraId="5922277B" w14:textId="51FFCD60" w:rsidR="00D37992" w:rsidRDefault="00D37992" w:rsidP="00D37992">
      <w:pPr>
        <w:jc w:val="center"/>
        <w:rPr>
          <w:rFonts w:ascii="Arial" w:hAnsi="Arial" w:cs="Arial"/>
          <w:sz w:val="18"/>
          <w:szCs w:val="20"/>
        </w:rPr>
      </w:pPr>
      <w:r w:rsidRPr="00D37992">
        <w:rPr>
          <w:rFonts w:ascii="Arial" w:hAnsi="Arial" w:cs="Arial"/>
          <w:sz w:val="18"/>
          <w:szCs w:val="20"/>
        </w:rPr>
        <w:t>ORDEN DEL DIA</w:t>
      </w:r>
    </w:p>
    <w:p w14:paraId="5D76B6B0" w14:textId="77777777" w:rsidR="00941437" w:rsidRDefault="00941437" w:rsidP="00D37992">
      <w:pPr>
        <w:jc w:val="center"/>
        <w:rPr>
          <w:rFonts w:ascii="Arial" w:hAnsi="Arial" w:cs="Arial"/>
          <w:sz w:val="18"/>
          <w:szCs w:val="20"/>
        </w:rPr>
      </w:pPr>
    </w:p>
    <w:p w14:paraId="7A89A20E" w14:textId="77777777" w:rsidR="00616A36" w:rsidRPr="00941437" w:rsidRDefault="00616A36" w:rsidP="00616A36">
      <w:pPr>
        <w:pStyle w:val="Prrafodelista"/>
        <w:numPr>
          <w:ilvl w:val="0"/>
          <w:numId w:val="1"/>
        </w:numPr>
        <w:rPr>
          <w:rFonts w:ascii="Arial" w:hAnsi="Arial" w:cs="Arial"/>
          <w:sz w:val="12"/>
          <w:szCs w:val="12"/>
          <w:lang w:val="es-ES" w:eastAsia="es-MX"/>
        </w:rPr>
      </w:pPr>
      <w:r w:rsidRPr="00941437">
        <w:rPr>
          <w:rFonts w:ascii="Arial" w:hAnsi="Arial" w:cs="Arial"/>
          <w:sz w:val="12"/>
          <w:szCs w:val="12"/>
          <w:lang w:val="es-ES" w:eastAsia="es-MX"/>
        </w:rPr>
        <w:t xml:space="preserve">LISTA DE ASISTENCIA.  </w:t>
      </w:r>
    </w:p>
    <w:p w14:paraId="0D1AF9A9" w14:textId="77777777" w:rsidR="00616A36" w:rsidRPr="00941437" w:rsidRDefault="00616A36" w:rsidP="00616A36">
      <w:pPr>
        <w:pStyle w:val="Prrafodelista"/>
        <w:ind w:left="1080"/>
        <w:rPr>
          <w:rFonts w:ascii="Arial" w:hAnsi="Arial" w:cs="Arial"/>
          <w:sz w:val="12"/>
          <w:szCs w:val="12"/>
          <w:lang w:val="es-ES" w:eastAsia="es-MX"/>
        </w:rPr>
      </w:pPr>
    </w:p>
    <w:p w14:paraId="5EE8848F" w14:textId="77777777" w:rsidR="00616A36" w:rsidRPr="00941437" w:rsidRDefault="00616A36" w:rsidP="00616A36">
      <w:pPr>
        <w:pStyle w:val="Prrafodelista"/>
        <w:numPr>
          <w:ilvl w:val="0"/>
          <w:numId w:val="1"/>
        </w:numPr>
        <w:rPr>
          <w:rFonts w:ascii="Arial" w:hAnsi="Arial" w:cs="Arial"/>
          <w:sz w:val="12"/>
          <w:szCs w:val="12"/>
          <w:lang w:val="es-ES" w:eastAsia="es-MX"/>
        </w:rPr>
      </w:pPr>
      <w:r w:rsidRPr="00941437">
        <w:rPr>
          <w:rFonts w:ascii="Arial" w:hAnsi="Arial" w:cs="Arial"/>
          <w:sz w:val="12"/>
          <w:szCs w:val="12"/>
          <w:lang w:val="es-ES" w:eastAsia="es-MX"/>
        </w:rPr>
        <w:t>INSTALACIÓN DEL QUÓRUM.</w:t>
      </w:r>
    </w:p>
    <w:p w14:paraId="19325CAF" w14:textId="77777777" w:rsidR="00616A36" w:rsidRPr="00941437" w:rsidRDefault="00616A36" w:rsidP="00616A36">
      <w:pPr>
        <w:pStyle w:val="Prrafodelista"/>
        <w:ind w:left="1080"/>
        <w:rPr>
          <w:rFonts w:ascii="Arial" w:hAnsi="Arial" w:cs="Arial"/>
          <w:sz w:val="12"/>
          <w:szCs w:val="12"/>
          <w:lang w:val="es-ES" w:eastAsia="es-MX"/>
        </w:rPr>
      </w:pPr>
    </w:p>
    <w:p w14:paraId="3C1A6D48" w14:textId="77777777" w:rsidR="00616A36" w:rsidRPr="00941437" w:rsidRDefault="00616A36" w:rsidP="00616A36">
      <w:pPr>
        <w:pStyle w:val="Prrafodelista"/>
        <w:numPr>
          <w:ilvl w:val="0"/>
          <w:numId w:val="1"/>
        </w:numPr>
        <w:rPr>
          <w:rFonts w:ascii="Arial" w:hAnsi="Arial" w:cs="Arial"/>
          <w:sz w:val="12"/>
          <w:szCs w:val="12"/>
          <w:lang w:val="es-ES" w:eastAsia="es-MX"/>
        </w:rPr>
      </w:pPr>
      <w:r w:rsidRPr="00941437">
        <w:rPr>
          <w:rFonts w:ascii="Arial" w:hAnsi="Arial" w:cs="Arial"/>
          <w:sz w:val="12"/>
          <w:szCs w:val="12"/>
          <w:lang w:val="es-ES" w:eastAsia="es-MX"/>
        </w:rPr>
        <w:t>APROBACIÓN DEL ORDEN DEL DÍA.</w:t>
      </w:r>
    </w:p>
    <w:p w14:paraId="5CDF367A" w14:textId="77777777" w:rsidR="00616A36" w:rsidRPr="00941437" w:rsidRDefault="00616A36" w:rsidP="00616A36">
      <w:pPr>
        <w:pStyle w:val="Prrafodelista"/>
        <w:ind w:left="1080"/>
        <w:rPr>
          <w:rFonts w:ascii="Arial" w:hAnsi="Arial" w:cs="Arial"/>
          <w:sz w:val="12"/>
          <w:szCs w:val="12"/>
          <w:lang w:val="es-ES" w:eastAsia="es-MX"/>
        </w:rPr>
      </w:pPr>
    </w:p>
    <w:p w14:paraId="7A39BF8F" w14:textId="77777777" w:rsidR="00616A36" w:rsidRPr="00941437" w:rsidRDefault="00616A36" w:rsidP="00616A36">
      <w:pPr>
        <w:pStyle w:val="Prrafodelista"/>
        <w:numPr>
          <w:ilvl w:val="0"/>
          <w:numId w:val="1"/>
        </w:numPr>
        <w:rPr>
          <w:rFonts w:ascii="Arial" w:hAnsi="Arial" w:cs="Arial"/>
          <w:sz w:val="12"/>
          <w:szCs w:val="12"/>
          <w:lang w:val="es-ES" w:eastAsia="es-MX"/>
        </w:rPr>
      </w:pPr>
      <w:r w:rsidRPr="00941437">
        <w:rPr>
          <w:rFonts w:ascii="Arial" w:hAnsi="Arial" w:cs="Arial"/>
          <w:sz w:val="12"/>
          <w:szCs w:val="12"/>
          <w:lang w:val="es-ES" w:eastAsia="es-MX"/>
        </w:rPr>
        <w:t>COMENTARIOS A LA MINUTA ANTERIOR (EFECTUADAS PREVIAMENTE VÍA CORREO ELECTRÓNICO) – FIRMA.</w:t>
      </w:r>
    </w:p>
    <w:p w14:paraId="1476B79B" w14:textId="77777777" w:rsidR="00616A36" w:rsidRPr="00941437" w:rsidRDefault="00616A36" w:rsidP="00616A36">
      <w:pPr>
        <w:pStyle w:val="Prrafodelista"/>
        <w:ind w:left="1080"/>
        <w:rPr>
          <w:rFonts w:ascii="Arial" w:hAnsi="Arial" w:cs="Arial"/>
          <w:sz w:val="12"/>
          <w:szCs w:val="12"/>
          <w:lang w:val="es-ES" w:eastAsia="es-MX"/>
        </w:rPr>
      </w:pPr>
    </w:p>
    <w:p w14:paraId="296E6317" w14:textId="77777777" w:rsidR="00616A36" w:rsidRPr="00941437" w:rsidRDefault="00616A36" w:rsidP="00616A36">
      <w:pPr>
        <w:pStyle w:val="Prrafodelista"/>
        <w:numPr>
          <w:ilvl w:val="0"/>
          <w:numId w:val="1"/>
        </w:numPr>
        <w:rPr>
          <w:rFonts w:ascii="Arial" w:hAnsi="Arial" w:cs="Arial"/>
          <w:sz w:val="12"/>
          <w:szCs w:val="12"/>
          <w:lang w:val="es-ES" w:eastAsia="es-MX"/>
        </w:rPr>
      </w:pPr>
      <w:r w:rsidRPr="00941437">
        <w:rPr>
          <w:rFonts w:ascii="Arial" w:hAnsi="Arial" w:cs="Arial"/>
          <w:sz w:val="12"/>
          <w:szCs w:val="12"/>
          <w:lang w:val="es-ES" w:eastAsia="es-MX"/>
        </w:rPr>
        <w:t>INFORMES DE TRABAJO.</w:t>
      </w:r>
      <w:r w:rsidRPr="00941437">
        <w:rPr>
          <w:rFonts w:ascii="Arial" w:hAnsi="Arial" w:cs="Arial"/>
          <w:b/>
          <w:sz w:val="12"/>
          <w:szCs w:val="12"/>
          <w:lang w:val="es-ES" w:eastAsia="es-MX"/>
        </w:rPr>
        <w:t xml:space="preserve">         </w:t>
      </w:r>
      <w:r w:rsidRPr="00941437">
        <w:rPr>
          <w:rFonts w:ascii="Arial" w:hAnsi="Arial" w:cs="Arial"/>
          <w:b/>
          <w:sz w:val="12"/>
          <w:szCs w:val="12"/>
          <w:lang w:val="es-ES" w:eastAsia="es-MX"/>
        </w:rPr>
        <w:tab/>
      </w:r>
      <w:r w:rsidRPr="00941437">
        <w:rPr>
          <w:rFonts w:ascii="Arial" w:hAnsi="Arial" w:cs="Arial"/>
          <w:b/>
          <w:sz w:val="12"/>
          <w:szCs w:val="12"/>
          <w:lang w:val="es-ES" w:eastAsia="es-MX"/>
        </w:rPr>
        <w:tab/>
      </w:r>
      <w:r w:rsidRPr="00941437">
        <w:rPr>
          <w:rFonts w:ascii="Arial" w:hAnsi="Arial" w:cs="Arial"/>
          <w:b/>
          <w:sz w:val="12"/>
          <w:szCs w:val="12"/>
          <w:lang w:val="es-ES" w:eastAsia="es-MX"/>
        </w:rPr>
        <w:tab/>
      </w:r>
      <w:r w:rsidRPr="00941437">
        <w:rPr>
          <w:rFonts w:ascii="Arial" w:hAnsi="Arial" w:cs="Arial"/>
          <w:b/>
          <w:sz w:val="12"/>
          <w:szCs w:val="12"/>
          <w:lang w:val="es-ES" w:eastAsia="es-MX"/>
        </w:rPr>
        <w:tab/>
        <w:t xml:space="preserve">                               </w:t>
      </w:r>
    </w:p>
    <w:p w14:paraId="0ADC4286" w14:textId="77777777" w:rsidR="00616A36" w:rsidRPr="00941437" w:rsidRDefault="00616A36" w:rsidP="00616A36">
      <w:pPr>
        <w:pStyle w:val="Prrafodelista"/>
        <w:ind w:left="1080"/>
        <w:rPr>
          <w:rFonts w:ascii="Arial" w:hAnsi="Arial" w:cs="Arial"/>
          <w:sz w:val="12"/>
          <w:szCs w:val="12"/>
          <w:lang w:val="es-ES" w:eastAsia="es-MX"/>
        </w:rPr>
      </w:pPr>
      <w:r w:rsidRPr="00941437">
        <w:rPr>
          <w:rFonts w:ascii="Arial" w:hAnsi="Arial" w:cs="Arial"/>
          <w:i/>
          <w:sz w:val="12"/>
          <w:szCs w:val="12"/>
          <w:lang w:val="es-ES" w:eastAsia="es-MX"/>
        </w:rPr>
        <w:t xml:space="preserve">         </w:t>
      </w:r>
      <w:r w:rsidRPr="00941437">
        <w:rPr>
          <w:rFonts w:ascii="Arial" w:hAnsi="Arial" w:cs="Arial"/>
          <w:sz w:val="12"/>
          <w:szCs w:val="12"/>
          <w:lang w:val="es-ES" w:eastAsia="es-MX"/>
        </w:rPr>
        <w:tab/>
      </w:r>
    </w:p>
    <w:p w14:paraId="0CC2AF2A" w14:textId="77777777" w:rsidR="00941437" w:rsidRPr="00941437" w:rsidRDefault="00941437" w:rsidP="00941437">
      <w:pPr>
        <w:pStyle w:val="Prrafodelista"/>
        <w:numPr>
          <w:ilvl w:val="0"/>
          <w:numId w:val="25"/>
        </w:numPr>
        <w:rPr>
          <w:rFonts w:ascii="Arial" w:hAnsi="Arial" w:cs="Arial"/>
          <w:b/>
          <w:sz w:val="12"/>
          <w:szCs w:val="12"/>
          <w:lang w:val="es-ES" w:eastAsia="es-MX"/>
        </w:rPr>
      </w:pPr>
      <w:r w:rsidRPr="00941437">
        <w:rPr>
          <w:rFonts w:ascii="Arial" w:hAnsi="Arial" w:cs="Arial"/>
          <w:b/>
          <w:sz w:val="12"/>
          <w:szCs w:val="12"/>
          <w:lang w:val="es-ES" w:eastAsia="es-MX"/>
        </w:rPr>
        <w:t xml:space="preserve">PROYECTO INTEGRAL CONSTITUYENTES EN CSL.                                                     </w:t>
      </w:r>
    </w:p>
    <w:p w14:paraId="23C6848C" w14:textId="77777777" w:rsidR="00941437" w:rsidRPr="00941437" w:rsidRDefault="00941437" w:rsidP="00941437">
      <w:pPr>
        <w:pStyle w:val="Prrafodelista"/>
        <w:ind w:left="1080"/>
        <w:rPr>
          <w:rFonts w:ascii="Arial" w:hAnsi="Arial" w:cs="Arial"/>
          <w:b/>
          <w:i/>
          <w:sz w:val="12"/>
          <w:szCs w:val="12"/>
          <w:lang w:val="es-ES" w:eastAsia="es-MX"/>
        </w:rPr>
      </w:pPr>
      <w:r w:rsidRPr="00941437">
        <w:rPr>
          <w:rFonts w:ascii="Arial" w:hAnsi="Arial" w:cs="Arial"/>
          <w:b/>
          <w:i/>
          <w:sz w:val="12"/>
          <w:szCs w:val="12"/>
          <w:lang w:val="es-ES" w:eastAsia="es-MX"/>
        </w:rPr>
        <w:t xml:space="preserve">        Coordinador de Obras</w:t>
      </w:r>
      <w:r w:rsidRPr="00941437">
        <w:rPr>
          <w:rFonts w:ascii="Arial" w:hAnsi="Arial" w:cs="Arial"/>
          <w:b/>
          <w:sz w:val="12"/>
          <w:szCs w:val="12"/>
          <w:lang w:val="es-ES" w:eastAsia="es-MX"/>
        </w:rPr>
        <w:t xml:space="preserve">.                                                               </w:t>
      </w:r>
    </w:p>
    <w:p w14:paraId="11D7C1BC" w14:textId="77777777" w:rsidR="00941437" w:rsidRPr="00941437" w:rsidRDefault="00941437" w:rsidP="00941437">
      <w:pPr>
        <w:pStyle w:val="Prrafodelista"/>
        <w:ind w:left="1080"/>
        <w:rPr>
          <w:rFonts w:ascii="Arial" w:hAnsi="Arial" w:cs="Arial"/>
          <w:b/>
          <w:i/>
          <w:sz w:val="12"/>
          <w:szCs w:val="12"/>
          <w:lang w:val="es-ES" w:eastAsia="es-MX"/>
        </w:rPr>
      </w:pPr>
    </w:p>
    <w:p w14:paraId="1D2FF8BB" w14:textId="77777777" w:rsidR="00941437" w:rsidRPr="00941437" w:rsidRDefault="00941437" w:rsidP="00941437">
      <w:pPr>
        <w:pStyle w:val="Prrafodelista"/>
        <w:numPr>
          <w:ilvl w:val="0"/>
          <w:numId w:val="2"/>
        </w:numPr>
        <w:rPr>
          <w:rFonts w:ascii="Arial" w:hAnsi="Arial" w:cs="Arial"/>
          <w:b/>
          <w:sz w:val="12"/>
          <w:szCs w:val="12"/>
          <w:lang w:val="es-ES" w:eastAsia="es-MX"/>
        </w:rPr>
      </w:pPr>
      <w:r w:rsidRPr="00941437">
        <w:rPr>
          <w:rFonts w:ascii="Arial" w:hAnsi="Arial" w:cs="Arial"/>
          <w:b/>
          <w:sz w:val="12"/>
          <w:szCs w:val="12"/>
          <w:lang w:val="es-ES" w:eastAsia="es-MX"/>
        </w:rPr>
        <w:t>UNIDAD TERRITORIAL III, 2ª ETAPA – PROYECTO EJEC. RECUBRIMIENTO DE TALUDES “EL TEJÓN”</w:t>
      </w:r>
    </w:p>
    <w:p w14:paraId="5465D096" w14:textId="77777777" w:rsidR="00941437" w:rsidRPr="00941437" w:rsidRDefault="00941437" w:rsidP="00941437">
      <w:pPr>
        <w:pStyle w:val="Prrafodelista"/>
        <w:numPr>
          <w:ilvl w:val="3"/>
          <w:numId w:val="1"/>
        </w:numPr>
        <w:rPr>
          <w:rFonts w:ascii="Arial" w:hAnsi="Arial" w:cs="Arial"/>
          <w:b/>
          <w:bCs/>
          <w:sz w:val="12"/>
          <w:szCs w:val="12"/>
          <w:lang w:val="es-ES" w:eastAsia="es-MX"/>
        </w:rPr>
      </w:pPr>
      <w:r w:rsidRPr="00941437">
        <w:rPr>
          <w:rFonts w:ascii="Arial" w:hAnsi="Arial" w:cs="Arial"/>
          <w:b/>
          <w:bCs/>
          <w:sz w:val="12"/>
          <w:szCs w:val="12"/>
          <w:lang w:val="es-ES" w:eastAsia="es-MX"/>
        </w:rPr>
        <w:t>SE ENCUENTRA EN ETAPA DE REVISIÓN TÉCNICA LA INFORMACIÓN CORRESPONDIENTE AL PERMISO Y SOLICITUD DE CONCESIÓN EN EL ÁREA TÉCNICA DE LA DIRECCIÓN LOCAL DE CONAGUA.</w:t>
      </w:r>
    </w:p>
    <w:p w14:paraId="60FFDC3D" w14:textId="77777777" w:rsidR="00941437" w:rsidRPr="00941437" w:rsidRDefault="00941437" w:rsidP="00941437">
      <w:pPr>
        <w:pStyle w:val="Prrafodelista"/>
        <w:numPr>
          <w:ilvl w:val="3"/>
          <w:numId w:val="1"/>
        </w:numPr>
        <w:rPr>
          <w:rFonts w:ascii="Arial" w:hAnsi="Arial" w:cs="Arial"/>
          <w:b/>
          <w:bCs/>
          <w:sz w:val="12"/>
          <w:szCs w:val="12"/>
          <w:lang w:val="es-ES" w:eastAsia="es-MX"/>
        </w:rPr>
      </w:pPr>
      <w:r w:rsidRPr="00941437">
        <w:rPr>
          <w:rFonts w:ascii="Arial" w:hAnsi="Arial" w:cs="Arial"/>
          <w:b/>
          <w:bCs/>
          <w:sz w:val="12"/>
          <w:szCs w:val="12"/>
          <w:lang w:val="es-ES" w:eastAsia="es-MX"/>
        </w:rPr>
        <w:t>LA SINDICATURA SE ENCUENTRA DANDO SEGUIMIENTO AL TEMA.</w:t>
      </w:r>
    </w:p>
    <w:p w14:paraId="52B0F084" w14:textId="77777777" w:rsidR="00941437" w:rsidRPr="00941437" w:rsidRDefault="00941437" w:rsidP="00941437">
      <w:pPr>
        <w:pStyle w:val="Prrafodelista"/>
        <w:ind w:left="1080"/>
        <w:rPr>
          <w:rFonts w:ascii="Arial" w:hAnsi="Arial" w:cs="Arial"/>
          <w:b/>
          <w:bCs/>
          <w:sz w:val="12"/>
          <w:szCs w:val="12"/>
          <w:lang w:val="es-ES" w:eastAsia="es-MX"/>
        </w:rPr>
      </w:pPr>
    </w:p>
    <w:p w14:paraId="6F6C435C" w14:textId="77777777" w:rsidR="00941437" w:rsidRPr="00941437" w:rsidRDefault="00941437" w:rsidP="00941437">
      <w:pPr>
        <w:pStyle w:val="Prrafodelista"/>
        <w:numPr>
          <w:ilvl w:val="0"/>
          <w:numId w:val="25"/>
        </w:numPr>
        <w:rPr>
          <w:rFonts w:ascii="Arial" w:hAnsi="Arial" w:cs="Arial"/>
          <w:b/>
          <w:sz w:val="12"/>
          <w:szCs w:val="12"/>
          <w:lang w:val="es-ES" w:eastAsia="es-MX"/>
        </w:rPr>
      </w:pPr>
      <w:r w:rsidRPr="00941437">
        <w:rPr>
          <w:rFonts w:ascii="Arial" w:hAnsi="Arial" w:cs="Arial"/>
          <w:b/>
          <w:sz w:val="12"/>
          <w:szCs w:val="12"/>
          <w:lang w:val="es-ES" w:eastAsia="es-MX"/>
        </w:rPr>
        <w:t>PLAN DE TRABAJO FOIS 2020</w:t>
      </w:r>
      <w:r w:rsidRPr="00941437">
        <w:rPr>
          <w:rFonts w:ascii="Arial" w:hAnsi="Arial" w:cs="Arial"/>
          <w:b/>
          <w:sz w:val="12"/>
          <w:szCs w:val="12"/>
          <w:lang w:val="es-ES" w:eastAsia="es-MX"/>
        </w:rPr>
        <w:tab/>
      </w:r>
      <w:r w:rsidRPr="00941437">
        <w:rPr>
          <w:rFonts w:ascii="Arial" w:hAnsi="Arial" w:cs="Arial"/>
          <w:b/>
          <w:sz w:val="12"/>
          <w:szCs w:val="12"/>
          <w:lang w:val="es-ES" w:eastAsia="es-MX"/>
        </w:rPr>
        <w:tab/>
      </w:r>
    </w:p>
    <w:p w14:paraId="27610F3E" w14:textId="77777777" w:rsidR="00941437" w:rsidRPr="00941437" w:rsidRDefault="00941437" w:rsidP="00941437">
      <w:pPr>
        <w:pStyle w:val="Prrafodelista"/>
        <w:ind w:left="1080"/>
        <w:rPr>
          <w:rFonts w:ascii="Arial" w:hAnsi="Arial" w:cs="Arial"/>
          <w:b/>
          <w:i/>
          <w:sz w:val="12"/>
          <w:szCs w:val="12"/>
          <w:lang w:val="es-ES" w:eastAsia="es-MX"/>
        </w:rPr>
      </w:pPr>
      <w:r w:rsidRPr="00941437">
        <w:rPr>
          <w:rFonts w:ascii="Arial" w:hAnsi="Arial" w:cs="Arial"/>
          <w:b/>
          <w:sz w:val="12"/>
          <w:szCs w:val="12"/>
          <w:lang w:val="es-ES" w:eastAsia="es-MX"/>
        </w:rPr>
        <w:t xml:space="preserve">   </w:t>
      </w:r>
      <w:r w:rsidRPr="00941437">
        <w:rPr>
          <w:rFonts w:ascii="Arial" w:hAnsi="Arial" w:cs="Arial"/>
          <w:b/>
          <w:i/>
          <w:sz w:val="12"/>
          <w:szCs w:val="12"/>
          <w:lang w:val="es-ES" w:eastAsia="es-MX"/>
        </w:rPr>
        <w:t>Coordinador de Obras</w:t>
      </w:r>
    </w:p>
    <w:p w14:paraId="519289E0" w14:textId="77777777" w:rsidR="00941437" w:rsidRPr="00941437" w:rsidRDefault="00941437" w:rsidP="00941437">
      <w:pPr>
        <w:pStyle w:val="Prrafodelista"/>
        <w:ind w:left="1080"/>
        <w:rPr>
          <w:rFonts w:ascii="Arial" w:hAnsi="Arial" w:cs="Arial"/>
          <w:b/>
          <w:sz w:val="12"/>
          <w:szCs w:val="12"/>
          <w:lang w:val="es-ES" w:eastAsia="es-MX"/>
        </w:rPr>
      </w:pPr>
    </w:p>
    <w:p w14:paraId="7DC033BB" w14:textId="77777777" w:rsidR="00941437" w:rsidRPr="00941437" w:rsidRDefault="00941437" w:rsidP="00941437">
      <w:pPr>
        <w:pStyle w:val="Prrafodelista"/>
        <w:numPr>
          <w:ilvl w:val="0"/>
          <w:numId w:val="2"/>
        </w:numPr>
        <w:rPr>
          <w:rFonts w:ascii="Arial" w:hAnsi="Arial" w:cs="Arial"/>
          <w:b/>
          <w:sz w:val="12"/>
          <w:szCs w:val="12"/>
          <w:lang w:val="es-ES" w:eastAsia="es-MX"/>
        </w:rPr>
      </w:pPr>
      <w:r w:rsidRPr="00941437">
        <w:rPr>
          <w:rFonts w:ascii="Arial" w:hAnsi="Arial" w:cs="Arial"/>
          <w:b/>
          <w:sz w:val="12"/>
          <w:szCs w:val="12"/>
          <w:lang w:val="es-ES" w:eastAsia="es-MX"/>
        </w:rPr>
        <w:t>PROYECTO EJEC. PAVIMENTACIÓN VADO SANTA ROSA, EN SJC. (SINDICATURA – FIFONAFE).</w:t>
      </w:r>
    </w:p>
    <w:p w14:paraId="518D9993" w14:textId="77777777" w:rsidR="00941437" w:rsidRPr="00941437" w:rsidRDefault="00941437" w:rsidP="00941437">
      <w:pPr>
        <w:pStyle w:val="Prrafodelista"/>
        <w:numPr>
          <w:ilvl w:val="0"/>
          <w:numId w:val="47"/>
        </w:numPr>
        <w:rPr>
          <w:rFonts w:ascii="Arial" w:hAnsi="Arial" w:cs="Arial"/>
          <w:b/>
          <w:sz w:val="12"/>
          <w:szCs w:val="12"/>
          <w:lang w:val="es-ES" w:eastAsia="es-MX"/>
        </w:rPr>
      </w:pPr>
      <w:r w:rsidRPr="00941437">
        <w:rPr>
          <w:rFonts w:ascii="Arial" w:hAnsi="Arial" w:cs="Arial"/>
          <w:b/>
          <w:sz w:val="12"/>
          <w:szCs w:val="12"/>
          <w:lang w:val="es-ES" w:eastAsia="es-MX"/>
        </w:rPr>
        <w:t>SE ACORDÓ QUE EL TEMA QUEDARÁ EN ORDEN DEL DÍA Y SOLO SE INFORMARÁ CUANDO EXISTAN AVANCES SUSTANCIALES.</w:t>
      </w:r>
    </w:p>
    <w:p w14:paraId="404973FE" w14:textId="77777777" w:rsidR="00941437" w:rsidRPr="00941437" w:rsidRDefault="00941437" w:rsidP="00941437">
      <w:pPr>
        <w:pStyle w:val="Prrafodelista"/>
        <w:numPr>
          <w:ilvl w:val="0"/>
          <w:numId w:val="47"/>
        </w:numPr>
        <w:rPr>
          <w:rFonts w:ascii="Arial" w:hAnsi="Arial" w:cs="Arial"/>
          <w:b/>
          <w:sz w:val="12"/>
          <w:szCs w:val="12"/>
          <w:lang w:val="es-ES" w:eastAsia="es-MX"/>
        </w:rPr>
      </w:pPr>
      <w:bookmarkStart w:id="0" w:name="_Hlk85714692"/>
      <w:r w:rsidRPr="00941437">
        <w:rPr>
          <w:rFonts w:ascii="Arial" w:hAnsi="Arial" w:cs="Arial"/>
          <w:b/>
          <w:sz w:val="12"/>
          <w:szCs w:val="12"/>
          <w:lang w:val="es-ES" w:eastAsia="es-MX"/>
        </w:rPr>
        <w:t>LA SINDICATURA SE ENCUENTRA DANDO SEGUIMIENTO AL TEMA.</w:t>
      </w:r>
    </w:p>
    <w:bookmarkEnd w:id="0"/>
    <w:p w14:paraId="5CF3BE13" w14:textId="77777777" w:rsidR="00941437" w:rsidRPr="00941437" w:rsidRDefault="00941437" w:rsidP="00941437">
      <w:pPr>
        <w:pStyle w:val="Prrafodelista"/>
        <w:ind w:left="1080"/>
        <w:rPr>
          <w:rFonts w:ascii="Arial" w:hAnsi="Arial" w:cs="Arial"/>
          <w:b/>
          <w:sz w:val="12"/>
          <w:szCs w:val="12"/>
          <w:lang w:val="es-ES" w:eastAsia="es-MX"/>
        </w:rPr>
      </w:pPr>
    </w:p>
    <w:p w14:paraId="0DCFC0D6" w14:textId="77777777" w:rsidR="00941437" w:rsidRPr="00941437" w:rsidRDefault="00941437" w:rsidP="00941437">
      <w:pPr>
        <w:pStyle w:val="Prrafodelista"/>
        <w:ind w:left="1080"/>
        <w:rPr>
          <w:rFonts w:ascii="Arial" w:hAnsi="Arial" w:cs="Arial"/>
          <w:b/>
          <w:bCs/>
          <w:sz w:val="12"/>
          <w:szCs w:val="12"/>
          <w:lang w:val="es-ES" w:eastAsia="es-MX"/>
        </w:rPr>
      </w:pPr>
    </w:p>
    <w:p w14:paraId="762594BA" w14:textId="77777777" w:rsidR="00941437" w:rsidRPr="00941437" w:rsidRDefault="00941437" w:rsidP="00941437">
      <w:pPr>
        <w:pStyle w:val="Prrafodelista"/>
        <w:numPr>
          <w:ilvl w:val="0"/>
          <w:numId w:val="25"/>
        </w:numPr>
        <w:rPr>
          <w:rFonts w:ascii="Arial" w:hAnsi="Arial" w:cs="Arial"/>
          <w:b/>
          <w:sz w:val="12"/>
          <w:szCs w:val="12"/>
          <w:lang w:val="es-ES" w:eastAsia="es-MX"/>
        </w:rPr>
      </w:pPr>
      <w:r w:rsidRPr="00941437">
        <w:rPr>
          <w:rFonts w:ascii="Arial" w:hAnsi="Arial" w:cs="Arial"/>
          <w:b/>
          <w:sz w:val="12"/>
          <w:szCs w:val="12"/>
          <w:lang w:val="es-ES" w:eastAsia="es-MX"/>
        </w:rPr>
        <w:t>PLAN DE TRABAJO FOIS 2021</w:t>
      </w:r>
      <w:r w:rsidRPr="00941437">
        <w:rPr>
          <w:rFonts w:ascii="Arial" w:hAnsi="Arial" w:cs="Arial"/>
          <w:b/>
          <w:sz w:val="12"/>
          <w:szCs w:val="12"/>
          <w:lang w:val="es-ES" w:eastAsia="es-MX"/>
        </w:rPr>
        <w:tab/>
      </w:r>
    </w:p>
    <w:p w14:paraId="1AC78C3F" w14:textId="77777777" w:rsidR="00941437" w:rsidRPr="00941437" w:rsidRDefault="00941437" w:rsidP="00941437">
      <w:pPr>
        <w:pStyle w:val="Prrafodelista"/>
        <w:ind w:left="1080"/>
        <w:rPr>
          <w:rFonts w:ascii="Arial" w:hAnsi="Arial" w:cs="Arial"/>
          <w:b/>
          <w:i/>
          <w:sz w:val="12"/>
          <w:szCs w:val="12"/>
          <w:lang w:val="es-ES" w:eastAsia="es-MX"/>
        </w:rPr>
      </w:pPr>
      <w:r w:rsidRPr="00941437">
        <w:rPr>
          <w:rFonts w:ascii="Arial" w:hAnsi="Arial" w:cs="Arial"/>
          <w:b/>
          <w:sz w:val="12"/>
          <w:szCs w:val="12"/>
          <w:lang w:val="es-ES" w:eastAsia="es-MX"/>
        </w:rPr>
        <w:t xml:space="preserve">   </w:t>
      </w:r>
      <w:r w:rsidRPr="00941437">
        <w:rPr>
          <w:rFonts w:ascii="Arial" w:hAnsi="Arial" w:cs="Arial"/>
          <w:b/>
          <w:i/>
          <w:sz w:val="12"/>
          <w:szCs w:val="12"/>
          <w:lang w:val="es-ES" w:eastAsia="es-MX"/>
        </w:rPr>
        <w:t>Coordinador de Obras</w:t>
      </w:r>
    </w:p>
    <w:p w14:paraId="745C1D48" w14:textId="77777777" w:rsidR="00941437" w:rsidRPr="00941437" w:rsidRDefault="00941437" w:rsidP="00941437">
      <w:pPr>
        <w:pStyle w:val="Prrafodelista"/>
        <w:ind w:left="1080"/>
        <w:rPr>
          <w:rFonts w:ascii="Arial" w:hAnsi="Arial" w:cs="Arial"/>
          <w:b/>
          <w:sz w:val="12"/>
          <w:szCs w:val="12"/>
          <w:lang w:val="es-ES" w:eastAsia="es-MX"/>
        </w:rPr>
      </w:pPr>
    </w:p>
    <w:p w14:paraId="0CDC4F8A" w14:textId="77777777" w:rsidR="00941437" w:rsidRPr="00941437" w:rsidRDefault="00941437" w:rsidP="00941437">
      <w:pPr>
        <w:pStyle w:val="Prrafodelista"/>
        <w:numPr>
          <w:ilvl w:val="0"/>
          <w:numId w:val="2"/>
        </w:numPr>
        <w:rPr>
          <w:rFonts w:ascii="Arial" w:hAnsi="Arial" w:cs="Arial"/>
          <w:b/>
          <w:bCs/>
          <w:sz w:val="12"/>
          <w:szCs w:val="12"/>
          <w:lang w:val="es-ES" w:eastAsia="es-MX"/>
        </w:rPr>
      </w:pPr>
      <w:r w:rsidRPr="00941437">
        <w:rPr>
          <w:rFonts w:ascii="Arial" w:hAnsi="Arial" w:cs="Arial"/>
          <w:b/>
          <w:sz w:val="12"/>
          <w:szCs w:val="12"/>
          <w:lang w:val="es-ES" w:eastAsia="es-MX"/>
        </w:rPr>
        <w:t>PROYECTO EJEC. PAVIMENTACIÓN CALLE TIBURÓN, EN CSL. (SE LLEVARÁ A CABO JUNTA TÉCNICA PARA SEGUIMIENTO DE AVANCES)</w:t>
      </w:r>
    </w:p>
    <w:p w14:paraId="7AE428B0" w14:textId="77777777" w:rsidR="00941437" w:rsidRPr="00941437" w:rsidRDefault="00941437" w:rsidP="00941437">
      <w:pPr>
        <w:pStyle w:val="Prrafodelista"/>
        <w:ind w:left="1080"/>
        <w:rPr>
          <w:rFonts w:ascii="Arial" w:hAnsi="Arial" w:cs="Arial"/>
          <w:b/>
          <w:bCs/>
          <w:sz w:val="12"/>
          <w:szCs w:val="12"/>
          <w:lang w:val="es-ES" w:eastAsia="es-MX"/>
        </w:rPr>
      </w:pPr>
    </w:p>
    <w:p w14:paraId="1DF9D3B0" w14:textId="77777777" w:rsidR="00941437" w:rsidRPr="00941437" w:rsidRDefault="00941437" w:rsidP="00941437">
      <w:pPr>
        <w:pStyle w:val="Prrafodelista"/>
        <w:ind w:left="1080"/>
        <w:rPr>
          <w:rFonts w:ascii="Arial" w:hAnsi="Arial" w:cs="Arial"/>
          <w:b/>
          <w:bCs/>
          <w:sz w:val="12"/>
          <w:szCs w:val="12"/>
          <w:lang w:val="es-ES" w:eastAsia="es-MX"/>
        </w:rPr>
      </w:pPr>
    </w:p>
    <w:p w14:paraId="143AC235" w14:textId="77777777" w:rsidR="00941437" w:rsidRPr="00941437" w:rsidRDefault="00941437" w:rsidP="00941437">
      <w:pPr>
        <w:pStyle w:val="Prrafodelista"/>
        <w:numPr>
          <w:ilvl w:val="0"/>
          <w:numId w:val="25"/>
        </w:numPr>
        <w:rPr>
          <w:rFonts w:ascii="Arial" w:hAnsi="Arial" w:cs="Arial"/>
          <w:b/>
          <w:sz w:val="12"/>
          <w:szCs w:val="12"/>
          <w:lang w:val="es-ES" w:eastAsia="es-MX"/>
        </w:rPr>
      </w:pPr>
      <w:r w:rsidRPr="00941437">
        <w:rPr>
          <w:rFonts w:ascii="Arial" w:hAnsi="Arial" w:cs="Arial"/>
          <w:b/>
          <w:sz w:val="12"/>
          <w:szCs w:val="12"/>
          <w:lang w:val="es-ES" w:eastAsia="es-MX"/>
        </w:rPr>
        <w:t>OBRAS OOMSAPAS 2021</w:t>
      </w:r>
      <w:r w:rsidRPr="00941437">
        <w:rPr>
          <w:rFonts w:ascii="Arial" w:hAnsi="Arial" w:cs="Arial"/>
          <w:b/>
          <w:sz w:val="12"/>
          <w:szCs w:val="12"/>
          <w:lang w:val="es-ES" w:eastAsia="es-MX"/>
        </w:rPr>
        <w:tab/>
      </w:r>
    </w:p>
    <w:p w14:paraId="2D3938BB" w14:textId="77777777" w:rsidR="00941437" w:rsidRPr="00941437" w:rsidRDefault="00941437" w:rsidP="00941437">
      <w:pPr>
        <w:pStyle w:val="Prrafodelista"/>
        <w:ind w:left="1080"/>
        <w:rPr>
          <w:rFonts w:ascii="Arial" w:hAnsi="Arial" w:cs="Arial"/>
          <w:b/>
          <w:i/>
          <w:sz w:val="12"/>
          <w:szCs w:val="12"/>
          <w:lang w:val="es-ES" w:eastAsia="es-MX"/>
        </w:rPr>
      </w:pPr>
      <w:r w:rsidRPr="00941437">
        <w:rPr>
          <w:rFonts w:ascii="Arial" w:hAnsi="Arial" w:cs="Arial"/>
          <w:b/>
          <w:bCs/>
          <w:sz w:val="12"/>
          <w:szCs w:val="12"/>
          <w:lang w:val="es-ES" w:eastAsia="es-MX"/>
        </w:rPr>
        <w:t xml:space="preserve">    </w:t>
      </w:r>
      <w:r w:rsidRPr="00941437">
        <w:rPr>
          <w:rFonts w:ascii="Arial" w:hAnsi="Arial" w:cs="Arial"/>
          <w:b/>
          <w:i/>
          <w:sz w:val="12"/>
          <w:szCs w:val="12"/>
          <w:lang w:val="es-ES" w:eastAsia="es-MX"/>
        </w:rPr>
        <w:t xml:space="preserve">        Coordinador de Obras</w:t>
      </w:r>
      <w:r w:rsidRPr="00941437">
        <w:rPr>
          <w:rFonts w:ascii="Arial" w:hAnsi="Arial" w:cs="Arial"/>
          <w:b/>
          <w:sz w:val="12"/>
          <w:szCs w:val="12"/>
          <w:lang w:val="es-ES" w:eastAsia="es-MX"/>
        </w:rPr>
        <w:t xml:space="preserve">.                                                               </w:t>
      </w:r>
    </w:p>
    <w:p w14:paraId="074230BC" w14:textId="77777777" w:rsidR="00941437" w:rsidRPr="00941437" w:rsidRDefault="00941437" w:rsidP="00941437">
      <w:pPr>
        <w:pStyle w:val="Prrafodelista"/>
        <w:ind w:left="1080"/>
        <w:rPr>
          <w:rFonts w:ascii="Arial" w:hAnsi="Arial" w:cs="Arial"/>
          <w:b/>
          <w:bCs/>
          <w:sz w:val="12"/>
          <w:szCs w:val="12"/>
          <w:lang w:val="es-ES" w:eastAsia="es-MX"/>
        </w:rPr>
      </w:pPr>
      <w:r w:rsidRPr="00941437">
        <w:rPr>
          <w:rFonts w:ascii="Arial" w:hAnsi="Arial" w:cs="Arial"/>
          <w:b/>
          <w:bCs/>
          <w:sz w:val="12"/>
          <w:szCs w:val="12"/>
          <w:lang w:val="es-ES" w:eastAsia="es-MX"/>
        </w:rPr>
        <w:t xml:space="preserve"> </w:t>
      </w:r>
    </w:p>
    <w:p w14:paraId="115444C3" w14:textId="77777777" w:rsidR="00941437" w:rsidRPr="00941437" w:rsidRDefault="00941437" w:rsidP="00941437">
      <w:pPr>
        <w:pStyle w:val="Prrafodelista"/>
        <w:numPr>
          <w:ilvl w:val="0"/>
          <w:numId w:val="32"/>
        </w:numPr>
        <w:rPr>
          <w:rFonts w:ascii="Arial" w:hAnsi="Arial" w:cs="Arial"/>
          <w:b/>
          <w:bCs/>
          <w:sz w:val="12"/>
          <w:szCs w:val="12"/>
          <w:lang w:val="es-ES" w:eastAsia="es-MX"/>
        </w:rPr>
      </w:pPr>
      <w:r w:rsidRPr="00941437">
        <w:rPr>
          <w:rFonts w:ascii="Arial" w:hAnsi="Arial" w:cs="Arial"/>
          <w:b/>
          <w:bCs/>
          <w:sz w:val="12"/>
          <w:szCs w:val="12"/>
          <w:lang w:val="es-ES" w:eastAsia="es-MX"/>
        </w:rPr>
        <w:t>Rehabilitación Planta Potabilizadora:</w:t>
      </w:r>
      <w:r w:rsidRPr="00941437">
        <w:rPr>
          <w:rFonts w:ascii="Arial" w:hAnsi="Arial" w:cs="Arial"/>
          <w:b/>
          <w:sz w:val="12"/>
          <w:szCs w:val="12"/>
          <w:lang w:val="es-ES" w:eastAsia="es-MX"/>
        </w:rPr>
        <w:t xml:space="preserve"> Colonia Vista Hermosa en San José del cabo, B.C.S.</w:t>
      </w:r>
      <w:r w:rsidRPr="00941437">
        <w:rPr>
          <w:rFonts w:ascii="Arial" w:hAnsi="Arial" w:cs="Arial"/>
          <w:b/>
          <w:bCs/>
          <w:sz w:val="12"/>
          <w:szCs w:val="12"/>
          <w:lang w:val="es-ES" w:eastAsia="es-MX"/>
        </w:rPr>
        <w:t xml:space="preserve">                         </w:t>
      </w:r>
    </w:p>
    <w:p w14:paraId="68DEA39C" w14:textId="77777777" w:rsidR="00941437" w:rsidRPr="00941437" w:rsidRDefault="00941437" w:rsidP="00941437">
      <w:pPr>
        <w:pStyle w:val="Prrafodelista"/>
        <w:numPr>
          <w:ilvl w:val="0"/>
          <w:numId w:val="32"/>
        </w:numPr>
        <w:rPr>
          <w:rFonts w:ascii="Arial" w:hAnsi="Arial" w:cs="Arial"/>
          <w:b/>
          <w:bCs/>
          <w:sz w:val="12"/>
          <w:szCs w:val="12"/>
          <w:lang w:val="es-ES" w:eastAsia="es-MX"/>
        </w:rPr>
      </w:pPr>
      <w:r w:rsidRPr="00941437">
        <w:rPr>
          <w:rFonts w:ascii="Arial" w:hAnsi="Arial" w:cs="Arial"/>
          <w:b/>
          <w:bCs/>
          <w:sz w:val="12"/>
          <w:szCs w:val="12"/>
          <w:lang w:val="es-ES" w:eastAsia="es-MX"/>
        </w:rPr>
        <w:t xml:space="preserve">Rehabilitación Tanque de 3,000 M3 </w:t>
      </w:r>
      <w:r w:rsidRPr="00941437">
        <w:rPr>
          <w:rFonts w:ascii="Arial" w:hAnsi="Arial" w:cs="Arial"/>
          <w:b/>
          <w:sz w:val="12"/>
          <w:szCs w:val="12"/>
          <w:lang w:val="es-ES" w:eastAsia="es-MX"/>
        </w:rPr>
        <w:t xml:space="preserve">en Cabo Bello y </w:t>
      </w:r>
      <w:r w:rsidRPr="00941437">
        <w:rPr>
          <w:rFonts w:ascii="Arial" w:hAnsi="Arial" w:cs="Arial"/>
          <w:b/>
          <w:bCs/>
          <w:sz w:val="12"/>
          <w:szCs w:val="12"/>
          <w:lang w:val="es-ES" w:eastAsia="es-MX"/>
        </w:rPr>
        <w:t>Rehabilitación de Cárcamo de Rebombeo de Agua Potable</w:t>
      </w:r>
      <w:r w:rsidRPr="00941437">
        <w:rPr>
          <w:rFonts w:ascii="Arial" w:hAnsi="Arial" w:cs="Arial"/>
          <w:b/>
          <w:sz w:val="12"/>
          <w:szCs w:val="12"/>
          <w:lang w:val="es-ES" w:eastAsia="es-MX"/>
        </w:rPr>
        <w:t xml:space="preserve">, Fracc. El </w:t>
      </w:r>
      <w:proofErr w:type="spellStart"/>
      <w:r w:rsidRPr="00941437">
        <w:rPr>
          <w:rFonts w:ascii="Arial" w:hAnsi="Arial" w:cs="Arial"/>
          <w:b/>
          <w:sz w:val="12"/>
          <w:szCs w:val="12"/>
          <w:lang w:val="es-ES" w:eastAsia="es-MX"/>
        </w:rPr>
        <w:t>Tezal</w:t>
      </w:r>
      <w:proofErr w:type="spellEnd"/>
      <w:r w:rsidRPr="00941437">
        <w:rPr>
          <w:rFonts w:ascii="Arial" w:hAnsi="Arial" w:cs="Arial"/>
          <w:b/>
          <w:sz w:val="12"/>
          <w:szCs w:val="12"/>
          <w:lang w:val="es-ES" w:eastAsia="es-MX"/>
        </w:rPr>
        <w:t xml:space="preserve"> en CSL.</w:t>
      </w:r>
    </w:p>
    <w:p w14:paraId="40378F68" w14:textId="77777777" w:rsidR="00941437" w:rsidRPr="00941437" w:rsidRDefault="00941437" w:rsidP="00941437">
      <w:pPr>
        <w:pStyle w:val="Prrafodelista"/>
        <w:numPr>
          <w:ilvl w:val="0"/>
          <w:numId w:val="32"/>
        </w:numPr>
        <w:rPr>
          <w:rFonts w:ascii="Arial" w:hAnsi="Arial" w:cs="Arial"/>
          <w:b/>
          <w:bCs/>
          <w:sz w:val="12"/>
          <w:szCs w:val="12"/>
          <w:lang w:val="es-ES" w:eastAsia="es-MX"/>
        </w:rPr>
      </w:pPr>
      <w:r w:rsidRPr="00941437">
        <w:rPr>
          <w:rFonts w:ascii="Arial" w:hAnsi="Arial" w:cs="Arial"/>
          <w:b/>
          <w:bCs/>
          <w:sz w:val="12"/>
          <w:szCs w:val="12"/>
          <w:lang w:val="es-ES" w:eastAsia="es-MX"/>
        </w:rPr>
        <w:t>Rehabilitación de Cárcamo de rebombeo de agua potable</w:t>
      </w:r>
      <w:r w:rsidRPr="00941437">
        <w:rPr>
          <w:rFonts w:ascii="Arial" w:hAnsi="Arial" w:cs="Arial"/>
          <w:b/>
          <w:sz w:val="12"/>
          <w:szCs w:val="12"/>
          <w:lang w:val="es-ES" w:eastAsia="es-MX"/>
        </w:rPr>
        <w:t xml:space="preserve"> Col. Matamoros y </w:t>
      </w:r>
      <w:r w:rsidRPr="00941437">
        <w:rPr>
          <w:rFonts w:ascii="Arial" w:hAnsi="Arial" w:cs="Arial"/>
          <w:b/>
          <w:bCs/>
          <w:sz w:val="12"/>
          <w:szCs w:val="12"/>
          <w:lang w:val="es-ES" w:eastAsia="es-MX"/>
        </w:rPr>
        <w:t>Rehabilitación de Tanque de en medio</w:t>
      </w:r>
      <w:r w:rsidRPr="00941437">
        <w:rPr>
          <w:rFonts w:ascii="Arial" w:hAnsi="Arial" w:cs="Arial"/>
          <w:b/>
          <w:sz w:val="12"/>
          <w:szCs w:val="12"/>
          <w:lang w:val="es-ES" w:eastAsia="es-MX"/>
        </w:rPr>
        <w:t xml:space="preserve"> Col. Arcoíris; en CSL.</w:t>
      </w:r>
    </w:p>
    <w:p w14:paraId="2E856CA9" w14:textId="77777777" w:rsidR="00941437" w:rsidRPr="00941437" w:rsidRDefault="00941437" w:rsidP="00941437">
      <w:pPr>
        <w:pStyle w:val="Prrafodelista"/>
        <w:numPr>
          <w:ilvl w:val="0"/>
          <w:numId w:val="32"/>
        </w:numPr>
        <w:rPr>
          <w:rFonts w:ascii="Arial" w:hAnsi="Arial" w:cs="Arial"/>
          <w:b/>
          <w:sz w:val="12"/>
          <w:szCs w:val="12"/>
          <w:lang w:val="es-ES" w:eastAsia="es-MX"/>
        </w:rPr>
      </w:pPr>
      <w:r w:rsidRPr="00941437">
        <w:rPr>
          <w:rFonts w:ascii="Arial" w:hAnsi="Arial" w:cs="Arial"/>
          <w:b/>
          <w:bCs/>
          <w:sz w:val="12"/>
          <w:szCs w:val="12"/>
          <w:lang w:val="es-ES" w:eastAsia="es-MX"/>
        </w:rPr>
        <w:t>Rehabilitación de tanque de 1,000 m3</w:t>
      </w:r>
      <w:r w:rsidRPr="00941437">
        <w:rPr>
          <w:rFonts w:ascii="Arial" w:hAnsi="Arial" w:cs="Arial"/>
          <w:b/>
          <w:sz w:val="12"/>
          <w:szCs w:val="12"/>
          <w:lang w:val="es-ES" w:eastAsia="es-MX"/>
        </w:rPr>
        <w:t xml:space="preserve"> en Colonia Lomas del Sol, </w:t>
      </w:r>
      <w:r w:rsidRPr="00941437">
        <w:rPr>
          <w:rFonts w:ascii="Arial" w:hAnsi="Arial" w:cs="Arial"/>
          <w:b/>
          <w:bCs/>
          <w:sz w:val="12"/>
          <w:szCs w:val="12"/>
          <w:lang w:val="es-ES" w:eastAsia="es-MX"/>
        </w:rPr>
        <w:t>rehabilitación de estación de bombeo #2</w:t>
      </w:r>
      <w:r w:rsidRPr="00941437">
        <w:rPr>
          <w:rFonts w:ascii="Arial" w:hAnsi="Arial" w:cs="Arial"/>
          <w:b/>
          <w:sz w:val="12"/>
          <w:szCs w:val="12"/>
          <w:lang w:val="es-ES" w:eastAsia="es-MX"/>
        </w:rPr>
        <w:t xml:space="preserve"> Brisas del Pacífico, </w:t>
      </w:r>
      <w:r w:rsidRPr="00941437">
        <w:rPr>
          <w:rFonts w:ascii="Arial" w:hAnsi="Arial" w:cs="Arial"/>
          <w:b/>
          <w:bCs/>
          <w:sz w:val="12"/>
          <w:szCs w:val="12"/>
          <w:lang w:val="es-ES" w:eastAsia="es-MX"/>
        </w:rPr>
        <w:t>rehabilitación de estación de bombeo #3</w:t>
      </w:r>
      <w:r w:rsidRPr="00941437">
        <w:rPr>
          <w:rFonts w:ascii="Arial" w:hAnsi="Arial" w:cs="Arial"/>
          <w:b/>
          <w:sz w:val="12"/>
          <w:szCs w:val="12"/>
          <w:lang w:val="es-ES" w:eastAsia="es-MX"/>
        </w:rPr>
        <w:t xml:space="preserve"> </w:t>
      </w:r>
      <w:r w:rsidRPr="00941437">
        <w:rPr>
          <w:rFonts w:ascii="Arial" w:hAnsi="Arial" w:cs="Arial"/>
          <w:b/>
          <w:bCs/>
          <w:sz w:val="12"/>
          <w:szCs w:val="12"/>
          <w:lang w:val="es-ES" w:eastAsia="es-MX"/>
        </w:rPr>
        <w:t>y rehabilitación de cárcamo de rebombeo Palmas</w:t>
      </w:r>
      <w:r w:rsidRPr="00941437">
        <w:rPr>
          <w:rFonts w:ascii="Arial" w:hAnsi="Arial" w:cs="Arial"/>
          <w:b/>
          <w:sz w:val="12"/>
          <w:szCs w:val="12"/>
          <w:lang w:val="es-ES" w:eastAsia="es-MX"/>
        </w:rPr>
        <w:t>, en CSL.</w:t>
      </w:r>
    </w:p>
    <w:p w14:paraId="4FA66E1A" w14:textId="77777777" w:rsidR="00941437" w:rsidRPr="00941437" w:rsidRDefault="00941437" w:rsidP="00941437">
      <w:pPr>
        <w:pStyle w:val="Prrafodelista"/>
        <w:numPr>
          <w:ilvl w:val="0"/>
          <w:numId w:val="32"/>
        </w:numPr>
        <w:rPr>
          <w:rFonts w:ascii="Arial" w:hAnsi="Arial" w:cs="Arial"/>
          <w:b/>
          <w:sz w:val="12"/>
          <w:szCs w:val="12"/>
          <w:lang w:val="es-ES" w:eastAsia="es-MX"/>
        </w:rPr>
      </w:pPr>
      <w:r w:rsidRPr="00941437">
        <w:rPr>
          <w:rFonts w:ascii="Arial" w:hAnsi="Arial" w:cs="Arial"/>
          <w:b/>
          <w:bCs/>
          <w:sz w:val="12"/>
          <w:szCs w:val="12"/>
          <w:lang w:val="es-ES" w:eastAsia="es-MX"/>
        </w:rPr>
        <w:t>Rehabilitación de tanque y cárcamo de rebombeo</w:t>
      </w:r>
      <w:r w:rsidRPr="00941437">
        <w:rPr>
          <w:rFonts w:ascii="Arial" w:hAnsi="Arial" w:cs="Arial"/>
          <w:b/>
          <w:sz w:val="12"/>
          <w:szCs w:val="12"/>
          <w:lang w:val="es-ES" w:eastAsia="es-MX"/>
        </w:rPr>
        <w:t xml:space="preserve"> Colonia Jardines, CSL.</w:t>
      </w:r>
    </w:p>
    <w:p w14:paraId="3EDACC10" w14:textId="77777777" w:rsidR="00941437" w:rsidRPr="00941437" w:rsidRDefault="00941437" w:rsidP="00941437">
      <w:pPr>
        <w:pStyle w:val="Prrafodelista"/>
        <w:ind w:left="1080"/>
        <w:rPr>
          <w:rFonts w:ascii="Arial" w:hAnsi="Arial" w:cs="Arial"/>
          <w:b/>
          <w:sz w:val="12"/>
          <w:szCs w:val="12"/>
          <w:lang w:val="es-ES" w:eastAsia="es-MX"/>
        </w:rPr>
      </w:pPr>
    </w:p>
    <w:p w14:paraId="6AD35BE0" w14:textId="77777777" w:rsidR="00941437" w:rsidRPr="00941437" w:rsidRDefault="00941437" w:rsidP="00941437">
      <w:pPr>
        <w:pStyle w:val="Prrafodelista"/>
        <w:ind w:left="1080"/>
        <w:rPr>
          <w:rFonts w:ascii="Arial" w:hAnsi="Arial" w:cs="Arial"/>
          <w:b/>
          <w:sz w:val="12"/>
          <w:szCs w:val="12"/>
          <w:lang w:val="es-ES" w:eastAsia="es-MX"/>
        </w:rPr>
      </w:pPr>
    </w:p>
    <w:p w14:paraId="497886F4" w14:textId="77777777" w:rsidR="00941437" w:rsidRPr="00941437" w:rsidRDefault="00941437" w:rsidP="00941437">
      <w:pPr>
        <w:pStyle w:val="Prrafodelista"/>
        <w:numPr>
          <w:ilvl w:val="0"/>
          <w:numId w:val="25"/>
        </w:numPr>
        <w:rPr>
          <w:rFonts w:ascii="Arial" w:hAnsi="Arial" w:cs="Arial"/>
          <w:b/>
          <w:i/>
          <w:sz w:val="12"/>
          <w:szCs w:val="12"/>
          <w:lang w:val="es-ES" w:eastAsia="es-MX"/>
        </w:rPr>
      </w:pPr>
      <w:r w:rsidRPr="00941437">
        <w:rPr>
          <w:rFonts w:ascii="Arial" w:hAnsi="Arial" w:cs="Arial"/>
          <w:b/>
          <w:sz w:val="12"/>
          <w:szCs w:val="12"/>
          <w:lang w:val="es-ES" w:eastAsia="es-MX"/>
        </w:rPr>
        <w:t xml:space="preserve">CORRESPONDENCIA RECIBIDA: </w:t>
      </w:r>
    </w:p>
    <w:p w14:paraId="2FDE0BBE" w14:textId="77777777" w:rsidR="00941437" w:rsidRPr="00941437" w:rsidRDefault="00941437" w:rsidP="00941437">
      <w:pPr>
        <w:pStyle w:val="Prrafodelista"/>
        <w:numPr>
          <w:ilvl w:val="3"/>
          <w:numId w:val="2"/>
        </w:numPr>
        <w:rPr>
          <w:rFonts w:ascii="Arial" w:hAnsi="Arial" w:cs="Arial"/>
          <w:b/>
          <w:i/>
          <w:sz w:val="12"/>
          <w:szCs w:val="12"/>
          <w:lang w:val="es-ES" w:eastAsia="es-MX"/>
        </w:rPr>
      </w:pPr>
      <w:r w:rsidRPr="00941437">
        <w:rPr>
          <w:rFonts w:ascii="Arial" w:hAnsi="Arial" w:cs="Arial"/>
          <w:b/>
          <w:sz w:val="12"/>
          <w:szCs w:val="12"/>
          <w:lang w:val="es-ES" w:eastAsia="es-MX"/>
        </w:rPr>
        <w:t>SOLICITUD DEL OOMSAPAS PARA EJECUCIÓN DE OBRAS 2022.</w:t>
      </w:r>
    </w:p>
    <w:p w14:paraId="74754E57" w14:textId="77777777" w:rsidR="00941437" w:rsidRPr="00941437" w:rsidRDefault="00941437" w:rsidP="00941437">
      <w:pPr>
        <w:pStyle w:val="Prrafodelista"/>
        <w:ind w:left="1080"/>
        <w:rPr>
          <w:rFonts w:ascii="Arial" w:hAnsi="Arial" w:cs="Arial"/>
          <w:b/>
          <w:i/>
          <w:sz w:val="12"/>
          <w:szCs w:val="12"/>
          <w:lang w:val="es-ES" w:eastAsia="es-MX"/>
        </w:rPr>
      </w:pPr>
    </w:p>
    <w:p w14:paraId="534B4309" w14:textId="77777777" w:rsidR="00941437" w:rsidRPr="00941437" w:rsidRDefault="00941437" w:rsidP="00941437">
      <w:pPr>
        <w:pStyle w:val="Prrafodelista"/>
        <w:numPr>
          <w:ilvl w:val="3"/>
          <w:numId w:val="2"/>
        </w:numPr>
        <w:rPr>
          <w:rFonts w:ascii="Arial" w:hAnsi="Arial" w:cs="Arial"/>
          <w:b/>
          <w:sz w:val="12"/>
          <w:szCs w:val="12"/>
          <w:lang w:val="es-ES" w:eastAsia="es-MX"/>
        </w:rPr>
      </w:pPr>
      <w:r w:rsidRPr="00941437">
        <w:rPr>
          <w:rFonts w:ascii="Arial" w:hAnsi="Arial" w:cs="Arial"/>
          <w:b/>
          <w:sz w:val="12"/>
          <w:szCs w:val="12"/>
          <w:lang w:val="es-ES" w:eastAsia="es-MX"/>
        </w:rPr>
        <w:t>SOLICITUD COMISIÓN ESTATAL DEL AGUA PARA EJECUCIÓN DE ESTUDIOS HIDRÁULICOS.</w:t>
      </w:r>
    </w:p>
    <w:p w14:paraId="09578B9C" w14:textId="77777777" w:rsidR="00941437" w:rsidRPr="00941437" w:rsidRDefault="00941437" w:rsidP="00941437">
      <w:pPr>
        <w:pStyle w:val="Prrafodelista"/>
        <w:ind w:left="1080"/>
        <w:rPr>
          <w:rFonts w:ascii="Arial" w:hAnsi="Arial" w:cs="Arial"/>
          <w:b/>
          <w:i/>
          <w:sz w:val="12"/>
          <w:szCs w:val="12"/>
          <w:lang w:val="es-ES" w:eastAsia="es-MX"/>
        </w:rPr>
      </w:pPr>
    </w:p>
    <w:p w14:paraId="7E93A341" w14:textId="77777777" w:rsidR="00941437" w:rsidRPr="00941437" w:rsidRDefault="00941437" w:rsidP="00941437">
      <w:pPr>
        <w:pStyle w:val="Prrafodelista"/>
        <w:numPr>
          <w:ilvl w:val="0"/>
          <w:numId w:val="25"/>
        </w:numPr>
        <w:rPr>
          <w:rFonts w:ascii="Arial" w:hAnsi="Arial" w:cs="Arial"/>
          <w:b/>
          <w:i/>
          <w:sz w:val="12"/>
          <w:szCs w:val="12"/>
          <w:lang w:val="es-ES" w:eastAsia="es-MX"/>
        </w:rPr>
      </w:pPr>
      <w:r w:rsidRPr="00941437">
        <w:rPr>
          <w:rFonts w:ascii="Arial" w:hAnsi="Arial" w:cs="Arial"/>
          <w:b/>
          <w:sz w:val="12"/>
          <w:szCs w:val="12"/>
          <w:lang w:val="es-ES" w:eastAsia="es-MX"/>
        </w:rPr>
        <w:t>SEGUIMIENTO DE ACUERDOS.</w:t>
      </w:r>
    </w:p>
    <w:p w14:paraId="00EAEEAD" w14:textId="77777777" w:rsidR="00941437" w:rsidRPr="00941437" w:rsidRDefault="00941437" w:rsidP="00941437">
      <w:pPr>
        <w:pStyle w:val="Prrafodelista"/>
        <w:ind w:left="1080"/>
        <w:rPr>
          <w:rFonts w:ascii="Arial" w:hAnsi="Arial" w:cs="Arial"/>
          <w:b/>
          <w:i/>
          <w:sz w:val="12"/>
          <w:szCs w:val="12"/>
          <w:lang w:val="es-ES" w:eastAsia="es-MX"/>
        </w:rPr>
      </w:pPr>
    </w:p>
    <w:p w14:paraId="4FD31247" w14:textId="77777777" w:rsidR="00941437" w:rsidRPr="00941437" w:rsidRDefault="00941437" w:rsidP="00941437">
      <w:pPr>
        <w:pStyle w:val="Prrafodelista"/>
        <w:ind w:left="1080"/>
        <w:rPr>
          <w:rFonts w:ascii="Arial" w:hAnsi="Arial" w:cs="Arial"/>
          <w:b/>
          <w:sz w:val="12"/>
          <w:szCs w:val="12"/>
          <w:lang w:val="es-ES" w:eastAsia="es-MX"/>
        </w:rPr>
      </w:pPr>
    </w:p>
    <w:p w14:paraId="6F7106CE" w14:textId="24661999" w:rsidR="00941437" w:rsidRPr="00941437" w:rsidRDefault="00941437" w:rsidP="00941437">
      <w:pPr>
        <w:pStyle w:val="Prrafodelista"/>
        <w:numPr>
          <w:ilvl w:val="0"/>
          <w:numId w:val="1"/>
        </w:numPr>
        <w:rPr>
          <w:rFonts w:ascii="Arial" w:hAnsi="Arial" w:cs="Arial"/>
          <w:b/>
          <w:sz w:val="12"/>
          <w:szCs w:val="12"/>
          <w:lang w:eastAsia="es-MX"/>
        </w:rPr>
      </w:pPr>
      <w:r w:rsidRPr="00941437">
        <w:rPr>
          <w:rFonts w:ascii="Arial" w:hAnsi="Arial" w:cs="Arial"/>
          <w:b/>
          <w:sz w:val="12"/>
          <w:szCs w:val="12"/>
          <w:lang w:val="es-ES" w:eastAsia="es-MX"/>
        </w:rPr>
        <w:t>ASUNTOS GENERALES</w:t>
      </w:r>
    </w:p>
    <w:p w14:paraId="7BF0B66E" w14:textId="77777777" w:rsidR="00941437" w:rsidRPr="00941437" w:rsidRDefault="00941437" w:rsidP="00941437">
      <w:pPr>
        <w:pStyle w:val="Prrafodelista"/>
        <w:ind w:left="1080"/>
        <w:rPr>
          <w:rFonts w:ascii="Arial" w:hAnsi="Arial" w:cs="Arial"/>
          <w:b/>
          <w:sz w:val="12"/>
          <w:szCs w:val="12"/>
          <w:lang w:eastAsia="es-MX"/>
        </w:rPr>
      </w:pPr>
    </w:p>
    <w:p w14:paraId="5E1F1069" w14:textId="5C938E79" w:rsidR="00941437" w:rsidRPr="00941437" w:rsidRDefault="00941437" w:rsidP="00941437">
      <w:pPr>
        <w:pStyle w:val="Prrafodelista"/>
        <w:numPr>
          <w:ilvl w:val="0"/>
          <w:numId w:val="1"/>
        </w:numPr>
        <w:rPr>
          <w:rFonts w:ascii="Arial" w:hAnsi="Arial" w:cs="Arial"/>
          <w:b/>
          <w:sz w:val="12"/>
          <w:szCs w:val="12"/>
          <w:lang w:eastAsia="es-MX"/>
        </w:rPr>
      </w:pPr>
      <w:r w:rsidRPr="00941437">
        <w:rPr>
          <w:rFonts w:ascii="Arial" w:hAnsi="Arial" w:cs="Arial"/>
          <w:b/>
          <w:sz w:val="12"/>
          <w:szCs w:val="12"/>
          <w:lang w:val="es-ES" w:eastAsia="es-MX"/>
        </w:rPr>
        <w:t>CLAUSURA</w:t>
      </w:r>
    </w:p>
    <w:p w14:paraId="22F9F2C8" w14:textId="77777777" w:rsidR="00941437" w:rsidRPr="00941437" w:rsidRDefault="00941437" w:rsidP="00941437">
      <w:pPr>
        <w:pStyle w:val="Prrafodelista"/>
        <w:rPr>
          <w:rFonts w:ascii="Arial" w:hAnsi="Arial" w:cs="Arial"/>
          <w:b/>
          <w:sz w:val="12"/>
          <w:szCs w:val="12"/>
          <w:lang w:eastAsia="es-MX"/>
        </w:rPr>
      </w:pPr>
    </w:p>
    <w:p w14:paraId="23CDA32E" w14:textId="77777777" w:rsidR="00941437" w:rsidRPr="00941437" w:rsidRDefault="00941437" w:rsidP="00941437">
      <w:pPr>
        <w:pStyle w:val="Prrafodelista"/>
        <w:ind w:left="1080"/>
        <w:rPr>
          <w:rFonts w:ascii="Arial" w:hAnsi="Arial" w:cs="Arial"/>
          <w:b/>
          <w:sz w:val="12"/>
          <w:szCs w:val="12"/>
          <w:lang w:eastAsia="es-MX"/>
        </w:rPr>
      </w:pPr>
    </w:p>
    <w:p w14:paraId="4E38AC76" w14:textId="77777777" w:rsidR="00262B66" w:rsidRPr="0008605D" w:rsidRDefault="00262B66" w:rsidP="007701D5">
      <w:pPr>
        <w:pStyle w:val="Prrafodelista"/>
        <w:ind w:left="1080"/>
        <w:rPr>
          <w:rFonts w:ascii="Arial" w:hAnsi="Arial" w:cs="Arial"/>
          <w:sz w:val="12"/>
          <w:szCs w:val="18"/>
          <w:lang w:eastAsia="es-MX"/>
        </w:rPr>
      </w:pPr>
    </w:p>
    <w:p w14:paraId="5E886E7B" w14:textId="483FBDE4" w:rsidR="0069661A" w:rsidRDefault="0069661A" w:rsidP="009D76A3">
      <w:pPr>
        <w:ind w:right="340"/>
        <w:rPr>
          <w:rFonts w:ascii="Arial" w:hAnsi="Arial" w:cs="Arial"/>
          <w:sz w:val="22"/>
          <w:szCs w:val="20"/>
        </w:rPr>
      </w:pPr>
      <w:r w:rsidRPr="00D37992">
        <w:rPr>
          <w:rFonts w:ascii="Arial" w:hAnsi="Arial" w:cs="Arial"/>
          <w:b/>
          <w:sz w:val="22"/>
          <w:szCs w:val="20"/>
        </w:rPr>
        <w:t>Punto Uno.  Lista de Asistencia</w:t>
      </w:r>
      <w:r w:rsidRPr="00D37992">
        <w:rPr>
          <w:rFonts w:ascii="Arial" w:hAnsi="Arial" w:cs="Arial"/>
          <w:sz w:val="22"/>
          <w:szCs w:val="20"/>
        </w:rPr>
        <w:t>. Se pasó la lista de asistencia, la cual forma parte de la presente acta.</w:t>
      </w:r>
    </w:p>
    <w:p w14:paraId="7A3B4220" w14:textId="77777777" w:rsidR="00D24973" w:rsidRDefault="00D24973" w:rsidP="009D76A3">
      <w:pPr>
        <w:ind w:right="340"/>
        <w:jc w:val="both"/>
        <w:rPr>
          <w:rFonts w:ascii="Arial" w:hAnsi="Arial" w:cs="Arial"/>
          <w:b/>
          <w:sz w:val="22"/>
          <w:szCs w:val="20"/>
        </w:rPr>
      </w:pPr>
    </w:p>
    <w:p w14:paraId="1FFDDB48" w14:textId="162A924D" w:rsidR="0069661A" w:rsidRDefault="0069661A" w:rsidP="009D76A3">
      <w:pPr>
        <w:ind w:right="340"/>
        <w:jc w:val="both"/>
        <w:rPr>
          <w:rFonts w:ascii="Arial" w:hAnsi="Arial" w:cs="Arial"/>
          <w:sz w:val="22"/>
          <w:szCs w:val="20"/>
        </w:rPr>
      </w:pPr>
      <w:r w:rsidRPr="00D37992">
        <w:rPr>
          <w:rFonts w:ascii="Arial" w:hAnsi="Arial" w:cs="Arial"/>
          <w:b/>
          <w:sz w:val="22"/>
          <w:szCs w:val="20"/>
        </w:rPr>
        <w:t>Punto Dos. Instalación del Quórum Legal.</w:t>
      </w:r>
      <w:r w:rsidRPr="00D37992">
        <w:rPr>
          <w:rFonts w:ascii="Arial" w:hAnsi="Arial" w:cs="Arial"/>
          <w:sz w:val="22"/>
          <w:szCs w:val="20"/>
        </w:rPr>
        <w:t xml:space="preserve"> Se determina que existe quórum legal para la celebración de la reunión.</w:t>
      </w:r>
    </w:p>
    <w:p w14:paraId="0A652F02" w14:textId="77777777" w:rsidR="00D24973" w:rsidRDefault="00D24973" w:rsidP="009D76A3">
      <w:pPr>
        <w:ind w:right="340"/>
        <w:rPr>
          <w:rFonts w:ascii="Arial" w:hAnsi="Arial" w:cs="Arial"/>
          <w:b/>
          <w:sz w:val="22"/>
          <w:szCs w:val="20"/>
        </w:rPr>
      </w:pPr>
    </w:p>
    <w:p w14:paraId="61E17EFB" w14:textId="4E64C1A1" w:rsidR="0069661A" w:rsidRDefault="0069661A" w:rsidP="009D76A3">
      <w:pPr>
        <w:ind w:right="340"/>
        <w:rPr>
          <w:rFonts w:ascii="Arial" w:hAnsi="Arial" w:cs="Arial"/>
          <w:sz w:val="22"/>
          <w:szCs w:val="20"/>
        </w:rPr>
      </w:pPr>
      <w:r w:rsidRPr="00D37992">
        <w:rPr>
          <w:rFonts w:ascii="Arial" w:hAnsi="Arial" w:cs="Arial"/>
          <w:b/>
          <w:sz w:val="22"/>
          <w:szCs w:val="20"/>
        </w:rPr>
        <w:t>Punto Tres. Aprobación del Orden del Día.</w:t>
      </w:r>
      <w:r w:rsidRPr="00D37992">
        <w:rPr>
          <w:rFonts w:ascii="Arial" w:hAnsi="Arial" w:cs="Arial"/>
          <w:sz w:val="22"/>
          <w:szCs w:val="20"/>
        </w:rPr>
        <w:t xml:space="preserve"> Se aprueba el orden del día.</w:t>
      </w:r>
    </w:p>
    <w:p w14:paraId="06EAD1DD" w14:textId="77777777" w:rsidR="00A34BA8" w:rsidRDefault="00A34BA8" w:rsidP="009D76A3">
      <w:pPr>
        <w:ind w:right="340"/>
        <w:rPr>
          <w:rFonts w:ascii="Arial" w:hAnsi="Arial" w:cs="Arial"/>
          <w:sz w:val="22"/>
          <w:szCs w:val="20"/>
        </w:rPr>
      </w:pPr>
    </w:p>
    <w:p w14:paraId="5315BEB5" w14:textId="1E639907" w:rsidR="0069661A" w:rsidRDefault="0069661A" w:rsidP="009D76A3">
      <w:pPr>
        <w:ind w:right="340"/>
        <w:rPr>
          <w:rFonts w:ascii="Arial" w:hAnsi="Arial" w:cs="Arial"/>
          <w:sz w:val="22"/>
          <w:szCs w:val="20"/>
        </w:rPr>
      </w:pPr>
      <w:r w:rsidRPr="00D37992">
        <w:rPr>
          <w:rFonts w:ascii="Arial" w:hAnsi="Arial" w:cs="Arial"/>
          <w:b/>
          <w:sz w:val="22"/>
          <w:szCs w:val="20"/>
        </w:rPr>
        <w:t>Punto Cuatro. Firma Minuta Anterior</w:t>
      </w:r>
      <w:r w:rsidR="001C6846">
        <w:rPr>
          <w:rFonts w:ascii="Arial" w:hAnsi="Arial" w:cs="Arial"/>
          <w:b/>
          <w:sz w:val="22"/>
          <w:szCs w:val="20"/>
        </w:rPr>
        <w:t xml:space="preserve"> (enviada previamente por correo)</w:t>
      </w:r>
      <w:r w:rsidRPr="00D37992">
        <w:rPr>
          <w:rFonts w:ascii="Arial" w:hAnsi="Arial" w:cs="Arial"/>
          <w:sz w:val="22"/>
          <w:szCs w:val="20"/>
        </w:rPr>
        <w:t xml:space="preserve">. </w:t>
      </w:r>
    </w:p>
    <w:p w14:paraId="62070FD8" w14:textId="1BCFFBC5" w:rsidR="00703F11" w:rsidRDefault="00703F11" w:rsidP="009D76A3">
      <w:pPr>
        <w:ind w:right="340"/>
        <w:rPr>
          <w:rFonts w:ascii="Arial" w:hAnsi="Arial" w:cs="Arial"/>
          <w:sz w:val="22"/>
          <w:szCs w:val="20"/>
        </w:rPr>
      </w:pPr>
    </w:p>
    <w:p w14:paraId="443F8E98" w14:textId="0667A087" w:rsidR="00025E11" w:rsidRDefault="003636C6" w:rsidP="00E702D2">
      <w:pPr>
        <w:ind w:right="340"/>
        <w:rPr>
          <w:rFonts w:ascii="Arial" w:hAnsi="Arial" w:cs="Arial"/>
          <w:b/>
          <w:sz w:val="22"/>
          <w:szCs w:val="20"/>
        </w:rPr>
      </w:pPr>
      <w:r w:rsidRPr="00D37992">
        <w:rPr>
          <w:rFonts w:ascii="Arial" w:hAnsi="Arial" w:cs="Arial"/>
          <w:b/>
          <w:sz w:val="22"/>
          <w:szCs w:val="20"/>
        </w:rPr>
        <w:t>Punto Cinco</w:t>
      </w:r>
      <w:r>
        <w:rPr>
          <w:rFonts w:ascii="Arial" w:hAnsi="Arial" w:cs="Arial"/>
          <w:b/>
          <w:sz w:val="22"/>
          <w:szCs w:val="20"/>
        </w:rPr>
        <w:t xml:space="preserve">. </w:t>
      </w:r>
      <w:r w:rsidR="00E702D2" w:rsidRPr="00D37992">
        <w:rPr>
          <w:rFonts w:ascii="Arial" w:hAnsi="Arial" w:cs="Arial"/>
          <w:b/>
          <w:sz w:val="22"/>
          <w:szCs w:val="20"/>
        </w:rPr>
        <w:t>Informes de Trabajo</w:t>
      </w:r>
    </w:p>
    <w:p w14:paraId="607DACC7" w14:textId="77777777" w:rsidR="00F43D4D" w:rsidRPr="008C5915" w:rsidRDefault="00F43D4D" w:rsidP="00F43D4D">
      <w:pPr>
        <w:tabs>
          <w:tab w:val="left" w:pos="9214"/>
        </w:tabs>
        <w:ind w:right="340"/>
        <w:jc w:val="both"/>
        <w:rPr>
          <w:rFonts w:ascii="Arial" w:hAnsi="Arial" w:cs="Arial"/>
          <w:sz w:val="20"/>
          <w:szCs w:val="18"/>
          <w:lang w:val="es-ES" w:eastAsia="es-MX"/>
        </w:rPr>
      </w:pPr>
      <w:r w:rsidRPr="008C5915">
        <w:rPr>
          <w:rFonts w:ascii="Arial" w:hAnsi="Arial" w:cs="Arial"/>
          <w:sz w:val="20"/>
          <w:szCs w:val="18"/>
          <w:lang w:val="es-ES" w:eastAsia="es-MX"/>
        </w:rPr>
        <w:lastRenderedPageBreak/>
        <w:t>Asistieron a la Reunión de trabajo:</w:t>
      </w:r>
    </w:p>
    <w:p w14:paraId="51529710" w14:textId="77777777" w:rsidR="00F43D4D" w:rsidRPr="007161A7" w:rsidRDefault="00F43D4D" w:rsidP="00F43D4D">
      <w:pPr>
        <w:tabs>
          <w:tab w:val="left" w:pos="9214"/>
        </w:tabs>
        <w:ind w:right="340"/>
        <w:jc w:val="both"/>
        <w:rPr>
          <w:rFonts w:ascii="Arial" w:hAnsi="Arial" w:cs="Arial"/>
          <w:sz w:val="18"/>
          <w:szCs w:val="18"/>
          <w:lang w:val="es-ES" w:eastAsia="es-MX"/>
        </w:rPr>
      </w:pPr>
      <w:r>
        <w:rPr>
          <w:rFonts w:ascii="Arial" w:hAnsi="Arial" w:cs="Arial"/>
          <w:sz w:val="18"/>
          <w:szCs w:val="18"/>
          <w:lang w:val="es-ES" w:eastAsia="es-MX"/>
        </w:rPr>
        <w:t>___________________________________________________________________________________________________</w:t>
      </w:r>
    </w:p>
    <w:p w14:paraId="687A25BD" w14:textId="77777777" w:rsidR="00F43D4D" w:rsidRDefault="00F43D4D" w:rsidP="00F43D4D">
      <w:pPr>
        <w:tabs>
          <w:tab w:val="left" w:pos="9214"/>
        </w:tabs>
        <w:ind w:right="340"/>
        <w:jc w:val="both"/>
        <w:rPr>
          <w:rFonts w:ascii="Arial" w:hAnsi="Arial" w:cs="Arial"/>
          <w:sz w:val="20"/>
          <w:szCs w:val="18"/>
          <w:lang w:val="es-ES" w:eastAsia="es-MX"/>
        </w:rPr>
      </w:pPr>
    </w:p>
    <w:p w14:paraId="3106B733" w14:textId="3B336F4B" w:rsidR="00F43D4D" w:rsidRDefault="00F43D4D" w:rsidP="00F43D4D">
      <w:pPr>
        <w:tabs>
          <w:tab w:val="left" w:pos="9214"/>
          <w:tab w:val="left" w:pos="9754"/>
        </w:tabs>
        <w:ind w:right="509"/>
        <w:jc w:val="center"/>
        <w:rPr>
          <w:rFonts w:ascii="Arial" w:hAnsi="Arial" w:cs="Arial"/>
          <w:b/>
          <w:bCs/>
          <w:sz w:val="20"/>
          <w:szCs w:val="20"/>
        </w:rPr>
      </w:pPr>
      <w:r w:rsidRPr="00FC0D7C">
        <w:rPr>
          <w:rFonts w:ascii="Arial" w:hAnsi="Arial" w:cs="Arial"/>
          <w:b/>
          <w:bCs/>
          <w:sz w:val="20"/>
          <w:szCs w:val="20"/>
        </w:rPr>
        <w:t xml:space="preserve">ASISTENCIA </w:t>
      </w:r>
      <w:r w:rsidR="00941437">
        <w:rPr>
          <w:rFonts w:ascii="Arial" w:hAnsi="Arial" w:cs="Arial"/>
          <w:b/>
          <w:bCs/>
          <w:sz w:val="20"/>
          <w:szCs w:val="20"/>
        </w:rPr>
        <w:t>PRESENCIAL</w:t>
      </w:r>
    </w:p>
    <w:p w14:paraId="69AEFCD0" w14:textId="77777777" w:rsidR="00F43D4D" w:rsidRPr="00FC0D7C" w:rsidRDefault="00F43D4D" w:rsidP="00F43D4D">
      <w:pPr>
        <w:tabs>
          <w:tab w:val="left" w:pos="9214"/>
          <w:tab w:val="left" w:pos="9754"/>
        </w:tabs>
        <w:ind w:right="509"/>
        <w:jc w:val="center"/>
        <w:rPr>
          <w:rFonts w:ascii="Arial" w:hAnsi="Arial" w:cs="Arial"/>
          <w:b/>
          <w:bCs/>
          <w:sz w:val="20"/>
          <w:szCs w:val="20"/>
        </w:rPr>
      </w:pPr>
      <w:r>
        <w:rPr>
          <w:rFonts w:ascii="Arial" w:hAnsi="Arial" w:cs="Arial"/>
          <w:b/>
          <w:bCs/>
          <w:sz w:val="20"/>
          <w:szCs w:val="20"/>
        </w:rPr>
        <w:t>_______________________________________________________________________________________</w:t>
      </w:r>
    </w:p>
    <w:p w14:paraId="792596DE" w14:textId="77777777" w:rsidR="00F43D4D" w:rsidRDefault="00F43D4D" w:rsidP="00F43D4D">
      <w:pPr>
        <w:tabs>
          <w:tab w:val="left" w:pos="9214"/>
          <w:tab w:val="left" w:pos="9754"/>
        </w:tabs>
        <w:ind w:right="509"/>
        <w:jc w:val="both"/>
        <w:rPr>
          <w:rFonts w:ascii="Arial" w:hAnsi="Arial" w:cs="Arial"/>
          <w:sz w:val="20"/>
          <w:szCs w:val="20"/>
        </w:rPr>
      </w:pPr>
    </w:p>
    <w:p w14:paraId="6D22B385" w14:textId="43BEA932" w:rsidR="00616A36" w:rsidRPr="00C6711D" w:rsidRDefault="00941437" w:rsidP="00616A36">
      <w:pPr>
        <w:pStyle w:val="Prrafodelista"/>
        <w:numPr>
          <w:ilvl w:val="0"/>
          <w:numId w:val="46"/>
        </w:numPr>
        <w:tabs>
          <w:tab w:val="left" w:pos="9214"/>
          <w:tab w:val="left" w:pos="9754"/>
        </w:tabs>
        <w:ind w:right="509"/>
        <w:jc w:val="both"/>
        <w:rPr>
          <w:rFonts w:ascii="Arial" w:hAnsi="Arial" w:cs="Arial"/>
          <w:sz w:val="20"/>
          <w:szCs w:val="20"/>
        </w:rPr>
      </w:pPr>
      <w:r>
        <w:rPr>
          <w:rFonts w:ascii="Arial" w:hAnsi="Arial" w:cs="Arial"/>
          <w:sz w:val="20"/>
          <w:szCs w:val="20"/>
        </w:rPr>
        <w:t>Elías Nuño Robles</w:t>
      </w:r>
    </w:p>
    <w:p w14:paraId="299E6EF5" w14:textId="3C36BA2C" w:rsidR="00941437" w:rsidRPr="005F4EAD" w:rsidRDefault="00616A36" w:rsidP="00D22EE5">
      <w:pPr>
        <w:pStyle w:val="Prrafodelista"/>
        <w:numPr>
          <w:ilvl w:val="0"/>
          <w:numId w:val="46"/>
        </w:numPr>
        <w:tabs>
          <w:tab w:val="left" w:pos="9214"/>
          <w:tab w:val="left" w:pos="9754"/>
        </w:tabs>
        <w:ind w:right="509"/>
        <w:jc w:val="both"/>
        <w:rPr>
          <w:rFonts w:ascii="Arial" w:hAnsi="Arial" w:cs="Arial"/>
          <w:sz w:val="20"/>
          <w:szCs w:val="20"/>
        </w:rPr>
      </w:pPr>
      <w:r w:rsidRPr="005F4EAD">
        <w:rPr>
          <w:rFonts w:ascii="Arial" w:hAnsi="Arial" w:cs="Arial"/>
          <w:sz w:val="20"/>
          <w:szCs w:val="20"/>
        </w:rPr>
        <w:t>Oscar Olea Mendívil – Gob. Municipal</w:t>
      </w:r>
    </w:p>
    <w:p w14:paraId="586E9CE3" w14:textId="77777777" w:rsidR="00941437" w:rsidRPr="007161A7" w:rsidRDefault="00941437" w:rsidP="00941437">
      <w:pPr>
        <w:tabs>
          <w:tab w:val="left" w:pos="9214"/>
        </w:tabs>
        <w:ind w:right="340"/>
        <w:jc w:val="both"/>
        <w:rPr>
          <w:rFonts w:ascii="Arial" w:hAnsi="Arial" w:cs="Arial"/>
          <w:sz w:val="18"/>
          <w:szCs w:val="18"/>
          <w:lang w:val="es-ES" w:eastAsia="es-MX"/>
        </w:rPr>
      </w:pPr>
      <w:r>
        <w:rPr>
          <w:rFonts w:ascii="Arial" w:hAnsi="Arial" w:cs="Arial"/>
          <w:sz w:val="18"/>
          <w:szCs w:val="18"/>
          <w:lang w:val="es-ES" w:eastAsia="es-MX"/>
        </w:rPr>
        <w:t>___________________________________________________________________________________________________</w:t>
      </w:r>
    </w:p>
    <w:p w14:paraId="268589A2" w14:textId="77777777" w:rsidR="00941437" w:rsidRDefault="00941437" w:rsidP="00941437">
      <w:pPr>
        <w:tabs>
          <w:tab w:val="left" w:pos="9214"/>
        </w:tabs>
        <w:ind w:right="340"/>
        <w:jc w:val="both"/>
        <w:rPr>
          <w:rFonts w:ascii="Arial" w:hAnsi="Arial" w:cs="Arial"/>
          <w:sz w:val="20"/>
          <w:szCs w:val="18"/>
          <w:lang w:val="es-ES" w:eastAsia="es-MX"/>
        </w:rPr>
      </w:pPr>
    </w:p>
    <w:p w14:paraId="6BFDC52B" w14:textId="77777777" w:rsidR="00941437" w:rsidRDefault="00941437" w:rsidP="00941437">
      <w:pPr>
        <w:tabs>
          <w:tab w:val="left" w:pos="9214"/>
          <w:tab w:val="left" w:pos="9754"/>
        </w:tabs>
        <w:ind w:right="509"/>
        <w:jc w:val="center"/>
        <w:rPr>
          <w:rFonts w:ascii="Arial" w:hAnsi="Arial" w:cs="Arial"/>
          <w:b/>
          <w:bCs/>
          <w:sz w:val="20"/>
          <w:szCs w:val="20"/>
        </w:rPr>
      </w:pPr>
      <w:r w:rsidRPr="00FC0D7C">
        <w:rPr>
          <w:rFonts w:ascii="Arial" w:hAnsi="Arial" w:cs="Arial"/>
          <w:b/>
          <w:bCs/>
          <w:sz w:val="20"/>
          <w:szCs w:val="20"/>
        </w:rPr>
        <w:t xml:space="preserve">ASISTENCIA </w:t>
      </w:r>
      <w:r>
        <w:rPr>
          <w:rFonts w:ascii="Arial" w:hAnsi="Arial" w:cs="Arial"/>
          <w:b/>
          <w:bCs/>
          <w:sz w:val="20"/>
          <w:szCs w:val="20"/>
        </w:rPr>
        <w:t>VIRTUAL</w:t>
      </w:r>
    </w:p>
    <w:p w14:paraId="0182011B" w14:textId="77777777" w:rsidR="00941437" w:rsidRPr="00FC0D7C" w:rsidRDefault="00941437" w:rsidP="00941437">
      <w:pPr>
        <w:tabs>
          <w:tab w:val="left" w:pos="9214"/>
          <w:tab w:val="left" w:pos="9754"/>
        </w:tabs>
        <w:ind w:right="509"/>
        <w:jc w:val="center"/>
        <w:rPr>
          <w:rFonts w:ascii="Arial" w:hAnsi="Arial" w:cs="Arial"/>
          <w:b/>
          <w:bCs/>
          <w:sz w:val="20"/>
          <w:szCs w:val="20"/>
        </w:rPr>
      </w:pPr>
      <w:r>
        <w:rPr>
          <w:rFonts w:ascii="Arial" w:hAnsi="Arial" w:cs="Arial"/>
          <w:b/>
          <w:bCs/>
          <w:sz w:val="20"/>
          <w:szCs w:val="20"/>
        </w:rPr>
        <w:t>_______________________________________________________________________________________</w:t>
      </w:r>
    </w:p>
    <w:p w14:paraId="73710D4C" w14:textId="77777777" w:rsidR="00941437" w:rsidRDefault="00941437" w:rsidP="00941437">
      <w:pPr>
        <w:tabs>
          <w:tab w:val="left" w:pos="9214"/>
          <w:tab w:val="left" w:pos="9754"/>
        </w:tabs>
        <w:ind w:right="509"/>
        <w:jc w:val="both"/>
        <w:rPr>
          <w:rFonts w:ascii="Arial" w:hAnsi="Arial" w:cs="Arial"/>
          <w:sz w:val="20"/>
          <w:szCs w:val="20"/>
        </w:rPr>
      </w:pPr>
    </w:p>
    <w:p w14:paraId="5318080F" w14:textId="77777777" w:rsidR="00941437" w:rsidRDefault="00941437" w:rsidP="00941437">
      <w:pPr>
        <w:pStyle w:val="Prrafodelista"/>
        <w:numPr>
          <w:ilvl w:val="0"/>
          <w:numId w:val="46"/>
        </w:numPr>
        <w:tabs>
          <w:tab w:val="left" w:pos="9214"/>
          <w:tab w:val="left" w:pos="9754"/>
        </w:tabs>
        <w:ind w:right="509"/>
        <w:jc w:val="both"/>
        <w:rPr>
          <w:rFonts w:ascii="Arial" w:hAnsi="Arial" w:cs="Arial"/>
          <w:sz w:val="20"/>
          <w:szCs w:val="20"/>
        </w:rPr>
      </w:pPr>
      <w:r>
        <w:rPr>
          <w:rFonts w:ascii="Arial" w:hAnsi="Arial" w:cs="Arial"/>
          <w:sz w:val="20"/>
          <w:szCs w:val="20"/>
        </w:rPr>
        <w:t>Miguel A. Hernández Vicent – Gob. Del Estado</w:t>
      </w:r>
    </w:p>
    <w:p w14:paraId="5BF9F898" w14:textId="77777777" w:rsidR="00941437" w:rsidRDefault="00941437" w:rsidP="00941437">
      <w:pPr>
        <w:pStyle w:val="Prrafodelista"/>
        <w:numPr>
          <w:ilvl w:val="0"/>
          <w:numId w:val="46"/>
        </w:numPr>
        <w:tabs>
          <w:tab w:val="left" w:pos="9214"/>
          <w:tab w:val="left" w:pos="9754"/>
        </w:tabs>
        <w:ind w:right="509"/>
        <w:jc w:val="both"/>
        <w:rPr>
          <w:rFonts w:ascii="Arial" w:hAnsi="Arial" w:cs="Arial"/>
          <w:sz w:val="20"/>
          <w:szCs w:val="20"/>
        </w:rPr>
      </w:pPr>
      <w:r>
        <w:rPr>
          <w:rFonts w:ascii="Arial" w:hAnsi="Arial" w:cs="Arial"/>
          <w:sz w:val="20"/>
          <w:szCs w:val="20"/>
        </w:rPr>
        <w:t>Fernando Patiño Romero – Gob. Del Estado</w:t>
      </w:r>
    </w:p>
    <w:p w14:paraId="1FC2D48F" w14:textId="77777777" w:rsidR="00941437" w:rsidRDefault="00941437" w:rsidP="00941437">
      <w:pPr>
        <w:pStyle w:val="Prrafodelista"/>
        <w:numPr>
          <w:ilvl w:val="0"/>
          <w:numId w:val="46"/>
        </w:numPr>
        <w:tabs>
          <w:tab w:val="left" w:pos="9214"/>
          <w:tab w:val="left" w:pos="9754"/>
        </w:tabs>
        <w:ind w:right="509"/>
        <w:jc w:val="both"/>
        <w:rPr>
          <w:rFonts w:ascii="Arial" w:hAnsi="Arial" w:cs="Arial"/>
          <w:sz w:val="20"/>
          <w:szCs w:val="20"/>
        </w:rPr>
      </w:pPr>
      <w:r>
        <w:rPr>
          <w:rFonts w:ascii="Arial" w:hAnsi="Arial" w:cs="Arial"/>
          <w:sz w:val="20"/>
          <w:szCs w:val="20"/>
        </w:rPr>
        <w:t>Jorge Cota Pérez – Gob. Del Estado.</w:t>
      </w:r>
    </w:p>
    <w:p w14:paraId="106136A9" w14:textId="77777777" w:rsidR="00941437" w:rsidRPr="00C6711D" w:rsidRDefault="00941437" w:rsidP="00941437">
      <w:pPr>
        <w:pStyle w:val="Prrafodelista"/>
        <w:numPr>
          <w:ilvl w:val="0"/>
          <w:numId w:val="46"/>
        </w:numPr>
        <w:tabs>
          <w:tab w:val="left" w:pos="9214"/>
          <w:tab w:val="left" w:pos="9754"/>
        </w:tabs>
        <w:ind w:right="509"/>
        <w:jc w:val="both"/>
        <w:rPr>
          <w:rFonts w:ascii="Arial" w:hAnsi="Arial" w:cs="Arial"/>
          <w:sz w:val="20"/>
          <w:szCs w:val="20"/>
        </w:rPr>
      </w:pPr>
      <w:r w:rsidRPr="00C6711D">
        <w:rPr>
          <w:rFonts w:ascii="Arial" w:hAnsi="Arial" w:cs="Arial"/>
          <w:sz w:val="20"/>
          <w:szCs w:val="20"/>
        </w:rPr>
        <w:t>Hilda Arras Rueda - Consejo Coordinador</w:t>
      </w:r>
    </w:p>
    <w:p w14:paraId="7C7ABA85" w14:textId="77777777" w:rsidR="00941437" w:rsidRPr="00C6711D" w:rsidRDefault="00941437" w:rsidP="00941437">
      <w:pPr>
        <w:pStyle w:val="Prrafodelista"/>
        <w:numPr>
          <w:ilvl w:val="0"/>
          <w:numId w:val="46"/>
        </w:numPr>
        <w:tabs>
          <w:tab w:val="left" w:pos="9214"/>
          <w:tab w:val="left" w:pos="9754"/>
        </w:tabs>
        <w:ind w:right="509"/>
        <w:jc w:val="both"/>
        <w:rPr>
          <w:rFonts w:ascii="Arial" w:hAnsi="Arial" w:cs="Arial"/>
          <w:sz w:val="20"/>
          <w:szCs w:val="20"/>
        </w:rPr>
      </w:pPr>
      <w:r>
        <w:rPr>
          <w:rFonts w:ascii="Arial" w:hAnsi="Arial" w:cs="Arial"/>
          <w:sz w:val="20"/>
          <w:szCs w:val="20"/>
        </w:rPr>
        <w:t>Oscar Olea Mendívil – Gob. Municipal</w:t>
      </w:r>
    </w:p>
    <w:p w14:paraId="0B528B50" w14:textId="77777777" w:rsidR="00941437" w:rsidRDefault="00941437" w:rsidP="00941437">
      <w:pPr>
        <w:pStyle w:val="Prrafodelista"/>
        <w:numPr>
          <w:ilvl w:val="0"/>
          <w:numId w:val="46"/>
        </w:numPr>
        <w:tabs>
          <w:tab w:val="left" w:pos="9214"/>
          <w:tab w:val="left" w:pos="9754"/>
        </w:tabs>
        <w:ind w:right="509"/>
        <w:jc w:val="both"/>
        <w:rPr>
          <w:rFonts w:ascii="Arial" w:hAnsi="Arial" w:cs="Arial"/>
          <w:sz w:val="20"/>
          <w:szCs w:val="20"/>
        </w:rPr>
      </w:pPr>
      <w:r>
        <w:rPr>
          <w:rFonts w:ascii="Arial" w:hAnsi="Arial" w:cs="Arial"/>
          <w:sz w:val="20"/>
          <w:szCs w:val="20"/>
        </w:rPr>
        <w:t>Teresa Hernández Márquez– Sindicatura</w:t>
      </w:r>
    </w:p>
    <w:p w14:paraId="78B72D70" w14:textId="77777777" w:rsidR="00941437" w:rsidRDefault="00941437" w:rsidP="00941437">
      <w:pPr>
        <w:pStyle w:val="Prrafodelista"/>
        <w:numPr>
          <w:ilvl w:val="0"/>
          <w:numId w:val="46"/>
        </w:numPr>
        <w:tabs>
          <w:tab w:val="left" w:pos="9214"/>
          <w:tab w:val="left" w:pos="9754"/>
        </w:tabs>
        <w:ind w:right="509"/>
        <w:jc w:val="both"/>
        <w:rPr>
          <w:rFonts w:ascii="Arial" w:hAnsi="Arial" w:cs="Arial"/>
          <w:sz w:val="20"/>
          <w:szCs w:val="20"/>
        </w:rPr>
      </w:pPr>
      <w:proofErr w:type="spellStart"/>
      <w:r>
        <w:rPr>
          <w:rFonts w:ascii="Arial" w:hAnsi="Arial" w:cs="Arial"/>
          <w:sz w:val="20"/>
          <w:szCs w:val="20"/>
        </w:rPr>
        <w:t>Gerzain</w:t>
      </w:r>
      <w:proofErr w:type="spellEnd"/>
      <w:r>
        <w:rPr>
          <w:rFonts w:ascii="Arial" w:hAnsi="Arial" w:cs="Arial"/>
          <w:sz w:val="20"/>
          <w:szCs w:val="20"/>
        </w:rPr>
        <w:t xml:space="preserve"> Guzmán Roa - Gob. Municipal</w:t>
      </w:r>
    </w:p>
    <w:p w14:paraId="2657166D" w14:textId="77777777" w:rsidR="00941437" w:rsidRDefault="00941437" w:rsidP="00941437">
      <w:pPr>
        <w:pStyle w:val="Prrafodelista"/>
        <w:numPr>
          <w:ilvl w:val="0"/>
          <w:numId w:val="46"/>
        </w:numPr>
        <w:tabs>
          <w:tab w:val="left" w:pos="9214"/>
          <w:tab w:val="left" w:pos="9754"/>
        </w:tabs>
        <w:ind w:right="509"/>
        <w:jc w:val="both"/>
        <w:rPr>
          <w:rFonts w:ascii="Arial" w:hAnsi="Arial" w:cs="Arial"/>
          <w:sz w:val="20"/>
          <w:szCs w:val="20"/>
        </w:rPr>
      </w:pPr>
      <w:r>
        <w:rPr>
          <w:rFonts w:ascii="Arial" w:hAnsi="Arial" w:cs="Arial"/>
          <w:sz w:val="20"/>
          <w:szCs w:val="20"/>
        </w:rPr>
        <w:t>Luis Contreras Castro – Gob. Municipal</w:t>
      </w:r>
    </w:p>
    <w:p w14:paraId="76042D6F" w14:textId="77777777" w:rsidR="00941437" w:rsidRDefault="00941437" w:rsidP="00941437">
      <w:pPr>
        <w:pStyle w:val="Prrafodelista"/>
        <w:numPr>
          <w:ilvl w:val="0"/>
          <w:numId w:val="46"/>
        </w:numPr>
        <w:tabs>
          <w:tab w:val="left" w:pos="9214"/>
          <w:tab w:val="left" w:pos="9754"/>
        </w:tabs>
        <w:ind w:right="509"/>
        <w:jc w:val="both"/>
        <w:rPr>
          <w:rFonts w:ascii="Arial" w:hAnsi="Arial" w:cs="Arial"/>
          <w:sz w:val="20"/>
          <w:szCs w:val="20"/>
        </w:rPr>
      </w:pPr>
      <w:r>
        <w:rPr>
          <w:rFonts w:ascii="Arial" w:hAnsi="Arial" w:cs="Arial"/>
          <w:sz w:val="20"/>
          <w:szCs w:val="20"/>
        </w:rPr>
        <w:t>Gilberto Lira Garces - Colegio de Ingenieros</w:t>
      </w:r>
    </w:p>
    <w:p w14:paraId="194FF35D" w14:textId="77777777" w:rsidR="00941437" w:rsidRDefault="00941437" w:rsidP="00941437">
      <w:pPr>
        <w:pStyle w:val="Prrafodelista"/>
        <w:numPr>
          <w:ilvl w:val="0"/>
          <w:numId w:val="46"/>
        </w:numPr>
        <w:tabs>
          <w:tab w:val="left" w:pos="9214"/>
          <w:tab w:val="left" w:pos="9754"/>
        </w:tabs>
        <w:ind w:right="509"/>
        <w:jc w:val="both"/>
        <w:rPr>
          <w:rFonts w:ascii="Arial" w:hAnsi="Arial" w:cs="Arial"/>
          <w:sz w:val="20"/>
          <w:szCs w:val="20"/>
        </w:rPr>
      </w:pPr>
      <w:r w:rsidRPr="00FC0D7C">
        <w:rPr>
          <w:rFonts w:ascii="Arial" w:hAnsi="Arial" w:cs="Arial"/>
          <w:sz w:val="20"/>
          <w:szCs w:val="20"/>
        </w:rPr>
        <w:t>Elisa Araos Arras</w:t>
      </w:r>
      <w:r>
        <w:rPr>
          <w:rFonts w:ascii="Arial" w:hAnsi="Arial" w:cs="Arial"/>
          <w:sz w:val="20"/>
          <w:szCs w:val="20"/>
        </w:rPr>
        <w:t xml:space="preserve"> - </w:t>
      </w:r>
      <w:r w:rsidRPr="00FC0D7C">
        <w:rPr>
          <w:rFonts w:ascii="Arial" w:hAnsi="Arial" w:cs="Arial"/>
          <w:sz w:val="20"/>
          <w:szCs w:val="20"/>
        </w:rPr>
        <w:t>Asociación de Hoteles</w:t>
      </w:r>
    </w:p>
    <w:p w14:paraId="2B37E9F6" w14:textId="77777777" w:rsidR="00941437" w:rsidRDefault="00941437" w:rsidP="00941437">
      <w:pPr>
        <w:pStyle w:val="Prrafodelista"/>
        <w:numPr>
          <w:ilvl w:val="0"/>
          <w:numId w:val="46"/>
        </w:numPr>
        <w:tabs>
          <w:tab w:val="left" w:pos="9214"/>
          <w:tab w:val="left" w:pos="9754"/>
        </w:tabs>
        <w:ind w:right="509"/>
        <w:jc w:val="both"/>
        <w:rPr>
          <w:rFonts w:ascii="Arial" w:hAnsi="Arial" w:cs="Arial"/>
          <w:sz w:val="20"/>
          <w:szCs w:val="20"/>
        </w:rPr>
      </w:pPr>
      <w:r>
        <w:rPr>
          <w:rFonts w:ascii="Arial" w:hAnsi="Arial" w:cs="Arial"/>
          <w:sz w:val="20"/>
          <w:szCs w:val="20"/>
        </w:rPr>
        <w:t>Alejandro Bringas - Contraloría Municipal</w:t>
      </w:r>
    </w:p>
    <w:p w14:paraId="1B175E88" w14:textId="77777777" w:rsidR="00941437" w:rsidRDefault="00941437" w:rsidP="00941437">
      <w:pPr>
        <w:pStyle w:val="Prrafodelista"/>
        <w:numPr>
          <w:ilvl w:val="0"/>
          <w:numId w:val="46"/>
        </w:numPr>
        <w:tabs>
          <w:tab w:val="left" w:pos="9214"/>
          <w:tab w:val="left" w:pos="9754"/>
        </w:tabs>
        <w:ind w:right="509"/>
        <w:jc w:val="both"/>
        <w:rPr>
          <w:rFonts w:ascii="Arial" w:hAnsi="Arial" w:cs="Arial"/>
          <w:sz w:val="20"/>
          <w:szCs w:val="20"/>
        </w:rPr>
      </w:pPr>
      <w:r>
        <w:rPr>
          <w:rFonts w:ascii="Arial" w:hAnsi="Arial" w:cs="Arial"/>
          <w:sz w:val="20"/>
          <w:szCs w:val="20"/>
        </w:rPr>
        <w:t>Beatriz González - IMPLAN</w:t>
      </w:r>
    </w:p>
    <w:p w14:paraId="6A924AEA" w14:textId="77777777" w:rsidR="00941437" w:rsidRDefault="00941437" w:rsidP="00941437">
      <w:pPr>
        <w:pStyle w:val="Prrafodelista"/>
        <w:numPr>
          <w:ilvl w:val="0"/>
          <w:numId w:val="46"/>
        </w:numPr>
        <w:tabs>
          <w:tab w:val="left" w:pos="9214"/>
          <w:tab w:val="left" w:pos="9754"/>
        </w:tabs>
        <w:ind w:right="509"/>
        <w:jc w:val="both"/>
        <w:rPr>
          <w:rFonts w:ascii="Arial" w:hAnsi="Arial" w:cs="Arial"/>
          <w:sz w:val="20"/>
          <w:szCs w:val="20"/>
        </w:rPr>
      </w:pPr>
      <w:r>
        <w:rPr>
          <w:rFonts w:ascii="Arial" w:hAnsi="Arial" w:cs="Arial"/>
          <w:sz w:val="20"/>
          <w:szCs w:val="20"/>
        </w:rPr>
        <w:t>Juan Carlos Carillo - OOMSAPAS</w:t>
      </w:r>
    </w:p>
    <w:p w14:paraId="1C427C9E" w14:textId="373DD6BE" w:rsidR="00C6711D" w:rsidRDefault="00C6711D" w:rsidP="00C91CF8">
      <w:pPr>
        <w:tabs>
          <w:tab w:val="left" w:pos="9214"/>
          <w:tab w:val="left" w:pos="9754"/>
        </w:tabs>
        <w:ind w:right="509"/>
        <w:jc w:val="both"/>
        <w:rPr>
          <w:rFonts w:ascii="Arial" w:hAnsi="Arial" w:cs="Arial"/>
          <w:b/>
          <w:bCs/>
          <w:sz w:val="20"/>
          <w:szCs w:val="20"/>
        </w:rPr>
      </w:pPr>
    </w:p>
    <w:p w14:paraId="5A6419C7" w14:textId="77777777" w:rsidR="004D10F8" w:rsidRDefault="004D10F8" w:rsidP="00C91CF8">
      <w:pPr>
        <w:tabs>
          <w:tab w:val="left" w:pos="9214"/>
          <w:tab w:val="left" w:pos="9754"/>
        </w:tabs>
        <w:ind w:right="509"/>
        <w:jc w:val="both"/>
        <w:rPr>
          <w:rFonts w:ascii="Arial" w:hAnsi="Arial" w:cs="Arial"/>
          <w:b/>
          <w:bCs/>
          <w:sz w:val="20"/>
          <w:szCs w:val="20"/>
        </w:rPr>
      </w:pPr>
    </w:p>
    <w:p w14:paraId="5A5EF611" w14:textId="20CD5591" w:rsidR="0069661A" w:rsidRDefault="005B021F" w:rsidP="00C91CF8">
      <w:pPr>
        <w:tabs>
          <w:tab w:val="left" w:pos="9214"/>
          <w:tab w:val="left" w:pos="9754"/>
        </w:tabs>
        <w:ind w:right="509"/>
        <w:jc w:val="both"/>
        <w:rPr>
          <w:rFonts w:ascii="Arial" w:hAnsi="Arial" w:cs="Arial"/>
          <w:b/>
          <w:bCs/>
          <w:sz w:val="20"/>
          <w:szCs w:val="20"/>
        </w:rPr>
      </w:pPr>
      <w:r w:rsidRPr="00C91CF8">
        <w:rPr>
          <w:rFonts w:ascii="Arial" w:hAnsi="Arial" w:cs="Arial"/>
          <w:b/>
          <w:bCs/>
          <w:sz w:val="20"/>
          <w:szCs w:val="20"/>
        </w:rPr>
        <w:t>PROYECTO INTEGRAL CONSTITUYENTES EN CSL.</w:t>
      </w:r>
    </w:p>
    <w:p w14:paraId="00586B7B" w14:textId="77777777" w:rsidR="00386D63" w:rsidRDefault="00386D63" w:rsidP="00C91CF8">
      <w:pPr>
        <w:tabs>
          <w:tab w:val="left" w:pos="9214"/>
          <w:tab w:val="left" w:pos="9754"/>
        </w:tabs>
        <w:ind w:right="509"/>
        <w:jc w:val="both"/>
        <w:rPr>
          <w:rFonts w:ascii="Arial" w:hAnsi="Arial" w:cs="Arial"/>
          <w:b/>
          <w:bCs/>
          <w:sz w:val="20"/>
          <w:szCs w:val="20"/>
        </w:rPr>
      </w:pPr>
    </w:p>
    <w:p w14:paraId="0B0C3BE8" w14:textId="77777777" w:rsidR="009C1F7B" w:rsidRDefault="009C1F7B" w:rsidP="00EB51D3">
      <w:pPr>
        <w:tabs>
          <w:tab w:val="left" w:pos="9214"/>
          <w:tab w:val="left" w:pos="9754"/>
        </w:tabs>
        <w:ind w:right="509"/>
        <w:jc w:val="center"/>
        <w:rPr>
          <w:rFonts w:ascii="Arial" w:hAnsi="Arial" w:cs="Arial"/>
          <w:b/>
          <w:bCs/>
          <w:sz w:val="20"/>
          <w:szCs w:val="20"/>
        </w:rPr>
      </w:pPr>
    </w:p>
    <w:p w14:paraId="14434682" w14:textId="091C5291" w:rsidR="00EB51D3" w:rsidRDefault="00EB51D3" w:rsidP="00EB51D3">
      <w:pPr>
        <w:tabs>
          <w:tab w:val="left" w:pos="9214"/>
          <w:tab w:val="left" w:pos="9754"/>
        </w:tabs>
        <w:ind w:right="509"/>
        <w:jc w:val="center"/>
        <w:rPr>
          <w:rFonts w:ascii="Arial" w:hAnsi="Arial" w:cs="Arial"/>
          <w:b/>
          <w:bCs/>
          <w:sz w:val="20"/>
          <w:szCs w:val="20"/>
        </w:rPr>
      </w:pPr>
      <w:proofErr w:type="gramStart"/>
      <w:r>
        <w:rPr>
          <w:rFonts w:ascii="Arial" w:hAnsi="Arial" w:cs="Arial"/>
          <w:b/>
          <w:bCs/>
          <w:sz w:val="20"/>
          <w:szCs w:val="20"/>
        </w:rPr>
        <w:t>STATUS</w:t>
      </w:r>
      <w:proofErr w:type="gramEnd"/>
      <w:r w:rsidR="00841E9C">
        <w:rPr>
          <w:rFonts w:ascii="Arial" w:hAnsi="Arial" w:cs="Arial"/>
          <w:b/>
          <w:bCs/>
          <w:sz w:val="20"/>
          <w:szCs w:val="20"/>
        </w:rPr>
        <w:t xml:space="preserve"> CONAGUA</w:t>
      </w:r>
      <w:r w:rsidR="00AB0B34">
        <w:rPr>
          <w:rFonts w:ascii="Arial" w:hAnsi="Arial" w:cs="Arial"/>
          <w:b/>
          <w:bCs/>
          <w:sz w:val="20"/>
          <w:szCs w:val="20"/>
        </w:rPr>
        <w:t xml:space="preserve"> – SIN AVANCE.</w:t>
      </w:r>
      <w:r w:rsidR="00095000">
        <w:rPr>
          <w:rFonts w:ascii="Arial" w:hAnsi="Arial" w:cs="Arial"/>
          <w:b/>
          <w:bCs/>
          <w:sz w:val="20"/>
          <w:szCs w:val="20"/>
        </w:rPr>
        <w:t xml:space="preserve"> </w:t>
      </w:r>
    </w:p>
    <w:p w14:paraId="1E983B27" w14:textId="77777777" w:rsidR="00DE3D07" w:rsidRDefault="00DE3D07" w:rsidP="00EB51D3">
      <w:pPr>
        <w:tabs>
          <w:tab w:val="left" w:pos="9214"/>
          <w:tab w:val="left" w:pos="9754"/>
        </w:tabs>
        <w:ind w:right="509"/>
        <w:jc w:val="center"/>
        <w:rPr>
          <w:rFonts w:ascii="Arial" w:hAnsi="Arial" w:cs="Arial"/>
          <w:b/>
          <w:bCs/>
          <w:sz w:val="20"/>
          <w:szCs w:val="20"/>
        </w:rPr>
      </w:pPr>
    </w:p>
    <w:p w14:paraId="6628E96D" w14:textId="353B828A" w:rsidR="009C1F7B" w:rsidRDefault="008C5915" w:rsidP="00B5696E">
      <w:pPr>
        <w:tabs>
          <w:tab w:val="left" w:pos="9214"/>
          <w:tab w:val="left" w:pos="9754"/>
        </w:tabs>
        <w:ind w:right="509"/>
        <w:jc w:val="both"/>
        <w:rPr>
          <w:rFonts w:ascii="Arial" w:hAnsi="Arial" w:cs="Arial"/>
          <w:sz w:val="20"/>
          <w:szCs w:val="20"/>
        </w:rPr>
      </w:pPr>
      <w:r>
        <w:rPr>
          <w:rFonts w:ascii="Arial" w:hAnsi="Arial" w:cs="Arial"/>
          <w:sz w:val="20"/>
          <w:szCs w:val="20"/>
        </w:rPr>
        <w:t xml:space="preserve">Seguimiento: </w:t>
      </w:r>
      <w:r w:rsidR="00B5696E">
        <w:rPr>
          <w:rFonts w:ascii="Arial" w:hAnsi="Arial" w:cs="Arial"/>
          <w:sz w:val="20"/>
          <w:szCs w:val="20"/>
        </w:rPr>
        <w:t xml:space="preserve">La </w:t>
      </w:r>
      <w:r w:rsidR="00616A36">
        <w:rPr>
          <w:rFonts w:ascii="Arial" w:hAnsi="Arial" w:cs="Arial"/>
          <w:sz w:val="20"/>
          <w:szCs w:val="20"/>
        </w:rPr>
        <w:t xml:space="preserve">representante de la Sindicatura informa </w:t>
      </w:r>
      <w:r w:rsidR="009D4B3E">
        <w:rPr>
          <w:rFonts w:ascii="Arial" w:hAnsi="Arial" w:cs="Arial"/>
          <w:sz w:val="20"/>
          <w:szCs w:val="20"/>
        </w:rPr>
        <w:t>los acuerdos tomados en</w:t>
      </w:r>
      <w:r w:rsidR="00616A36" w:rsidRPr="00616A36">
        <w:rPr>
          <w:rFonts w:ascii="Arial" w:hAnsi="Arial" w:cs="Arial"/>
          <w:sz w:val="20"/>
          <w:szCs w:val="20"/>
        </w:rPr>
        <w:t xml:space="preserve"> reunión con </w:t>
      </w:r>
      <w:r w:rsidR="00616A36">
        <w:rPr>
          <w:rFonts w:ascii="Arial" w:hAnsi="Arial" w:cs="Arial"/>
          <w:sz w:val="20"/>
          <w:szCs w:val="20"/>
        </w:rPr>
        <w:t xml:space="preserve">los representantes de </w:t>
      </w:r>
      <w:r w:rsidR="00616A36" w:rsidRPr="00616A36">
        <w:rPr>
          <w:rFonts w:ascii="Arial" w:hAnsi="Arial" w:cs="Arial"/>
          <w:sz w:val="20"/>
          <w:szCs w:val="20"/>
        </w:rPr>
        <w:t xml:space="preserve">CONAGUA </w:t>
      </w:r>
      <w:r w:rsidR="009D4B3E">
        <w:rPr>
          <w:rFonts w:ascii="Arial" w:hAnsi="Arial" w:cs="Arial"/>
          <w:sz w:val="20"/>
          <w:szCs w:val="20"/>
        </w:rPr>
        <w:t>donde dieron</w:t>
      </w:r>
      <w:r w:rsidR="00616A36" w:rsidRPr="00616A36">
        <w:rPr>
          <w:rFonts w:ascii="Arial" w:hAnsi="Arial" w:cs="Arial"/>
          <w:sz w:val="20"/>
          <w:szCs w:val="20"/>
        </w:rPr>
        <w:t xml:space="preserve"> seguimiento de los</w:t>
      </w:r>
      <w:r w:rsidR="00616A36">
        <w:rPr>
          <w:rFonts w:ascii="Arial" w:hAnsi="Arial" w:cs="Arial"/>
          <w:sz w:val="20"/>
          <w:szCs w:val="20"/>
        </w:rPr>
        <w:t xml:space="preserve"> temas</w:t>
      </w:r>
      <w:r w:rsidR="00616A36" w:rsidRPr="00616A36">
        <w:rPr>
          <w:rFonts w:ascii="Arial" w:hAnsi="Arial" w:cs="Arial"/>
          <w:sz w:val="20"/>
          <w:szCs w:val="20"/>
        </w:rPr>
        <w:t xml:space="preserve"> pendientes</w:t>
      </w:r>
      <w:r w:rsidR="00616A36">
        <w:rPr>
          <w:rFonts w:ascii="Arial" w:hAnsi="Arial" w:cs="Arial"/>
          <w:sz w:val="20"/>
          <w:szCs w:val="20"/>
        </w:rPr>
        <w:t>.</w:t>
      </w:r>
      <w:r w:rsidR="009D4B3E">
        <w:rPr>
          <w:rFonts w:ascii="Arial" w:hAnsi="Arial" w:cs="Arial"/>
          <w:sz w:val="20"/>
          <w:szCs w:val="20"/>
        </w:rPr>
        <w:t xml:space="preserve"> Al respecto la secretaria técnica manifiesta </w:t>
      </w:r>
      <w:r w:rsidR="00E1167D">
        <w:rPr>
          <w:rFonts w:ascii="Arial" w:hAnsi="Arial" w:cs="Arial"/>
          <w:sz w:val="20"/>
          <w:szCs w:val="20"/>
        </w:rPr>
        <w:t>la importancia de dar seguimiento a los acuerdos por lo que ofrece que el FOIS pueda apoyar la gestión de información que se requiera.</w:t>
      </w:r>
    </w:p>
    <w:p w14:paraId="691EA3DB" w14:textId="7537976B" w:rsidR="0015237C" w:rsidRDefault="0015237C" w:rsidP="00B5696E">
      <w:pPr>
        <w:tabs>
          <w:tab w:val="left" w:pos="9214"/>
          <w:tab w:val="left" w:pos="9754"/>
        </w:tabs>
        <w:ind w:right="509"/>
        <w:jc w:val="both"/>
        <w:rPr>
          <w:rFonts w:ascii="Arial" w:hAnsi="Arial" w:cs="Arial"/>
          <w:b/>
          <w:bCs/>
          <w:sz w:val="20"/>
          <w:szCs w:val="20"/>
        </w:rPr>
      </w:pPr>
    </w:p>
    <w:p w14:paraId="70B8DC6E" w14:textId="77777777" w:rsidR="008C5915" w:rsidRDefault="008C5915" w:rsidP="00B5696E">
      <w:pPr>
        <w:tabs>
          <w:tab w:val="left" w:pos="9214"/>
          <w:tab w:val="left" w:pos="9754"/>
        </w:tabs>
        <w:ind w:right="509"/>
        <w:jc w:val="both"/>
        <w:rPr>
          <w:rFonts w:ascii="Arial" w:hAnsi="Arial" w:cs="Arial"/>
          <w:b/>
          <w:bCs/>
          <w:sz w:val="20"/>
          <w:szCs w:val="20"/>
        </w:rPr>
      </w:pPr>
    </w:p>
    <w:p w14:paraId="23906723" w14:textId="5FED5D1F" w:rsidR="007279AB" w:rsidRDefault="007279AB" w:rsidP="002B4B31">
      <w:pPr>
        <w:tabs>
          <w:tab w:val="left" w:pos="9214"/>
          <w:tab w:val="left" w:pos="9754"/>
        </w:tabs>
        <w:ind w:right="509"/>
        <w:jc w:val="center"/>
        <w:rPr>
          <w:rFonts w:ascii="Arial" w:hAnsi="Arial" w:cs="Arial"/>
          <w:b/>
          <w:bCs/>
          <w:sz w:val="20"/>
          <w:szCs w:val="20"/>
        </w:rPr>
      </w:pPr>
      <w:r w:rsidRPr="00E702D2">
        <w:rPr>
          <w:rFonts w:ascii="Arial" w:hAnsi="Arial" w:cs="Arial"/>
          <w:b/>
          <w:bCs/>
          <w:sz w:val="20"/>
          <w:szCs w:val="20"/>
        </w:rPr>
        <w:t>PLAN DE TRABAJO 202</w:t>
      </w:r>
      <w:r>
        <w:rPr>
          <w:rFonts w:ascii="Arial" w:hAnsi="Arial" w:cs="Arial"/>
          <w:b/>
          <w:bCs/>
          <w:sz w:val="20"/>
          <w:szCs w:val="20"/>
        </w:rPr>
        <w:t>1</w:t>
      </w:r>
      <w:r w:rsidRPr="00E702D2">
        <w:rPr>
          <w:rFonts w:ascii="Arial" w:hAnsi="Arial" w:cs="Arial"/>
          <w:b/>
          <w:bCs/>
          <w:sz w:val="20"/>
          <w:szCs w:val="20"/>
        </w:rPr>
        <w:t>.</w:t>
      </w:r>
    </w:p>
    <w:p w14:paraId="40553D52" w14:textId="77777777" w:rsidR="004D10F8" w:rsidRDefault="004D10F8" w:rsidP="00421EEB">
      <w:pPr>
        <w:tabs>
          <w:tab w:val="left" w:pos="9214"/>
          <w:tab w:val="left" w:pos="9754"/>
        </w:tabs>
        <w:ind w:right="509"/>
        <w:jc w:val="both"/>
        <w:rPr>
          <w:rFonts w:ascii="Arial" w:hAnsi="Arial" w:cs="Arial"/>
          <w:b/>
          <w:bCs/>
          <w:sz w:val="20"/>
          <w:szCs w:val="20"/>
        </w:rPr>
      </w:pPr>
    </w:p>
    <w:p w14:paraId="36A524D8" w14:textId="12C590EB" w:rsidR="009C1F7B" w:rsidRDefault="009C1F7B" w:rsidP="00421EEB">
      <w:pPr>
        <w:tabs>
          <w:tab w:val="left" w:pos="9214"/>
          <w:tab w:val="left" w:pos="9754"/>
        </w:tabs>
        <w:ind w:right="509"/>
        <w:jc w:val="both"/>
        <w:rPr>
          <w:rFonts w:ascii="Arial" w:hAnsi="Arial" w:cs="Arial"/>
          <w:b/>
          <w:bCs/>
          <w:sz w:val="20"/>
          <w:szCs w:val="20"/>
        </w:rPr>
      </w:pPr>
      <w:r w:rsidRPr="009C1F7B">
        <w:rPr>
          <w:rFonts w:ascii="Arial" w:hAnsi="Arial" w:cs="Arial"/>
          <w:b/>
          <w:bCs/>
          <w:sz w:val="20"/>
          <w:szCs w:val="20"/>
        </w:rPr>
        <w:t>PROYECTO EJECUTIVO DE LA CALLE TIBURÓN EN CSL</w:t>
      </w:r>
      <w:r>
        <w:rPr>
          <w:rFonts w:ascii="Arial" w:hAnsi="Arial" w:cs="Arial"/>
          <w:b/>
          <w:bCs/>
          <w:sz w:val="20"/>
          <w:szCs w:val="20"/>
        </w:rPr>
        <w:t>.</w:t>
      </w:r>
    </w:p>
    <w:p w14:paraId="2640536B" w14:textId="0AACD1A2" w:rsidR="00321092" w:rsidRDefault="00321092" w:rsidP="009C1F7B">
      <w:pPr>
        <w:tabs>
          <w:tab w:val="left" w:pos="9214"/>
          <w:tab w:val="left" w:pos="9754"/>
        </w:tabs>
        <w:ind w:right="509"/>
        <w:jc w:val="both"/>
        <w:rPr>
          <w:rFonts w:ascii="Arial" w:hAnsi="Arial" w:cs="Arial"/>
          <w:sz w:val="20"/>
          <w:szCs w:val="20"/>
        </w:rPr>
      </w:pPr>
    </w:p>
    <w:p w14:paraId="0B37DE0F" w14:textId="1C10737B" w:rsidR="004A70A4" w:rsidRDefault="008C5915" w:rsidP="00E1167D">
      <w:pPr>
        <w:tabs>
          <w:tab w:val="left" w:pos="9214"/>
          <w:tab w:val="left" w:pos="9754"/>
        </w:tabs>
        <w:ind w:right="509"/>
        <w:jc w:val="both"/>
        <w:rPr>
          <w:rFonts w:ascii="Arial" w:hAnsi="Arial" w:cs="Arial"/>
          <w:sz w:val="20"/>
          <w:szCs w:val="20"/>
        </w:rPr>
      </w:pPr>
      <w:r>
        <w:rPr>
          <w:rFonts w:ascii="Arial" w:hAnsi="Arial" w:cs="Arial"/>
          <w:sz w:val="20"/>
          <w:szCs w:val="20"/>
        </w:rPr>
        <w:t xml:space="preserve">Seguimiento: </w:t>
      </w:r>
      <w:r w:rsidR="00E1167D" w:rsidRPr="00E1167D">
        <w:rPr>
          <w:rFonts w:ascii="Arial" w:hAnsi="Arial" w:cs="Arial"/>
          <w:sz w:val="20"/>
          <w:szCs w:val="20"/>
        </w:rPr>
        <w:t xml:space="preserve">El Proyectista atravesó por una urgencia </w:t>
      </w:r>
      <w:r w:rsidR="00E1167D" w:rsidRPr="00E1167D">
        <w:rPr>
          <w:rFonts w:ascii="Arial" w:hAnsi="Arial" w:cs="Arial"/>
          <w:sz w:val="20"/>
          <w:szCs w:val="20"/>
        </w:rPr>
        <w:t>médica</w:t>
      </w:r>
      <w:r w:rsidR="00E1167D" w:rsidRPr="00E1167D">
        <w:rPr>
          <w:rFonts w:ascii="Arial" w:hAnsi="Arial" w:cs="Arial"/>
          <w:sz w:val="20"/>
          <w:szCs w:val="20"/>
        </w:rPr>
        <w:t xml:space="preserve"> familiar por lo que solicitó diferimiento de fecha para presentación de avances. Se tiene programada junta técnica el próximo jueves 18 de noviembre para revisión del proyecto desarrollado con los puntos solicitados.</w:t>
      </w:r>
    </w:p>
    <w:p w14:paraId="268AB584" w14:textId="7FB3AC6B" w:rsidR="004D10F8" w:rsidRDefault="004D10F8" w:rsidP="00003D46">
      <w:pPr>
        <w:tabs>
          <w:tab w:val="left" w:pos="9214"/>
          <w:tab w:val="left" w:pos="9754"/>
        </w:tabs>
        <w:ind w:right="509"/>
        <w:jc w:val="center"/>
        <w:rPr>
          <w:rFonts w:ascii="Arial" w:hAnsi="Arial" w:cs="Arial"/>
          <w:b/>
          <w:bCs/>
          <w:sz w:val="20"/>
          <w:szCs w:val="20"/>
        </w:rPr>
      </w:pPr>
    </w:p>
    <w:p w14:paraId="2AEA806E" w14:textId="77777777" w:rsidR="00807D42" w:rsidRDefault="00807D42" w:rsidP="00003D46">
      <w:pPr>
        <w:tabs>
          <w:tab w:val="left" w:pos="9214"/>
          <w:tab w:val="left" w:pos="9754"/>
        </w:tabs>
        <w:ind w:right="509"/>
        <w:jc w:val="center"/>
        <w:rPr>
          <w:rFonts w:ascii="Arial" w:hAnsi="Arial" w:cs="Arial"/>
          <w:b/>
          <w:bCs/>
          <w:sz w:val="20"/>
          <w:szCs w:val="20"/>
        </w:rPr>
      </w:pPr>
    </w:p>
    <w:p w14:paraId="39C3699C" w14:textId="79009616" w:rsidR="00302BFC" w:rsidRDefault="00302BFC" w:rsidP="00003D46">
      <w:pPr>
        <w:tabs>
          <w:tab w:val="left" w:pos="9214"/>
          <w:tab w:val="left" w:pos="9754"/>
        </w:tabs>
        <w:ind w:right="509"/>
        <w:jc w:val="center"/>
        <w:rPr>
          <w:rFonts w:ascii="Arial" w:hAnsi="Arial" w:cs="Arial"/>
          <w:b/>
          <w:bCs/>
          <w:sz w:val="20"/>
          <w:szCs w:val="20"/>
        </w:rPr>
      </w:pPr>
      <w:r w:rsidRPr="00302BFC">
        <w:rPr>
          <w:rFonts w:ascii="Arial" w:hAnsi="Arial" w:cs="Arial"/>
          <w:b/>
          <w:bCs/>
          <w:sz w:val="20"/>
          <w:szCs w:val="20"/>
        </w:rPr>
        <w:t>OBRAS OOMSAPAS 2021</w:t>
      </w:r>
    </w:p>
    <w:p w14:paraId="47358A06" w14:textId="1F669EDA" w:rsidR="00321092" w:rsidRDefault="00321092" w:rsidP="00302BFC">
      <w:pPr>
        <w:tabs>
          <w:tab w:val="left" w:pos="9214"/>
          <w:tab w:val="left" w:pos="9754"/>
        </w:tabs>
        <w:ind w:right="509"/>
        <w:jc w:val="both"/>
        <w:rPr>
          <w:rFonts w:ascii="Arial" w:hAnsi="Arial" w:cs="Arial"/>
          <w:b/>
          <w:bCs/>
          <w:sz w:val="20"/>
          <w:szCs w:val="20"/>
        </w:rPr>
      </w:pPr>
    </w:p>
    <w:p w14:paraId="04493B17" w14:textId="5A994389" w:rsidR="00003D46" w:rsidRDefault="00003D46" w:rsidP="004A70A4">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 xml:space="preserve">coordinador de obras informa a los integrantes </w:t>
      </w:r>
      <w:r w:rsidRPr="00E65798">
        <w:rPr>
          <w:rFonts w:ascii="Arial" w:hAnsi="Arial" w:cs="Arial"/>
          <w:sz w:val="20"/>
          <w:szCs w:val="20"/>
        </w:rPr>
        <w:t>de</w:t>
      </w:r>
      <w:r>
        <w:rPr>
          <w:rFonts w:ascii="Arial" w:hAnsi="Arial" w:cs="Arial"/>
          <w:sz w:val="20"/>
          <w:szCs w:val="20"/>
        </w:rPr>
        <w:t>l</w:t>
      </w:r>
      <w:r w:rsidRPr="00B5696E">
        <w:rPr>
          <w:rFonts w:ascii="Arial" w:hAnsi="Arial" w:cs="Arial"/>
          <w:sz w:val="20"/>
          <w:szCs w:val="20"/>
        </w:rPr>
        <w:t xml:space="preserve"> </w:t>
      </w:r>
      <w:r>
        <w:rPr>
          <w:rFonts w:ascii="Arial" w:hAnsi="Arial" w:cs="Arial"/>
          <w:sz w:val="20"/>
          <w:szCs w:val="20"/>
        </w:rPr>
        <w:t>Subcomité</w:t>
      </w:r>
      <w:r w:rsidRPr="00E65798">
        <w:rPr>
          <w:rFonts w:ascii="Arial" w:hAnsi="Arial" w:cs="Arial"/>
          <w:sz w:val="20"/>
          <w:szCs w:val="20"/>
        </w:rPr>
        <w:t xml:space="preserve"> </w:t>
      </w:r>
      <w:r w:rsidR="005F4EAD">
        <w:rPr>
          <w:rFonts w:ascii="Arial" w:hAnsi="Arial" w:cs="Arial"/>
          <w:sz w:val="20"/>
          <w:szCs w:val="20"/>
        </w:rPr>
        <w:t xml:space="preserve">que sea han llevado a cabo trabajos de desazolve apoyados por el OOMSAPAS y limpieza general en cada una de las obras. Asimismo, se informa </w:t>
      </w:r>
      <w:r w:rsidR="005F4EAD">
        <w:rPr>
          <w:rFonts w:ascii="Arial" w:hAnsi="Arial" w:cs="Arial"/>
          <w:sz w:val="20"/>
          <w:szCs w:val="20"/>
        </w:rPr>
        <w:t xml:space="preserve">que ya se inició con la llegada de los equipos a las obras, mismos que se han estado instalando conforme los avances lo permitan. </w:t>
      </w:r>
      <w:r w:rsidR="005F4EAD">
        <w:rPr>
          <w:rFonts w:ascii="Arial" w:hAnsi="Arial" w:cs="Arial"/>
          <w:sz w:val="20"/>
          <w:szCs w:val="20"/>
        </w:rPr>
        <w:t>Se presenta informe fotográfico de equipos suministrados y se informa que se cumplió con el pago de la primera estimación de cada uno de los contratos.</w:t>
      </w:r>
    </w:p>
    <w:p w14:paraId="5A58798B" w14:textId="0F3BBA91" w:rsidR="002018C1" w:rsidRDefault="002018C1" w:rsidP="004A70A4">
      <w:pPr>
        <w:tabs>
          <w:tab w:val="left" w:pos="9214"/>
          <w:tab w:val="left" w:pos="9754"/>
        </w:tabs>
        <w:ind w:right="509"/>
        <w:jc w:val="both"/>
        <w:rPr>
          <w:rFonts w:ascii="Arial" w:hAnsi="Arial" w:cs="Arial"/>
          <w:sz w:val="20"/>
          <w:szCs w:val="20"/>
        </w:rPr>
      </w:pPr>
    </w:p>
    <w:p w14:paraId="1144279D" w14:textId="77777777" w:rsidR="00807D42" w:rsidRDefault="00807D42" w:rsidP="00807D42">
      <w:pPr>
        <w:tabs>
          <w:tab w:val="left" w:pos="9214"/>
          <w:tab w:val="left" w:pos="9754"/>
        </w:tabs>
        <w:ind w:right="509"/>
        <w:jc w:val="center"/>
        <w:rPr>
          <w:rFonts w:ascii="Arial" w:hAnsi="Arial" w:cs="Arial"/>
          <w:b/>
          <w:bCs/>
          <w:sz w:val="20"/>
          <w:szCs w:val="20"/>
        </w:rPr>
      </w:pPr>
    </w:p>
    <w:p w14:paraId="50C89D89" w14:textId="114B8885" w:rsidR="00807D42" w:rsidRDefault="005F4EAD" w:rsidP="00807D42">
      <w:pPr>
        <w:tabs>
          <w:tab w:val="left" w:pos="9214"/>
          <w:tab w:val="left" w:pos="9754"/>
        </w:tabs>
        <w:ind w:right="509"/>
        <w:jc w:val="both"/>
        <w:rPr>
          <w:rFonts w:ascii="Arial" w:hAnsi="Arial" w:cs="Arial"/>
          <w:b/>
          <w:bCs/>
          <w:sz w:val="20"/>
          <w:szCs w:val="20"/>
        </w:rPr>
      </w:pPr>
      <w:r w:rsidRPr="005F4EAD">
        <w:rPr>
          <w:rFonts w:ascii="Arial" w:hAnsi="Arial" w:cs="Arial"/>
          <w:b/>
          <w:bCs/>
          <w:sz w:val="20"/>
          <w:szCs w:val="20"/>
        </w:rPr>
        <w:t>CORRESPONDENCIA RECIBIDA</w:t>
      </w:r>
      <w:r>
        <w:rPr>
          <w:rFonts w:ascii="Arial" w:hAnsi="Arial" w:cs="Arial"/>
          <w:b/>
          <w:bCs/>
          <w:sz w:val="20"/>
          <w:szCs w:val="20"/>
        </w:rPr>
        <w:t xml:space="preserve"> - </w:t>
      </w:r>
      <w:r w:rsidRPr="005F4EAD">
        <w:rPr>
          <w:rFonts w:ascii="Arial" w:hAnsi="Arial" w:cs="Arial"/>
          <w:b/>
          <w:bCs/>
          <w:sz w:val="20"/>
          <w:szCs w:val="20"/>
        </w:rPr>
        <w:t>SOLICITUD DEL OOMSAPAS PARA EJECUCIÓN DE OBRAS 2022</w:t>
      </w:r>
    </w:p>
    <w:p w14:paraId="5334C56A" w14:textId="77777777" w:rsidR="005F4EAD" w:rsidRDefault="005F4EAD" w:rsidP="00386D63">
      <w:pPr>
        <w:tabs>
          <w:tab w:val="left" w:pos="9214"/>
        </w:tabs>
        <w:ind w:right="509"/>
        <w:jc w:val="both"/>
        <w:rPr>
          <w:rFonts w:ascii="Arial" w:hAnsi="Arial" w:cs="Arial"/>
          <w:sz w:val="20"/>
          <w:szCs w:val="20"/>
        </w:rPr>
      </w:pPr>
    </w:p>
    <w:p w14:paraId="55D39946" w14:textId="327A293C" w:rsidR="00386D63" w:rsidRDefault="005F4EAD" w:rsidP="00386D63">
      <w:pPr>
        <w:tabs>
          <w:tab w:val="left" w:pos="9214"/>
        </w:tabs>
        <w:ind w:right="509"/>
        <w:jc w:val="both"/>
        <w:rPr>
          <w:rFonts w:ascii="Arial" w:hAnsi="Arial" w:cs="Arial"/>
          <w:sz w:val="20"/>
          <w:szCs w:val="20"/>
        </w:rPr>
      </w:pPr>
      <w:r>
        <w:rPr>
          <w:rFonts w:ascii="Arial" w:hAnsi="Arial" w:cs="Arial"/>
          <w:sz w:val="20"/>
          <w:szCs w:val="20"/>
        </w:rPr>
        <w:t xml:space="preserve">El coordinador de obras informa a los integrantes que </w:t>
      </w:r>
      <w:r w:rsidRPr="005F4EAD">
        <w:rPr>
          <w:rFonts w:ascii="Arial" w:hAnsi="Arial" w:cs="Arial"/>
          <w:sz w:val="20"/>
          <w:szCs w:val="20"/>
        </w:rPr>
        <w:t>el día 09 de noviembre se recibió solicitud del OOMSAPAS para ejecución de obras 2022</w:t>
      </w:r>
      <w:r>
        <w:rPr>
          <w:rFonts w:ascii="Arial" w:hAnsi="Arial" w:cs="Arial"/>
          <w:sz w:val="20"/>
          <w:szCs w:val="20"/>
        </w:rPr>
        <w:t>. Al respecto los integrantes manifiestan que no será posible el apoyo</w:t>
      </w:r>
      <w:r w:rsidR="00E77D58">
        <w:rPr>
          <w:rFonts w:ascii="Arial" w:hAnsi="Arial" w:cs="Arial"/>
          <w:sz w:val="20"/>
          <w:szCs w:val="20"/>
        </w:rPr>
        <w:t xml:space="preserve"> solicitado</w:t>
      </w:r>
      <w:r>
        <w:rPr>
          <w:rFonts w:ascii="Arial" w:hAnsi="Arial" w:cs="Arial"/>
          <w:sz w:val="20"/>
          <w:szCs w:val="20"/>
        </w:rPr>
        <w:t xml:space="preserve"> ya que el Fideicomiso no cuenta con </w:t>
      </w:r>
      <w:r w:rsidR="00E77D58">
        <w:rPr>
          <w:rFonts w:ascii="Arial" w:hAnsi="Arial" w:cs="Arial"/>
          <w:sz w:val="20"/>
          <w:szCs w:val="20"/>
        </w:rPr>
        <w:t xml:space="preserve">los recursos necesarios y </w:t>
      </w:r>
      <w:r w:rsidR="00DA1421">
        <w:rPr>
          <w:rFonts w:ascii="Arial" w:hAnsi="Arial" w:cs="Arial"/>
          <w:sz w:val="20"/>
          <w:szCs w:val="20"/>
        </w:rPr>
        <w:t>tiene comprometidas acciones del Plan de Trabajo.</w:t>
      </w:r>
      <w:r w:rsidR="008E6CC8">
        <w:rPr>
          <w:rFonts w:ascii="Arial" w:hAnsi="Arial" w:cs="Arial"/>
          <w:sz w:val="20"/>
          <w:szCs w:val="20"/>
        </w:rPr>
        <w:t xml:space="preserve"> Asimismo, los integrantes solicitan que se conteste por oficio informado esta situación y se solicite al OOMSAPAS informe las acciones a futuro que pretenda llevar a cabo para solventar las necesidades de obra una vez que el Fideicomiso no pueda estar apoyando con los recursos para rehabilitación de obras. </w:t>
      </w:r>
    </w:p>
    <w:p w14:paraId="618DCB09" w14:textId="546EE5E5" w:rsidR="00807D42" w:rsidRDefault="00807D42" w:rsidP="00807D42">
      <w:pPr>
        <w:ind w:left="1171" w:right="1474"/>
        <w:jc w:val="both"/>
        <w:rPr>
          <w:rFonts w:ascii="Arial" w:hAnsi="Arial" w:cs="Arial"/>
          <w:b/>
          <w:sz w:val="20"/>
          <w:szCs w:val="20"/>
        </w:rPr>
      </w:pPr>
    </w:p>
    <w:p w14:paraId="3D76670C" w14:textId="77777777" w:rsidR="00386D63" w:rsidRDefault="00386D63" w:rsidP="00807D42">
      <w:pPr>
        <w:ind w:left="1171" w:right="1474"/>
        <w:jc w:val="both"/>
        <w:rPr>
          <w:rFonts w:ascii="Arial" w:hAnsi="Arial" w:cs="Arial"/>
          <w:b/>
          <w:sz w:val="20"/>
          <w:szCs w:val="20"/>
        </w:rPr>
      </w:pPr>
    </w:p>
    <w:p w14:paraId="3A935A40" w14:textId="3FE39A34" w:rsidR="008E6CC8" w:rsidRDefault="008E6CC8" w:rsidP="008E6CC8">
      <w:pPr>
        <w:tabs>
          <w:tab w:val="left" w:pos="9214"/>
          <w:tab w:val="left" w:pos="9754"/>
        </w:tabs>
        <w:ind w:right="509"/>
        <w:jc w:val="both"/>
        <w:rPr>
          <w:rFonts w:ascii="Arial" w:hAnsi="Arial" w:cs="Arial"/>
          <w:b/>
          <w:bCs/>
          <w:sz w:val="20"/>
          <w:szCs w:val="20"/>
        </w:rPr>
      </w:pPr>
      <w:r w:rsidRPr="005F4EAD">
        <w:rPr>
          <w:rFonts w:ascii="Arial" w:hAnsi="Arial" w:cs="Arial"/>
          <w:b/>
          <w:bCs/>
          <w:sz w:val="20"/>
          <w:szCs w:val="20"/>
        </w:rPr>
        <w:t>CORRESPONDENCIA RECIBIDA</w:t>
      </w:r>
      <w:r>
        <w:rPr>
          <w:rFonts w:ascii="Arial" w:hAnsi="Arial" w:cs="Arial"/>
          <w:b/>
          <w:bCs/>
          <w:sz w:val="20"/>
          <w:szCs w:val="20"/>
        </w:rPr>
        <w:t xml:space="preserve"> - </w:t>
      </w:r>
      <w:r w:rsidRPr="008E6CC8">
        <w:rPr>
          <w:rFonts w:ascii="Arial" w:hAnsi="Arial" w:cs="Arial"/>
          <w:b/>
          <w:bCs/>
          <w:sz w:val="20"/>
          <w:szCs w:val="20"/>
        </w:rPr>
        <w:t>SOLICITUD COMISIÓN ESTATAL DEL AGUA PARA EJECUCIÓN DE ESTUDIOS HIDRÁULICOS</w:t>
      </w:r>
      <w:r>
        <w:rPr>
          <w:rFonts w:ascii="Arial" w:hAnsi="Arial" w:cs="Arial"/>
          <w:b/>
          <w:bCs/>
          <w:sz w:val="20"/>
          <w:szCs w:val="20"/>
        </w:rPr>
        <w:t>.</w:t>
      </w:r>
    </w:p>
    <w:p w14:paraId="41FA1920" w14:textId="77777777" w:rsidR="008E6CC8" w:rsidRDefault="008E6CC8" w:rsidP="008E6CC8">
      <w:pPr>
        <w:tabs>
          <w:tab w:val="left" w:pos="9214"/>
        </w:tabs>
        <w:ind w:right="509"/>
        <w:jc w:val="both"/>
        <w:rPr>
          <w:rFonts w:ascii="Arial" w:hAnsi="Arial" w:cs="Arial"/>
          <w:sz w:val="20"/>
          <w:szCs w:val="20"/>
        </w:rPr>
      </w:pPr>
    </w:p>
    <w:p w14:paraId="32A2AC3B" w14:textId="0E746F9A" w:rsidR="008E6CC8" w:rsidRDefault="008E6CC8" w:rsidP="008E6CC8">
      <w:pPr>
        <w:tabs>
          <w:tab w:val="left" w:pos="9214"/>
        </w:tabs>
        <w:ind w:right="509"/>
        <w:jc w:val="both"/>
        <w:rPr>
          <w:rFonts w:ascii="Arial" w:hAnsi="Arial" w:cs="Arial"/>
          <w:sz w:val="20"/>
          <w:szCs w:val="20"/>
        </w:rPr>
      </w:pPr>
      <w:r>
        <w:rPr>
          <w:rFonts w:ascii="Arial" w:hAnsi="Arial" w:cs="Arial"/>
          <w:sz w:val="20"/>
          <w:szCs w:val="20"/>
        </w:rPr>
        <w:t xml:space="preserve">El coordinador de obras informa a los integrantes que </w:t>
      </w:r>
      <w:r w:rsidRPr="005F4EAD">
        <w:rPr>
          <w:rFonts w:ascii="Arial" w:hAnsi="Arial" w:cs="Arial"/>
          <w:sz w:val="20"/>
          <w:szCs w:val="20"/>
        </w:rPr>
        <w:t xml:space="preserve">el día </w:t>
      </w:r>
      <w:r>
        <w:rPr>
          <w:rFonts w:ascii="Arial" w:hAnsi="Arial" w:cs="Arial"/>
          <w:sz w:val="20"/>
          <w:szCs w:val="20"/>
        </w:rPr>
        <w:t>10</w:t>
      </w:r>
      <w:r w:rsidRPr="005F4EAD">
        <w:rPr>
          <w:rFonts w:ascii="Arial" w:hAnsi="Arial" w:cs="Arial"/>
          <w:sz w:val="20"/>
          <w:szCs w:val="20"/>
        </w:rPr>
        <w:t xml:space="preserve"> de noviembre se recibió </w:t>
      </w:r>
      <w:r w:rsidR="00C85CB0">
        <w:rPr>
          <w:rFonts w:ascii="Arial" w:hAnsi="Arial" w:cs="Arial"/>
          <w:sz w:val="20"/>
          <w:szCs w:val="20"/>
        </w:rPr>
        <w:t>oficio</w:t>
      </w:r>
      <w:r w:rsidRPr="005F4EAD">
        <w:rPr>
          <w:rFonts w:ascii="Arial" w:hAnsi="Arial" w:cs="Arial"/>
          <w:sz w:val="20"/>
          <w:szCs w:val="20"/>
        </w:rPr>
        <w:t xml:space="preserve"> de</w:t>
      </w:r>
      <w:r>
        <w:rPr>
          <w:rFonts w:ascii="Arial" w:hAnsi="Arial" w:cs="Arial"/>
          <w:sz w:val="20"/>
          <w:szCs w:val="20"/>
        </w:rPr>
        <w:t xml:space="preserve"> la</w:t>
      </w:r>
      <w:r w:rsidRPr="005F4EAD">
        <w:rPr>
          <w:rFonts w:ascii="Arial" w:hAnsi="Arial" w:cs="Arial"/>
          <w:sz w:val="20"/>
          <w:szCs w:val="20"/>
        </w:rPr>
        <w:t xml:space="preserve"> </w:t>
      </w:r>
      <w:r w:rsidRPr="008E6CC8">
        <w:rPr>
          <w:rFonts w:ascii="Arial" w:hAnsi="Arial" w:cs="Arial"/>
          <w:sz w:val="20"/>
          <w:szCs w:val="20"/>
        </w:rPr>
        <w:t>“</w:t>
      </w:r>
      <w:r w:rsidR="00C85CB0" w:rsidRPr="008E6CC8">
        <w:rPr>
          <w:rFonts w:ascii="Arial" w:hAnsi="Arial" w:cs="Arial"/>
          <w:sz w:val="20"/>
          <w:szCs w:val="20"/>
        </w:rPr>
        <w:t xml:space="preserve">Comisión Estatal </w:t>
      </w:r>
      <w:r w:rsidR="00C85CB0">
        <w:rPr>
          <w:rFonts w:ascii="Arial" w:hAnsi="Arial" w:cs="Arial"/>
          <w:sz w:val="20"/>
          <w:szCs w:val="20"/>
        </w:rPr>
        <w:t>d</w:t>
      </w:r>
      <w:r w:rsidR="00C85CB0" w:rsidRPr="008E6CC8">
        <w:rPr>
          <w:rFonts w:ascii="Arial" w:hAnsi="Arial" w:cs="Arial"/>
          <w:sz w:val="20"/>
          <w:szCs w:val="20"/>
        </w:rPr>
        <w:t>el Agua</w:t>
      </w:r>
      <w:r w:rsidR="00C85CB0">
        <w:rPr>
          <w:rFonts w:ascii="Arial" w:hAnsi="Arial" w:cs="Arial"/>
          <w:sz w:val="20"/>
          <w:szCs w:val="20"/>
        </w:rPr>
        <w:t xml:space="preserve">”. </w:t>
      </w:r>
      <w:r w:rsidR="00C85CB0" w:rsidRPr="00C85CB0">
        <w:rPr>
          <w:rFonts w:ascii="Arial" w:hAnsi="Arial" w:cs="Arial"/>
          <w:sz w:val="20"/>
          <w:szCs w:val="20"/>
        </w:rPr>
        <w:t>Se invitará al Director a una junta técnica para exponer la solicitud de ejecución de estudios hidráulicos y conocer los alcances propuestos.</w:t>
      </w:r>
    </w:p>
    <w:p w14:paraId="31BCB6E8" w14:textId="5F6324A3" w:rsidR="00DE3D07" w:rsidRDefault="00DE3D07" w:rsidP="00FF222F">
      <w:pPr>
        <w:tabs>
          <w:tab w:val="left" w:pos="9214"/>
        </w:tabs>
        <w:ind w:right="509"/>
        <w:jc w:val="both"/>
        <w:rPr>
          <w:rFonts w:ascii="Arial" w:hAnsi="Arial" w:cs="Arial"/>
          <w:b/>
          <w:sz w:val="22"/>
          <w:szCs w:val="20"/>
        </w:rPr>
      </w:pPr>
    </w:p>
    <w:p w14:paraId="79816CCF" w14:textId="77777777" w:rsidR="00C85CB0" w:rsidRDefault="00C85CB0" w:rsidP="00FF222F">
      <w:pPr>
        <w:tabs>
          <w:tab w:val="left" w:pos="9214"/>
        </w:tabs>
        <w:ind w:right="509"/>
        <w:jc w:val="both"/>
        <w:rPr>
          <w:rFonts w:ascii="Arial" w:hAnsi="Arial" w:cs="Arial"/>
          <w:b/>
          <w:sz w:val="22"/>
          <w:szCs w:val="20"/>
        </w:rPr>
      </w:pPr>
    </w:p>
    <w:p w14:paraId="1E341812" w14:textId="6292F808" w:rsidR="00C85CB0" w:rsidRDefault="00C85CB0" w:rsidP="00C85CB0">
      <w:pPr>
        <w:tabs>
          <w:tab w:val="left" w:pos="9214"/>
          <w:tab w:val="left" w:pos="9754"/>
        </w:tabs>
        <w:ind w:right="509"/>
        <w:jc w:val="both"/>
        <w:rPr>
          <w:rFonts w:ascii="Arial" w:hAnsi="Arial" w:cs="Arial"/>
          <w:b/>
          <w:bCs/>
          <w:sz w:val="20"/>
          <w:szCs w:val="20"/>
        </w:rPr>
      </w:pPr>
      <w:r>
        <w:rPr>
          <w:rFonts w:ascii="Arial" w:hAnsi="Arial" w:cs="Arial"/>
          <w:b/>
          <w:bCs/>
          <w:sz w:val="20"/>
          <w:szCs w:val="20"/>
        </w:rPr>
        <w:t>REUNIÓN DE COMITÉ TÉNICO</w:t>
      </w:r>
      <w:r>
        <w:rPr>
          <w:rFonts w:ascii="Arial" w:hAnsi="Arial" w:cs="Arial"/>
          <w:b/>
          <w:bCs/>
          <w:sz w:val="20"/>
          <w:szCs w:val="20"/>
        </w:rPr>
        <w:t>.</w:t>
      </w:r>
    </w:p>
    <w:p w14:paraId="4F8C1C37" w14:textId="77777777" w:rsidR="00C85CB0" w:rsidRDefault="00C85CB0" w:rsidP="00C85CB0">
      <w:pPr>
        <w:tabs>
          <w:tab w:val="left" w:pos="9214"/>
        </w:tabs>
        <w:ind w:right="509"/>
        <w:jc w:val="both"/>
        <w:rPr>
          <w:rFonts w:ascii="Arial" w:hAnsi="Arial" w:cs="Arial"/>
          <w:sz w:val="20"/>
          <w:szCs w:val="20"/>
        </w:rPr>
      </w:pPr>
    </w:p>
    <w:p w14:paraId="4D23543A" w14:textId="2280E4D8" w:rsidR="00C85CB0" w:rsidRDefault="00C85CB0" w:rsidP="00C85CB0">
      <w:pPr>
        <w:tabs>
          <w:tab w:val="left" w:pos="9214"/>
        </w:tabs>
        <w:ind w:right="509"/>
        <w:jc w:val="both"/>
        <w:rPr>
          <w:rFonts w:ascii="Arial" w:hAnsi="Arial" w:cs="Arial"/>
          <w:sz w:val="20"/>
          <w:szCs w:val="20"/>
        </w:rPr>
      </w:pPr>
      <w:r>
        <w:rPr>
          <w:rFonts w:ascii="Arial" w:hAnsi="Arial" w:cs="Arial"/>
          <w:sz w:val="20"/>
          <w:szCs w:val="20"/>
        </w:rPr>
        <w:t xml:space="preserve">El </w:t>
      </w:r>
      <w:r>
        <w:rPr>
          <w:rFonts w:ascii="Arial" w:hAnsi="Arial" w:cs="Arial"/>
          <w:sz w:val="20"/>
          <w:szCs w:val="20"/>
        </w:rPr>
        <w:t xml:space="preserve">representante de la </w:t>
      </w:r>
      <w:proofErr w:type="gramStart"/>
      <w:r>
        <w:rPr>
          <w:rFonts w:ascii="Arial" w:hAnsi="Arial" w:cs="Arial"/>
          <w:sz w:val="20"/>
          <w:szCs w:val="20"/>
        </w:rPr>
        <w:t>Secretaria</w:t>
      </w:r>
      <w:proofErr w:type="gramEnd"/>
      <w:r>
        <w:rPr>
          <w:rFonts w:ascii="Arial" w:hAnsi="Arial" w:cs="Arial"/>
          <w:sz w:val="20"/>
          <w:szCs w:val="20"/>
        </w:rPr>
        <w:t xml:space="preserve"> de Finanzas propone a los integrantes se lleve a cabo reunión de Comité Técnico el </w:t>
      </w:r>
      <w:bookmarkStart w:id="1" w:name="_Hlk87960003"/>
      <w:r>
        <w:rPr>
          <w:rFonts w:ascii="Arial" w:hAnsi="Arial" w:cs="Arial"/>
          <w:sz w:val="20"/>
          <w:szCs w:val="20"/>
        </w:rPr>
        <w:t xml:space="preserve">próximo martes 30 de noviembre a las 10:00 </w:t>
      </w:r>
      <w:proofErr w:type="spellStart"/>
      <w:r>
        <w:rPr>
          <w:rFonts w:ascii="Arial" w:hAnsi="Arial" w:cs="Arial"/>
          <w:sz w:val="20"/>
          <w:szCs w:val="20"/>
        </w:rPr>
        <w:t>hrs</w:t>
      </w:r>
      <w:proofErr w:type="spellEnd"/>
      <w:r>
        <w:rPr>
          <w:rFonts w:ascii="Arial" w:hAnsi="Arial" w:cs="Arial"/>
          <w:sz w:val="20"/>
          <w:szCs w:val="20"/>
        </w:rPr>
        <w:t xml:space="preserve">. Para </w:t>
      </w:r>
      <w:r w:rsidR="005568F2">
        <w:rPr>
          <w:rFonts w:ascii="Arial" w:hAnsi="Arial" w:cs="Arial"/>
          <w:sz w:val="20"/>
          <w:szCs w:val="20"/>
        </w:rPr>
        <w:t>presentar la propuesta de acuerdos para operación del Fideicomiso 2022</w:t>
      </w:r>
      <w:bookmarkEnd w:id="1"/>
      <w:r w:rsidR="005568F2">
        <w:rPr>
          <w:rFonts w:ascii="Arial" w:hAnsi="Arial" w:cs="Arial"/>
          <w:sz w:val="20"/>
          <w:szCs w:val="20"/>
        </w:rPr>
        <w:t>.</w:t>
      </w:r>
    </w:p>
    <w:p w14:paraId="45D7FAC6" w14:textId="09BC62A3" w:rsidR="005568F2" w:rsidRDefault="005568F2" w:rsidP="00C85CB0">
      <w:pPr>
        <w:tabs>
          <w:tab w:val="left" w:pos="9214"/>
        </w:tabs>
        <w:ind w:right="509"/>
        <w:jc w:val="both"/>
        <w:rPr>
          <w:rFonts w:ascii="Arial" w:hAnsi="Arial" w:cs="Arial"/>
          <w:sz w:val="20"/>
          <w:szCs w:val="20"/>
        </w:rPr>
      </w:pPr>
    </w:p>
    <w:p w14:paraId="65D1C9AD" w14:textId="77777777" w:rsidR="005568F2" w:rsidRDefault="005568F2" w:rsidP="005568F2">
      <w:pPr>
        <w:tabs>
          <w:tab w:val="left" w:pos="9214"/>
          <w:tab w:val="left" w:pos="9754"/>
        </w:tabs>
        <w:ind w:right="509"/>
        <w:jc w:val="both"/>
        <w:rPr>
          <w:rFonts w:ascii="Arial" w:hAnsi="Arial" w:cs="Arial"/>
          <w:b/>
          <w:bCs/>
          <w:sz w:val="20"/>
          <w:szCs w:val="20"/>
        </w:rPr>
      </w:pPr>
    </w:p>
    <w:p w14:paraId="3C32CDC9" w14:textId="77777777" w:rsidR="005568F2" w:rsidRDefault="005568F2" w:rsidP="005568F2">
      <w:pPr>
        <w:ind w:right="624"/>
        <w:jc w:val="center"/>
        <w:rPr>
          <w:rFonts w:ascii="Arial" w:hAnsi="Arial" w:cs="Arial"/>
          <w:b/>
          <w:bCs/>
          <w:sz w:val="20"/>
          <w:szCs w:val="20"/>
          <w:u w:val="single"/>
        </w:rPr>
      </w:pPr>
      <w:r w:rsidRPr="00C5688A">
        <w:rPr>
          <w:rFonts w:ascii="Arial" w:hAnsi="Arial" w:cs="Arial"/>
          <w:b/>
          <w:bCs/>
          <w:sz w:val="20"/>
          <w:szCs w:val="20"/>
          <w:u w:val="single"/>
        </w:rPr>
        <w:t>ACUERDO</w:t>
      </w:r>
    </w:p>
    <w:p w14:paraId="040D6CFE" w14:textId="787F34FB" w:rsidR="005568F2" w:rsidRDefault="005568F2" w:rsidP="005568F2">
      <w:pPr>
        <w:ind w:left="1171" w:right="1474"/>
        <w:jc w:val="both"/>
        <w:rPr>
          <w:rFonts w:ascii="Arial" w:hAnsi="Arial" w:cs="Arial"/>
          <w:b/>
          <w:sz w:val="20"/>
          <w:szCs w:val="20"/>
        </w:rPr>
      </w:pPr>
      <w:r>
        <w:rPr>
          <w:rFonts w:ascii="Arial" w:hAnsi="Arial" w:cs="Arial"/>
          <w:b/>
          <w:sz w:val="20"/>
          <w:szCs w:val="20"/>
        </w:rPr>
        <w:t>SO-522-1</w:t>
      </w:r>
      <w:r>
        <w:rPr>
          <w:rFonts w:ascii="Arial" w:hAnsi="Arial" w:cs="Arial"/>
          <w:sz w:val="20"/>
          <w:szCs w:val="20"/>
        </w:rPr>
        <w:t xml:space="preserve"> Se a</w:t>
      </w:r>
      <w:r>
        <w:rPr>
          <w:rFonts w:ascii="Arial" w:hAnsi="Arial" w:cs="Arial"/>
          <w:sz w:val="20"/>
          <w:szCs w:val="20"/>
        </w:rPr>
        <w:t xml:space="preserve">cuerda llevar a cabo reunión de Comité Técnico el </w:t>
      </w:r>
      <w:r w:rsidRPr="005568F2">
        <w:rPr>
          <w:rFonts w:ascii="Arial" w:hAnsi="Arial" w:cs="Arial"/>
          <w:sz w:val="20"/>
          <w:szCs w:val="20"/>
        </w:rPr>
        <w:t xml:space="preserve">próximo martes 30 de noviembre a las 10:00 </w:t>
      </w:r>
      <w:proofErr w:type="spellStart"/>
      <w:r w:rsidRPr="005568F2">
        <w:rPr>
          <w:rFonts w:ascii="Arial" w:hAnsi="Arial" w:cs="Arial"/>
          <w:sz w:val="20"/>
          <w:szCs w:val="20"/>
        </w:rPr>
        <w:t>hrs</w:t>
      </w:r>
      <w:proofErr w:type="spellEnd"/>
      <w:r w:rsidRPr="005568F2">
        <w:rPr>
          <w:rFonts w:ascii="Arial" w:hAnsi="Arial" w:cs="Arial"/>
          <w:sz w:val="20"/>
          <w:szCs w:val="20"/>
        </w:rPr>
        <w:t>. Para presentar la propuesta de acuerdos para operación del Fideicomiso 2022</w:t>
      </w:r>
    </w:p>
    <w:p w14:paraId="0C3A08C0" w14:textId="77777777" w:rsidR="005568F2" w:rsidRDefault="005568F2" w:rsidP="00C85CB0">
      <w:pPr>
        <w:tabs>
          <w:tab w:val="left" w:pos="9214"/>
        </w:tabs>
        <w:ind w:right="509"/>
        <w:jc w:val="both"/>
        <w:rPr>
          <w:rFonts w:ascii="Arial" w:hAnsi="Arial" w:cs="Arial"/>
          <w:sz w:val="20"/>
          <w:szCs w:val="20"/>
        </w:rPr>
      </w:pPr>
    </w:p>
    <w:p w14:paraId="33302768" w14:textId="4320819C" w:rsidR="00DE3D07" w:rsidRDefault="00DE3D07" w:rsidP="00FF222F">
      <w:pPr>
        <w:tabs>
          <w:tab w:val="left" w:pos="9214"/>
        </w:tabs>
        <w:ind w:right="509"/>
        <w:jc w:val="both"/>
        <w:rPr>
          <w:rFonts w:ascii="Arial" w:hAnsi="Arial" w:cs="Arial"/>
          <w:b/>
          <w:sz w:val="22"/>
          <w:szCs w:val="20"/>
        </w:rPr>
      </w:pPr>
    </w:p>
    <w:p w14:paraId="51192466" w14:textId="4C963804" w:rsidR="005568F2" w:rsidRDefault="005568F2" w:rsidP="00FF222F">
      <w:pPr>
        <w:tabs>
          <w:tab w:val="left" w:pos="9214"/>
        </w:tabs>
        <w:ind w:right="509"/>
        <w:jc w:val="both"/>
        <w:rPr>
          <w:rFonts w:ascii="Arial" w:hAnsi="Arial" w:cs="Arial"/>
          <w:b/>
          <w:sz w:val="22"/>
          <w:szCs w:val="20"/>
        </w:rPr>
      </w:pPr>
    </w:p>
    <w:p w14:paraId="39EFDEED" w14:textId="4247EC09" w:rsidR="005568F2" w:rsidRDefault="005568F2" w:rsidP="00FF222F">
      <w:pPr>
        <w:tabs>
          <w:tab w:val="left" w:pos="9214"/>
        </w:tabs>
        <w:ind w:right="509"/>
        <w:jc w:val="both"/>
        <w:rPr>
          <w:rFonts w:ascii="Arial" w:hAnsi="Arial" w:cs="Arial"/>
          <w:b/>
          <w:sz w:val="22"/>
          <w:szCs w:val="20"/>
        </w:rPr>
      </w:pPr>
    </w:p>
    <w:p w14:paraId="5C36E91D" w14:textId="77777777" w:rsidR="005568F2" w:rsidRDefault="005568F2" w:rsidP="00FF222F">
      <w:pPr>
        <w:tabs>
          <w:tab w:val="left" w:pos="9214"/>
        </w:tabs>
        <w:ind w:right="509"/>
        <w:jc w:val="both"/>
        <w:rPr>
          <w:rFonts w:ascii="Arial" w:hAnsi="Arial" w:cs="Arial"/>
          <w:b/>
          <w:sz w:val="22"/>
          <w:szCs w:val="20"/>
        </w:rPr>
      </w:pPr>
    </w:p>
    <w:p w14:paraId="03209076" w14:textId="73557BDB" w:rsidR="00636847" w:rsidRDefault="0069661A" w:rsidP="00FF222F">
      <w:pPr>
        <w:tabs>
          <w:tab w:val="left" w:pos="9214"/>
        </w:tabs>
        <w:ind w:right="509"/>
        <w:jc w:val="both"/>
        <w:rPr>
          <w:rFonts w:ascii="Arial" w:hAnsi="Arial" w:cs="Arial"/>
          <w:sz w:val="20"/>
          <w:szCs w:val="20"/>
        </w:rPr>
      </w:pPr>
      <w:r w:rsidRPr="00D37992">
        <w:rPr>
          <w:rFonts w:ascii="Arial" w:hAnsi="Arial" w:cs="Arial"/>
          <w:b/>
          <w:sz w:val="22"/>
          <w:szCs w:val="20"/>
        </w:rPr>
        <w:t xml:space="preserve">Punto </w:t>
      </w:r>
      <w:r w:rsidR="00D37992" w:rsidRPr="00D37992">
        <w:rPr>
          <w:rFonts w:ascii="Arial" w:hAnsi="Arial" w:cs="Arial"/>
          <w:b/>
          <w:sz w:val="22"/>
          <w:szCs w:val="20"/>
        </w:rPr>
        <w:t>Siete</w:t>
      </w:r>
      <w:r w:rsidRPr="00D37992">
        <w:rPr>
          <w:rFonts w:ascii="Arial" w:hAnsi="Arial" w:cs="Arial"/>
          <w:b/>
          <w:sz w:val="22"/>
          <w:szCs w:val="20"/>
        </w:rPr>
        <w:t>.</w:t>
      </w:r>
      <w:r w:rsidRPr="00D37992">
        <w:rPr>
          <w:rFonts w:ascii="Arial" w:hAnsi="Arial" w:cs="Arial"/>
          <w:sz w:val="22"/>
          <w:szCs w:val="20"/>
        </w:rPr>
        <w:t xml:space="preserve"> </w:t>
      </w:r>
      <w:r w:rsidRPr="00D37992">
        <w:rPr>
          <w:rFonts w:ascii="Arial" w:hAnsi="Arial" w:cs="Arial"/>
          <w:b/>
          <w:sz w:val="22"/>
          <w:szCs w:val="20"/>
        </w:rPr>
        <w:t>Clausura</w:t>
      </w:r>
      <w:r w:rsidRPr="00D37992">
        <w:rPr>
          <w:rFonts w:ascii="Arial" w:hAnsi="Arial" w:cs="Arial"/>
          <w:sz w:val="20"/>
          <w:szCs w:val="20"/>
        </w:rPr>
        <w:t xml:space="preserve">. No habiendo más asuntos que tratar, se da por terminada la presente reunión siendo las </w:t>
      </w:r>
      <w:r w:rsidR="005568F2">
        <w:rPr>
          <w:rFonts w:ascii="Arial" w:hAnsi="Arial" w:cs="Arial"/>
          <w:sz w:val="20"/>
          <w:szCs w:val="20"/>
        </w:rPr>
        <w:t>10</w:t>
      </w:r>
      <w:r w:rsidR="0015237C">
        <w:rPr>
          <w:rFonts w:ascii="Arial" w:hAnsi="Arial" w:cs="Arial"/>
          <w:sz w:val="20"/>
          <w:szCs w:val="20"/>
        </w:rPr>
        <w:t>:</w:t>
      </w:r>
      <w:r w:rsidR="005568F2">
        <w:rPr>
          <w:rFonts w:ascii="Arial" w:hAnsi="Arial" w:cs="Arial"/>
          <w:sz w:val="20"/>
          <w:szCs w:val="20"/>
        </w:rPr>
        <w:t>20</w:t>
      </w:r>
      <w:r w:rsidR="00AF672F">
        <w:rPr>
          <w:rFonts w:ascii="Arial" w:hAnsi="Arial" w:cs="Arial"/>
          <w:sz w:val="20"/>
          <w:szCs w:val="20"/>
        </w:rPr>
        <w:t xml:space="preserve"> </w:t>
      </w:r>
      <w:r w:rsidRPr="00D37992">
        <w:rPr>
          <w:rFonts w:ascii="Arial" w:hAnsi="Arial" w:cs="Arial"/>
          <w:sz w:val="20"/>
          <w:szCs w:val="20"/>
        </w:rPr>
        <w:t>horas</w:t>
      </w:r>
      <w:r w:rsidR="008C5915">
        <w:rPr>
          <w:rFonts w:ascii="Arial" w:hAnsi="Arial" w:cs="Arial"/>
          <w:sz w:val="20"/>
          <w:szCs w:val="20"/>
        </w:rPr>
        <w:t>.</w:t>
      </w:r>
    </w:p>
    <w:sectPr w:rsidR="00636847" w:rsidSect="009D76A3">
      <w:headerReference w:type="default" r:id="rId8"/>
      <w:footerReference w:type="even" r:id="rId9"/>
      <w:footerReference w:type="default" r:id="rId10"/>
      <w:pgSz w:w="11906" w:h="16838"/>
      <w:pgMar w:top="1985" w:right="566" w:bottom="1701" w:left="1077" w:header="851" w:footer="54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0006" w14:textId="77777777" w:rsidR="00F95BE4" w:rsidRDefault="00F95BE4">
      <w:r>
        <w:separator/>
      </w:r>
    </w:p>
  </w:endnote>
  <w:endnote w:type="continuationSeparator" w:id="0">
    <w:p w14:paraId="7DE407FD" w14:textId="77777777" w:rsidR="00F95BE4" w:rsidRDefault="00F9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7B66"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E45">
      <w:rPr>
        <w:rStyle w:val="Nmerodepgina"/>
        <w:noProof/>
      </w:rPr>
      <w:t>7</w:t>
    </w:r>
    <w:r>
      <w:rPr>
        <w:rStyle w:val="Nmerodepgina"/>
      </w:rPr>
      <w:fldChar w:fldCharType="end"/>
    </w:r>
  </w:p>
  <w:p w14:paraId="4C86CB13" w14:textId="77777777" w:rsidR="00A31BF2" w:rsidRDefault="00A31B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C6A0"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6A9">
      <w:rPr>
        <w:rStyle w:val="Nmerodepgina"/>
        <w:noProof/>
      </w:rPr>
      <w:t>1</w:t>
    </w:r>
    <w:r>
      <w:rPr>
        <w:rStyle w:val="Nmerodepgina"/>
      </w:rPr>
      <w:fldChar w:fldCharType="end"/>
    </w:r>
  </w:p>
  <w:p w14:paraId="3868BA9F" w14:textId="048ECB4E" w:rsidR="00707794" w:rsidRDefault="00707794" w:rsidP="00707794">
    <w:pPr>
      <w:pStyle w:val="Piedepgina"/>
      <w:ind w:right="360"/>
    </w:pPr>
    <w:r>
      <w:t>Minuta #</w:t>
    </w:r>
    <w:r w:rsidR="00E91509">
      <w:t>5</w:t>
    </w:r>
    <w:r w:rsidR="006454BD">
      <w:t>3</w:t>
    </w:r>
    <w:r w:rsidR="00616A36">
      <w:t>2</w:t>
    </w:r>
    <w:r>
      <w:t xml:space="preserve"> </w:t>
    </w:r>
    <w:r w:rsidR="00EE4E40">
      <w:t>–</w:t>
    </w:r>
    <w:r w:rsidR="00107F3E">
      <w:t xml:space="preserve"> </w:t>
    </w:r>
    <w:r w:rsidR="00616A36">
      <w:t>26</w:t>
    </w:r>
    <w:r w:rsidR="006454BD">
      <w:t xml:space="preserve"> de octubre</w:t>
    </w:r>
    <w:r w:rsidR="000459B8">
      <w:t xml:space="preserve"> de 202</w:t>
    </w:r>
    <w:r w:rsidR="00E91509">
      <w:t>1</w:t>
    </w:r>
    <w:r w:rsidR="00B6156D">
      <w:t>.</w:t>
    </w:r>
  </w:p>
  <w:p w14:paraId="24CC3F14" w14:textId="77777777" w:rsidR="00E65798" w:rsidRDefault="00E657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EEDD" w14:textId="77777777" w:rsidR="00F95BE4" w:rsidRDefault="00F95BE4">
      <w:r>
        <w:separator/>
      </w:r>
    </w:p>
  </w:footnote>
  <w:footnote w:type="continuationSeparator" w:id="0">
    <w:p w14:paraId="10497245" w14:textId="77777777" w:rsidR="00F95BE4" w:rsidRDefault="00F95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DC3B" w14:textId="77777777" w:rsidR="00A31BF2" w:rsidRDefault="00A31BF2">
    <w:pPr>
      <w:pStyle w:val="Encabezado"/>
      <w:jc w:val="center"/>
      <w:rPr>
        <w:rFonts w:ascii="Franklin Gothic Medium" w:hAnsi="Franklin Gothic Medium" w:cs="Tahoma"/>
        <w:b/>
        <w:bCs/>
        <w:sz w:val="32"/>
        <w:szCs w:val="32"/>
      </w:rPr>
    </w:pPr>
    <w:r>
      <w:rPr>
        <w:rFonts w:ascii="Franklin Gothic Medium" w:hAnsi="Franklin Gothic Medium" w:cs="Tahoma"/>
        <w:b/>
        <w:bCs/>
        <w:sz w:val="32"/>
        <w:szCs w:val="32"/>
      </w:rPr>
      <w:t xml:space="preserve">Fideicomiso de Obras de Infraestructura Social de Los Cabos  </w:t>
    </w:r>
  </w:p>
  <w:p w14:paraId="1F44BC25" w14:textId="77777777" w:rsidR="00A31BF2" w:rsidRDefault="00CE55FE">
    <w:pPr>
      <w:pStyle w:val="Encabezado"/>
      <w:jc w:val="center"/>
      <w:rPr>
        <w:rFonts w:ascii="Verdana" w:hAnsi="Verdana" w:cs="Tahoma"/>
        <w:b/>
        <w:bCs/>
        <w:sz w:val="28"/>
      </w:rPr>
    </w:pPr>
    <w:r>
      <w:rPr>
        <w:rFonts w:ascii="Arial" w:hAnsi="Arial" w:cs="Arial"/>
        <w:noProof/>
        <w:sz w:val="20"/>
        <w:lang w:eastAsia="es-MX"/>
      </w:rPr>
      <mc:AlternateContent>
        <mc:Choice Requires="wps">
          <w:drawing>
            <wp:anchor distT="0" distB="0" distL="114300" distR="114300" simplePos="0" relativeHeight="251658240" behindDoc="0" locked="0" layoutInCell="1" allowOverlap="1" wp14:anchorId="2CB29831" wp14:editId="5A854DEA">
              <wp:simplePos x="0" y="0"/>
              <wp:positionH relativeFrom="column">
                <wp:posOffset>-114300</wp:posOffset>
              </wp:positionH>
              <wp:positionV relativeFrom="paragraph">
                <wp:posOffset>96520</wp:posOffset>
              </wp:positionV>
              <wp:extent cx="6400800" cy="0"/>
              <wp:effectExtent l="28575" t="29845" r="28575" b="273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933D"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" strokeweight="3.5pt"/>
          </w:pict>
        </mc:Fallback>
      </mc:AlternateContent>
    </w:r>
    <w:r w:rsidR="00A31BF2">
      <w:rPr>
        <w:rFonts w:ascii="Verdana" w:hAnsi="Verdana" w:cs="Tahoma"/>
        <w:b/>
        <w:bCs/>
        <w:sz w:val="28"/>
      </w:rPr>
      <w:t xml:space="preserve"> </w:t>
    </w:r>
  </w:p>
  <w:p w14:paraId="2AF2A2E5" w14:textId="02984D30" w:rsidR="00A31BF2" w:rsidRDefault="006508E9" w:rsidP="00571FC6">
    <w:pPr>
      <w:jc w:val="center"/>
      <w:rPr>
        <w:rFonts w:ascii="Verdana" w:hAnsi="Verdana" w:cs="Tahoma"/>
        <w:b/>
        <w:bCs/>
        <w:sz w:val="28"/>
      </w:rPr>
    </w:pPr>
    <w:r>
      <w:rPr>
        <w:b/>
      </w:rPr>
      <w:t>R</w:t>
    </w:r>
    <w:r w:rsidR="00A31BF2" w:rsidRPr="00193207">
      <w:rPr>
        <w:b/>
      </w:rPr>
      <w:t xml:space="preserve">EUNIÓN DEL SUBCOMITÉ DE </w:t>
    </w:r>
    <w:r w:rsidR="009D500C">
      <w:rPr>
        <w:b/>
      </w:rPr>
      <w:t>OBRAS</w:t>
    </w:r>
    <w:r w:rsidR="001D7F56">
      <w:rPr>
        <w:b/>
      </w:rPr>
      <w:t xml:space="preserve"> </w:t>
    </w:r>
    <w:r w:rsidR="000A0507">
      <w:rPr>
        <w:b/>
      </w:rPr>
      <w:t xml:space="preserve">No. </w:t>
    </w:r>
    <w:r w:rsidR="00E91509">
      <w:rPr>
        <w:b/>
      </w:rPr>
      <w:t>5</w:t>
    </w:r>
    <w:r w:rsidR="00D771DC">
      <w:rPr>
        <w:b/>
      </w:rPr>
      <w:t>3</w:t>
    </w:r>
    <w:r w:rsidR="00941437">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574"/>
    <w:multiLevelType w:val="hybridMultilevel"/>
    <w:tmpl w:val="B6CAEA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AF37A1"/>
    <w:multiLevelType w:val="hybridMultilevel"/>
    <w:tmpl w:val="A3522CD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01C50E7E"/>
    <w:multiLevelType w:val="hybridMultilevel"/>
    <w:tmpl w:val="5D8AFE3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15:restartNumberingAfterBreak="0">
    <w:nsid w:val="065A69BF"/>
    <w:multiLevelType w:val="hybridMultilevel"/>
    <w:tmpl w:val="11DEDF36"/>
    <w:lvl w:ilvl="0" w:tplc="080A0017">
      <w:start w:val="1"/>
      <w:numFmt w:val="lowerLetter"/>
      <w:lvlText w:val="%1)"/>
      <w:lvlJc w:val="left"/>
      <w:pPr>
        <w:ind w:left="1891" w:hanging="360"/>
      </w:pPr>
    </w:lvl>
    <w:lvl w:ilvl="1" w:tplc="080A0019" w:tentative="1">
      <w:start w:val="1"/>
      <w:numFmt w:val="lowerLetter"/>
      <w:lvlText w:val="%2."/>
      <w:lvlJc w:val="left"/>
      <w:pPr>
        <w:ind w:left="2611" w:hanging="360"/>
      </w:pPr>
    </w:lvl>
    <w:lvl w:ilvl="2" w:tplc="080A001B" w:tentative="1">
      <w:start w:val="1"/>
      <w:numFmt w:val="lowerRoman"/>
      <w:lvlText w:val="%3."/>
      <w:lvlJc w:val="right"/>
      <w:pPr>
        <w:ind w:left="3331" w:hanging="180"/>
      </w:pPr>
    </w:lvl>
    <w:lvl w:ilvl="3" w:tplc="080A000F" w:tentative="1">
      <w:start w:val="1"/>
      <w:numFmt w:val="decimal"/>
      <w:lvlText w:val="%4."/>
      <w:lvlJc w:val="left"/>
      <w:pPr>
        <w:ind w:left="4051" w:hanging="360"/>
      </w:pPr>
    </w:lvl>
    <w:lvl w:ilvl="4" w:tplc="080A0019" w:tentative="1">
      <w:start w:val="1"/>
      <w:numFmt w:val="lowerLetter"/>
      <w:lvlText w:val="%5."/>
      <w:lvlJc w:val="left"/>
      <w:pPr>
        <w:ind w:left="4771" w:hanging="360"/>
      </w:pPr>
    </w:lvl>
    <w:lvl w:ilvl="5" w:tplc="080A001B" w:tentative="1">
      <w:start w:val="1"/>
      <w:numFmt w:val="lowerRoman"/>
      <w:lvlText w:val="%6."/>
      <w:lvlJc w:val="right"/>
      <w:pPr>
        <w:ind w:left="5491" w:hanging="180"/>
      </w:pPr>
    </w:lvl>
    <w:lvl w:ilvl="6" w:tplc="080A000F" w:tentative="1">
      <w:start w:val="1"/>
      <w:numFmt w:val="decimal"/>
      <w:lvlText w:val="%7."/>
      <w:lvlJc w:val="left"/>
      <w:pPr>
        <w:ind w:left="6211" w:hanging="360"/>
      </w:pPr>
    </w:lvl>
    <w:lvl w:ilvl="7" w:tplc="080A0019" w:tentative="1">
      <w:start w:val="1"/>
      <w:numFmt w:val="lowerLetter"/>
      <w:lvlText w:val="%8."/>
      <w:lvlJc w:val="left"/>
      <w:pPr>
        <w:ind w:left="6931" w:hanging="360"/>
      </w:pPr>
    </w:lvl>
    <w:lvl w:ilvl="8" w:tplc="080A001B" w:tentative="1">
      <w:start w:val="1"/>
      <w:numFmt w:val="lowerRoman"/>
      <w:lvlText w:val="%9."/>
      <w:lvlJc w:val="right"/>
      <w:pPr>
        <w:ind w:left="7651" w:hanging="180"/>
      </w:pPr>
    </w:lvl>
  </w:abstractNum>
  <w:abstractNum w:abstractNumId="4" w15:restartNumberingAfterBreak="0">
    <w:nsid w:val="06B74E9F"/>
    <w:multiLevelType w:val="hybridMultilevel"/>
    <w:tmpl w:val="D9FC4B04"/>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07B37CD3"/>
    <w:multiLevelType w:val="hybridMultilevel"/>
    <w:tmpl w:val="F3AA4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E03D4F"/>
    <w:multiLevelType w:val="hybridMultilevel"/>
    <w:tmpl w:val="724A04C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7" w15:restartNumberingAfterBreak="0">
    <w:nsid w:val="0C694A29"/>
    <w:multiLevelType w:val="hybridMultilevel"/>
    <w:tmpl w:val="7BE0A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E115B6"/>
    <w:multiLevelType w:val="hybridMultilevel"/>
    <w:tmpl w:val="588EB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9804BE"/>
    <w:multiLevelType w:val="hybridMultilevel"/>
    <w:tmpl w:val="174A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CE1B5B"/>
    <w:multiLevelType w:val="hybridMultilevel"/>
    <w:tmpl w:val="3DF4074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15:restartNumberingAfterBreak="0">
    <w:nsid w:val="1E9450DE"/>
    <w:multiLevelType w:val="hybridMultilevel"/>
    <w:tmpl w:val="50E61236"/>
    <w:lvl w:ilvl="0" w:tplc="FC1C81F4">
      <w:start w:val="1"/>
      <w:numFmt w:val="decimal"/>
      <w:lvlText w:val="%1."/>
      <w:lvlJc w:val="left"/>
      <w:pPr>
        <w:ind w:left="1495"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5500D4"/>
    <w:multiLevelType w:val="hybridMultilevel"/>
    <w:tmpl w:val="DAFA66FA"/>
    <w:lvl w:ilvl="0" w:tplc="080A0001">
      <w:start w:val="1"/>
      <w:numFmt w:val="bullet"/>
      <w:lvlText w:val=""/>
      <w:lvlJc w:val="left"/>
      <w:pPr>
        <w:ind w:left="3225" w:hanging="360"/>
      </w:pPr>
      <w:rPr>
        <w:rFonts w:ascii="Symbol" w:hAnsi="Symbol" w:hint="default"/>
      </w:rPr>
    </w:lvl>
    <w:lvl w:ilvl="1" w:tplc="080A0003" w:tentative="1">
      <w:start w:val="1"/>
      <w:numFmt w:val="bullet"/>
      <w:lvlText w:val="o"/>
      <w:lvlJc w:val="left"/>
      <w:pPr>
        <w:ind w:left="3945" w:hanging="360"/>
      </w:pPr>
      <w:rPr>
        <w:rFonts w:ascii="Courier New" w:hAnsi="Courier New" w:cs="Courier New" w:hint="default"/>
      </w:rPr>
    </w:lvl>
    <w:lvl w:ilvl="2" w:tplc="080A0005" w:tentative="1">
      <w:start w:val="1"/>
      <w:numFmt w:val="bullet"/>
      <w:lvlText w:val=""/>
      <w:lvlJc w:val="left"/>
      <w:pPr>
        <w:ind w:left="4665" w:hanging="360"/>
      </w:pPr>
      <w:rPr>
        <w:rFonts w:ascii="Wingdings" w:hAnsi="Wingdings" w:hint="default"/>
      </w:rPr>
    </w:lvl>
    <w:lvl w:ilvl="3" w:tplc="080A0001" w:tentative="1">
      <w:start w:val="1"/>
      <w:numFmt w:val="bullet"/>
      <w:lvlText w:val=""/>
      <w:lvlJc w:val="left"/>
      <w:pPr>
        <w:ind w:left="5385" w:hanging="360"/>
      </w:pPr>
      <w:rPr>
        <w:rFonts w:ascii="Symbol" w:hAnsi="Symbol" w:hint="default"/>
      </w:rPr>
    </w:lvl>
    <w:lvl w:ilvl="4" w:tplc="080A0003" w:tentative="1">
      <w:start w:val="1"/>
      <w:numFmt w:val="bullet"/>
      <w:lvlText w:val="o"/>
      <w:lvlJc w:val="left"/>
      <w:pPr>
        <w:ind w:left="6105" w:hanging="360"/>
      </w:pPr>
      <w:rPr>
        <w:rFonts w:ascii="Courier New" w:hAnsi="Courier New" w:cs="Courier New" w:hint="default"/>
      </w:rPr>
    </w:lvl>
    <w:lvl w:ilvl="5" w:tplc="080A0005" w:tentative="1">
      <w:start w:val="1"/>
      <w:numFmt w:val="bullet"/>
      <w:lvlText w:val=""/>
      <w:lvlJc w:val="left"/>
      <w:pPr>
        <w:ind w:left="6825" w:hanging="360"/>
      </w:pPr>
      <w:rPr>
        <w:rFonts w:ascii="Wingdings" w:hAnsi="Wingdings" w:hint="default"/>
      </w:rPr>
    </w:lvl>
    <w:lvl w:ilvl="6" w:tplc="080A0001" w:tentative="1">
      <w:start w:val="1"/>
      <w:numFmt w:val="bullet"/>
      <w:lvlText w:val=""/>
      <w:lvlJc w:val="left"/>
      <w:pPr>
        <w:ind w:left="7545" w:hanging="360"/>
      </w:pPr>
      <w:rPr>
        <w:rFonts w:ascii="Symbol" w:hAnsi="Symbol" w:hint="default"/>
      </w:rPr>
    </w:lvl>
    <w:lvl w:ilvl="7" w:tplc="080A0003" w:tentative="1">
      <w:start w:val="1"/>
      <w:numFmt w:val="bullet"/>
      <w:lvlText w:val="o"/>
      <w:lvlJc w:val="left"/>
      <w:pPr>
        <w:ind w:left="8265" w:hanging="360"/>
      </w:pPr>
      <w:rPr>
        <w:rFonts w:ascii="Courier New" w:hAnsi="Courier New" w:cs="Courier New" w:hint="default"/>
      </w:rPr>
    </w:lvl>
    <w:lvl w:ilvl="8" w:tplc="080A0005" w:tentative="1">
      <w:start w:val="1"/>
      <w:numFmt w:val="bullet"/>
      <w:lvlText w:val=""/>
      <w:lvlJc w:val="left"/>
      <w:pPr>
        <w:ind w:left="8985" w:hanging="360"/>
      </w:pPr>
      <w:rPr>
        <w:rFonts w:ascii="Wingdings" w:hAnsi="Wingdings" w:hint="default"/>
      </w:rPr>
    </w:lvl>
  </w:abstractNum>
  <w:abstractNum w:abstractNumId="13" w15:restartNumberingAfterBreak="0">
    <w:nsid w:val="21735E07"/>
    <w:multiLevelType w:val="hybridMultilevel"/>
    <w:tmpl w:val="F604B37A"/>
    <w:lvl w:ilvl="0" w:tplc="080A000F">
      <w:start w:val="1"/>
      <w:numFmt w:val="decimal"/>
      <w:lvlText w:val="%1."/>
      <w:lvlJc w:val="left"/>
      <w:pPr>
        <w:ind w:left="2505" w:hanging="360"/>
      </w:p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14" w15:restartNumberingAfterBreak="0">
    <w:nsid w:val="22344ADF"/>
    <w:multiLevelType w:val="hybridMultilevel"/>
    <w:tmpl w:val="3B42C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B3666F"/>
    <w:multiLevelType w:val="hybridMultilevel"/>
    <w:tmpl w:val="106091F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6" w15:restartNumberingAfterBreak="0">
    <w:nsid w:val="29F71A7C"/>
    <w:multiLevelType w:val="hybridMultilevel"/>
    <w:tmpl w:val="A1AE13F4"/>
    <w:lvl w:ilvl="0" w:tplc="080A0001">
      <w:start w:val="1"/>
      <w:numFmt w:val="bullet"/>
      <w:lvlText w:val=""/>
      <w:lvlJc w:val="left"/>
      <w:pPr>
        <w:ind w:left="1785" w:hanging="360"/>
      </w:pPr>
      <w:rPr>
        <w:rFonts w:ascii="Symbol" w:hAnsi="Symbol" w:hint="default"/>
      </w:rPr>
    </w:lvl>
    <w:lvl w:ilvl="1" w:tplc="080A0003">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7" w15:restartNumberingAfterBreak="0">
    <w:nsid w:val="2D2658A4"/>
    <w:multiLevelType w:val="hybridMultilevel"/>
    <w:tmpl w:val="D9AC4144"/>
    <w:lvl w:ilvl="0" w:tplc="57BC62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BE4290"/>
    <w:multiLevelType w:val="hybridMultilevel"/>
    <w:tmpl w:val="B5145BBA"/>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19" w15:restartNumberingAfterBreak="0">
    <w:nsid w:val="305B544E"/>
    <w:multiLevelType w:val="hybridMultilevel"/>
    <w:tmpl w:val="1D024E4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20" w15:restartNumberingAfterBreak="0">
    <w:nsid w:val="363B2C1D"/>
    <w:multiLevelType w:val="hybridMultilevel"/>
    <w:tmpl w:val="FAA2CDE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1" w15:restartNumberingAfterBreak="0">
    <w:nsid w:val="37F86677"/>
    <w:multiLevelType w:val="hybridMultilevel"/>
    <w:tmpl w:val="6164C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CD4ADF"/>
    <w:multiLevelType w:val="hybridMultilevel"/>
    <w:tmpl w:val="9B92A46A"/>
    <w:lvl w:ilvl="0" w:tplc="148804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036DE3"/>
    <w:multiLevelType w:val="hybridMultilevel"/>
    <w:tmpl w:val="ACEC51D0"/>
    <w:lvl w:ilvl="0" w:tplc="080A0015">
      <w:start w:val="1"/>
      <w:numFmt w:val="upperLetter"/>
      <w:lvlText w:val="%1."/>
      <w:lvlJc w:val="left"/>
      <w:pPr>
        <w:ind w:left="927" w:hanging="360"/>
      </w:pPr>
      <w:rPr>
        <w:rFonts w:hint="default"/>
        <w:b/>
        <w:sz w:val="16"/>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3C5E1BC5"/>
    <w:multiLevelType w:val="hybridMultilevel"/>
    <w:tmpl w:val="2F2E87F4"/>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25" w15:restartNumberingAfterBreak="0">
    <w:nsid w:val="41144B00"/>
    <w:multiLevelType w:val="hybridMultilevel"/>
    <w:tmpl w:val="16806DC8"/>
    <w:lvl w:ilvl="0" w:tplc="0E7AE0E4">
      <w:start w:val="3"/>
      <w:numFmt w:val="decimal"/>
      <w:lvlText w:val="%1."/>
      <w:lvlJc w:val="left"/>
      <w:pPr>
        <w:ind w:left="2505" w:hanging="360"/>
      </w:pPr>
      <w:rPr>
        <w:rFonts w:hint="default"/>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26" w15:restartNumberingAfterBreak="0">
    <w:nsid w:val="4183096E"/>
    <w:multiLevelType w:val="hybridMultilevel"/>
    <w:tmpl w:val="16806DC8"/>
    <w:lvl w:ilvl="0" w:tplc="0E7AE0E4">
      <w:start w:val="3"/>
      <w:numFmt w:val="decimal"/>
      <w:lvlText w:val="%1."/>
      <w:lvlJc w:val="left"/>
      <w:pPr>
        <w:ind w:left="2505" w:hanging="360"/>
      </w:pPr>
      <w:rPr>
        <w:rFonts w:hint="default"/>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27" w15:restartNumberingAfterBreak="0">
    <w:nsid w:val="45533E37"/>
    <w:multiLevelType w:val="hybridMultilevel"/>
    <w:tmpl w:val="2FD67C62"/>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28" w15:restartNumberingAfterBreak="0">
    <w:nsid w:val="4EAC5F6D"/>
    <w:multiLevelType w:val="hybridMultilevel"/>
    <w:tmpl w:val="2074574C"/>
    <w:lvl w:ilvl="0" w:tplc="080A000F">
      <w:start w:val="1"/>
      <w:numFmt w:val="decimal"/>
      <w:lvlText w:val="%1."/>
      <w:lvlJc w:val="left"/>
      <w:pPr>
        <w:ind w:left="2505" w:hanging="360"/>
      </w:p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29" w15:restartNumberingAfterBreak="0">
    <w:nsid w:val="515C7463"/>
    <w:multiLevelType w:val="hybridMultilevel"/>
    <w:tmpl w:val="37F62C2C"/>
    <w:lvl w:ilvl="0" w:tplc="FAF2AE2A">
      <w:start w:val="1"/>
      <w:numFmt w:val="decimal"/>
      <w:lvlText w:val="%1."/>
      <w:lvlJc w:val="left"/>
      <w:pPr>
        <w:ind w:left="928" w:hanging="360"/>
      </w:pPr>
      <w:rPr>
        <w:b/>
        <w:bCs/>
        <w:sz w:val="16"/>
        <w:szCs w:val="16"/>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30" w15:restartNumberingAfterBreak="0">
    <w:nsid w:val="524A3516"/>
    <w:multiLevelType w:val="hybridMultilevel"/>
    <w:tmpl w:val="AD6CBE16"/>
    <w:lvl w:ilvl="0" w:tplc="4E64E69C">
      <w:start w:val="5"/>
      <w:numFmt w:val="upperLetter"/>
      <w:lvlText w:val="%1)"/>
      <w:lvlJc w:val="left"/>
      <w:pPr>
        <w:ind w:left="927" w:hanging="360"/>
      </w:pPr>
      <w:rPr>
        <w:rFonts w:hint="default"/>
        <w:b/>
        <w:sz w:val="1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528B783A"/>
    <w:multiLevelType w:val="hybridMultilevel"/>
    <w:tmpl w:val="51F47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3FB0A8F"/>
    <w:multiLevelType w:val="hybridMultilevel"/>
    <w:tmpl w:val="5FA81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B60252"/>
    <w:multiLevelType w:val="hybridMultilevel"/>
    <w:tmpl w:val="4AA62E5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5F266DDF"/>
    <w:multiLevelType w:val="hybridMultilevel"/>
    <w:tmpl w:val="B246D68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15:restartNumberingAfterBreak="0">
    <w:nsid w:val="5FD95E2A"/>
    <w:multiLevelType w:val="hybridMultilevel"/>
    <w:tmpl w:val="8F3423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0D7FBD"/>
    <w:multiLevelType w:val="hybridMultilevel"/>
    <w:tmpl w:val="868871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FA3CBA"/>
    <w:multiLevelType w:val="hybridMultilevel"/>
    <w:tmpl w:val="BFE65E2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8" w15:restartNumberingAfterBreak="0">
    <w:nsid w:val="66300E41"/>
    <w:multiLevelType w:val="hybridMultilevel"/>
    <w:tmpl w:val="F74CB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8C29B5"/>
    <w:multiLevelType w:val="hybridMultilevel"/>
    <w:tmpl w:val="75DC021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0" w15:restartNumberingAfterBreak="0">
    <w:nsid w:val="725E590C"/>
    <w:multiLevelType w:val="hybridMultilevel"/>
    <w:tmpl w:val="BD0CE676"/>
    <w:lvl w:ilvl="0" w:tplc="080A000D">
      <w:start w:val="1"/>
      <w:numFmt w:val="bullet"/>
      <w:lvlText w:val=""/>
      <w:lvlJc w:val="left"/>
      <w:pPr>
        <w:ind w:left="2505" w:hanging="360"/>
      </w:pPr>
      <w:rPr>
        <w:rFonts w:ascii="Wingdings" w:hAnsi="Wingdings" w:hint="default"/>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41" w15:restartNumberingAfterBreak="0">
    <w:nsid w:val="73FE199C"/>
    <w:multiLevelType w:val="hybridMultilevel"/>
    <w:tmpl w:val="4268F8AA"/>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42" w15:restartNumberingAfterBreak="0">
    <w:nsid w:val="787278E0"/>
    <w:multiLevelType w:val="hybridMultilevel"/>
    <w:tmpl w:val="9B1E4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44030A"/>
    <w:multiLevelType w:val="hybridMultilevel"/>
    <w:tmpl w:val="7A78DB20"/>
    <w:lvl w:ilvl="0" w:tplc="080A000F">
      <w:start w:val="1"/>
      <w:numFmt w:val="decimal"/>
      <w:lvlText w:val="%1."/>
      <w:lvlJc w:val="left"/>
      <w:pPr>
        <w:ind w:left="2505" w:hanging="360"/>
      </w:p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44" w15:restartNumberingAfterBreak="0">
    <w:nsid w:val="7BB23B50"/>
    <w:multiLevelType w:val="hybridMultilevel"/>
    <w:tmpl w:val="520AC3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2014EF"/>
    <w:multiLevelType w:val="hybridMultilevel"/>
    <w:tmpl w:val="DCB481F0"/>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46" w15:restartNumberingAfterBreak="0">
    <w:nsid w:val="7EDF0C97"/>
    <w:multiLevelType w:val="hybridMultilevel"/>
    <w:tmpl w:val="79F2D1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5"/>
  </w:num>
  <w:num w:numId="4">
    <w:abstractNumId w:val="18"/>
  </w:num>
  <w:num w:numId="5">
    <w:abstractNumId w:val="24"/>
  </w:num>
  <w:num w:numId="6">
    <w:abstractNumId w:val="30"/>
  </w:num>
  <w:num w:numId="7">
    <w:abstractNumId w:val="34"/>
  </w:num>
  <w:num w:numId="8">
    <w:abstractNumId w:val="1"/>
  </w:num>
  <w:num w:numId="9">
    <w:abstractNumId w:val="2"/>
  </w:num>
  <w:num w:numId="10">
    <w:abstractNumId w:val="7"/>
  </w:num>
  <w:num w:numId="11">
    <w:abstractNumId w:val="3"/>
  </w:num>
  <w:num w:numId="12">
    <w:abstractNumId w:val="32"/>
  </w:num>
  <w:num w:numId="13">
    <w:abstractNumId w:val="39"/>
  </w:num>
  <w:num w:numId="14">
    <w:abstractNumId w:val="14"/>
  </w:num>
  <w:num w:numId="15">
    <w:abstractNumId w:val="12"/>
  </w:num>
  <w:num w:numId="16">
    <w:abstractNumId w:val="41"/>
  </w:num>
  <w:num w:numId="17">
    <w:abstractNumId w:val="20"/>
  </w:num>
  <w:num w:numId="18">
    <w:abstractNumId w:val="21"/>
  </w:num>
  <w:num w:numId="19">
    <w:abstractNumId w:val="17"/>
  </w:num>
  <w:num w:numId="20">
    <w:abstractNumId w:val="22"/>
  </w:num>
  <w:num w:numId="21">
    <w:abstractNumId w:val="10"/>
  </w:num>
  <w:num w:numId="22">
    <w:abstractNumId w:val="15"/>
  </w:num>
  <w:num w:numId="23">
    <w:abstractNumId w:val="27"/>
  </w:num>
  <w:num w:numId="24">
    <w:abstractNumId w:val="33"/>
  </w:num>
  <w:num w:numId="25">
    <w:abstractNumId w:val="23"/>
  </w:num>
  <w:num w:numId="26">
    <w:abstractNumId w:val="37"/>
  </w:num>
  <w:num w:numId="27">
    <w:abstractNumId w:val="28"/>
  </w:num>
  <w:num w:numId="28">
    <w:abstractNumId w:val="6"/>
  </w:num>
  <w:num w:numId="29">
    <w:abstractNumId w:val="19"/>
  </w:num>
  <w:num w:numId="30">
    <w:abstractNumId w:val="42"/>
  </w:num>
  <w:num w:numId="31">
    <w:abstractNumId w:val="11"/>
  </w:num>
  <w:num w:numId="32">
    <w:abstractNumId w:val="29"/>
  </w:num>
  <w:num w:numId="33">
    <w:abstractNumId w:val="43"/>
  </w:num>
  <w:num w:numId="34">
    <w:abstractNumId w:val="40"/>
  </w:num>
  <w:num w:numId="35">
    <w:abstractNumId w:val="25"/>
  </w:num>
  <w:num w:numId="36">
    <w:abstractNumId w:val="0"/>
  </w:num>
  <w:num w:numId="37">
    <w:abstractNumId w:val="44"/>
  </w:num>
  <w:num w:numId="38">
    <w:abstractNumId w:val="26"/>
  </w:num>
  <w:num w:numId="39">
    <w:abstractNumId w:val="46"/>
  </w:num>
  <w:num w:numId="40">
    <w:abstractNumId w:val="36"/>
  </w:num>
  <w:num w:numId="41">
    <w:abstractNumId w:val="35"/>
  </w:num>
  <w:num w:numId="42">
    <w:abstractNumId w:val="31"/>
  </w:num>
  <w:num w:numId="43">
    <w:abstractNumId w:val="8"/>
  </w:num>
  <w:num w:numId="44">
    <w:abstractNumId w:val="38"/>
  </w:num>
  <w:num w:numId="45">
    <w:abstractNumId w:val="9"/>
  </w:num>
  <w:num w:numId="46">
    <w:abstractNumId w:val="5"/>
  </w:num>
  <w:num w:numId="4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9"/>
    <w:rsid w:val="000006CA"/>
    <w:rsid w:val="00000E0C"/>
    <w:rsid w:val="00001EC1"/>
    <w:rsid w:val="0000236C"/>
    <w:rsid w:val="00003451"/>
    <w:rsid w:val="00003742"/>
    <w:rsid w:val="00003A31"/>
    <w:rsid w:val="00003D46"/>
    <w:rsid w:val="00004316"/>
    <w:rsid w:val="0000450E"/>
    <w:rsid w:val="0000477A"/>
    <w:rsid w:val="00005392"/>
    <w:rsid w:val="00006F79"/>
    <w:rsid w:val="00007059"/>
    <w:rsid w:val="000071BF"/>
    <w:rsid w:val="00007AAB"/>
    <w:rsid w:val="000124EE"/>
    <w:rsid w:val="00012BFA"/>
    <w:rsid w:val="0001351C"/>
    <w:rsid w:val="0001382A"/>
    <w:rsid w:val="00013ADB"/>
    <w:rsid w:val="00013CAC"/>
    <w:rsid w:val="00013FD2"/>
    <w:rsid w:val="00014BF7"/>
    <w:rsid w:val="00015456"/>
    <w:rsid w:val="000157FB"/>
    <w:rsid w:val="00015C64"/>
    <w:rsid w:val="00015F56"/>
    <w:rsid w:val="00016396"/>
    <w:rsid w:val="00016D24"/>
    <w:rsid w:val="00016E6A"/>
    <w:rsid w:val="00017257"/>
    <w:rsid w:val="000175B8"/>
    <w:rsid w:val="00017CC5"/>
    <w:rsid w:val="000206DD"/>
    <w:rsid w:val="00020825"/>
    <w:rsid w:val="00020832"/>
    <w:rsid w:val="00021960"/>
    <w:rsid w:val="000223F1"/>
    <w:rsid w:val="00023406"/>
    <w:rsid w:val="00023759"/>
    <w:rsid w:val="000258D5"/>
    <w:rsid w:val="00025E11"/>
    <w:rsid w:val="000267EB"/>
    <w:rsid w:val="00027C23"/>
    <w:rsid w:val="00027F5C"/>
    <w:rsid w:val="0003008F"/>
    <w:rsid w:val="00030746"/>
    <w:rsid w:val="00031187"/>
    <w:rsid w:val="000314E6"/>
    <w:rsid w:val="0003204B"/>
    <w:rsid w:val="0003212B"/>
    <w:rsid w:val="00032427"/>
    <w:rsid w:val="0003257B"/>
    <w:rsid w:val="000332DE"/>
    <w:rsid w:val="00034661"/>
    <w:rsid w:val="00034C07"/>
    <w:rsid w:val="0003501A"/>
    <w:rsid w:val="00035748"/>
    <w:rsid w:val="00035E23"/>
    <w:rsid w:val="000360F1"/>
    <w:rsid w:val="00036643"/>
    <w:rsid w:val="00036D09"/>
    <w:rsid w:val="000375A2"/>
    <w:rsid w:val="000404B8"/>
    <w:rsid w:val="00040684"/>
    <w:rsid w:val="000409F0"/>
    <w:rsid w:val="000410D7"/>
    <w:rsid w:val="00041391"/>
    <w:rsid w:val="00041A43"/>
    <w:rsid w:val="00041FF5"/>
    <w:rsid w:val="0004273B"/>
    <w:rsid w:val="00042B29"/>
    <w:rsid w:val="00043045"/>
    <w:rsid w:val="00043588"/>
    <w:rsid w:val="0004381C"/>
    <w:rsid w:val="00043E2C"/>
    <w:rsid w:val="00044131"/>
    <w:rsid w:val="00044921"/>
    <w:rsid w:val="00044AB0"/>
    <w:rsid w:val="0004509B"/>
    <w:rsid w:val="000457E9"/>
    <w:rsid w:val="000459B8"/>
    <w:rsid w:val="000459CF"/>
    <w:rsid w:val="00046626"/>
    <w:rsid w:val="000467C8"/>
    <w:rsid w:val="00046EFD"/>
    <w:rsid w:val="00047604"/>
    <w:rsid w:val="00047E30"/>
    <w:rsid w:val="00050ABC"/>
    <w:rsid w:val="00051434"/>
    <w:rsid w:val="0005184C"/>
    <w:rsid w:val="0005186F"/>
    <w:rsid w:val="000518DB"/>
    <w:rsid w:val="00051AA8"/>
    <w:rsid w:val="0005274A"/>
    <w:rsid w:val="000538D4"/>
    <w:rsid w:val="00054C14"/>
    <w:rsid w:val="00055321"/>
    <w:rsid w:val="00055E34"/>
    <w:rsid w:val="00055E99"/>
    <w:rsid w:val="000561AD"/>
    <w:rsid w:val="00056EBB"/>
    <w:rsid w:val="00057278"/>
    <w:rsid w:val="0005751A"/>
    <w:rsid w:val="00057A5A"/>
    <w:rsid w:val="00060B06"/>
    <w:rsid w:val="000611CA"/>
    <w:rsid w:val="00061FDC"/>
    <w:rsid w:val="0006200D"/>
    <w:rsid w:val="0006236F"/>
    <w:rsid w:val="00062622"/>
    <w:rsid w:val="00062752"/>
    <w:rsid w:val="00062759"/>
    <w:rsid w:val="000629C6"/>
    <w:rsid w:val="00062F2D"/>
    <w:rsid w:val="00062FD3"/>
    <w:rsid w:val="000639FC"/>
    <w:rsid w:val="000647E0"/>
    <w:rsid w:val="0006663F"/>
    <w:rsid w:val="00066DC8"/>
    <w:rsid w:val="00070C6B"/>
    <w:rsid w:val="00070EAA"/>
    <w:rsid w:val="000716D8"/>
    <w:rsid w:val="00071A7C"/>
    <w:rsid w:val="00071BA1"/>
    <w:rsid w:val="00071CAB"/>
    <w:rsid w:val="0007202B"/>
    <w:rsid w:val="00072C5B"/>
    <w:rsid w:val="00073821"/>
    <w:rsid w:val="00073F5A"/>
    <w:rsid w:val="0007425C"/>
    <w:rsid w:val="00074353"/>
    <w:rsid w:val="000744DB"/>
    <w:rsid w:val="00074905"/>
    <w:rsid w:val="000749A9"/>
    <w:rsid w:val="00074DF8"/>
    <w:rsid w:val="000751D3"/>
    <w:rsid w:val="00075877"/>
    <w:rsid w:val="00075D56"/>
    <w:rsid w:val="00075DA7"/>
    <w:rsid w:val="00076485"/>
    <w:rsid w:val="000772D7"/>
    <w:rsid w:val="000808DF"/>
    <w:rsid w:val="00080C64"/>
    <w:rsid w:val="000831AC"/>
    <w:rsid w:val="000833E4"/>
    <w:rsid w:val="00083563"/>
    <w:rsid w:val="000835A5"/>
    <w:rsid w:val="0008372F"/>
    <w:rsid w:val="00083CA7"/>
    <w:rsid w:val="000842F6"/>
    <w:rsid w:val="00084B98"/>
    <w:rsid w:val="00084C54"/>
    <w:rsid w:val="00085A83"/>
    <w:rsid w:val="0008605D"/>
    <w:rsid w:val="00086677"/>
    <w:rsid w:val="000867B3"/>
    <w:rsid w:val="00087041"/>
    <w:rsid w:val="00087897"/>
    <w:rsid w:val="000903EC"/>
    <w:rsid w:val="000907A2"/>
    <w:rsid w:val="00090990"/>
    <w:rsid w:val="0009112D"/>
    <w:rsid w:val="00091726"/>
    <w:rsid w:val="00091EB8"/>
    <w:rsid w:val="000949DA"/>
    <w:rsid w:val="000949F0"/>
    <w:rsid w:val="00094CCA"/>
    <w:rsid w:val="00095000"/>
    <w:rsid w:val="000968EA"/>
    <w:rsid w:val="00096916"/>
    <w:rsid w:val="00096C75"/>
    <w:rsid w:val="00096F12"/>
    <w:rsid w:val="0009706B"/>
    <w:rsid w:val="000A0507"/>
    <w:rsid w:val="000A0750"/>
    <w:rsid w:val="000A1041"/>
    <w:rsid w:val="000A147D"/>
    <w:rsid w:val="000A16CC"/>
    <w:rsid w:val="000A1939"/>
    <w:rsid w:val="000A193F"/>
    <w:rsid w:val="000A2130"/>
    <w:rsid w:val="000A36FA"/>
    <w:rsid w:val="000A3A3F"/>
    <w:rsid w:val="000A5047"/>
    <w:rsid w:val="000A56E1"/>
    <w:rsid w:val="000A5972"/>
    <w:rsid w:val="000A5A5D"/>
    <w:rsid w:val="000A6860"/>
    <w:rsid w:val="000A6B35"/>
    <w:rsid w:val="000A723C"/>
    <w:rsid w:val="000A7351"/>
    <w:rsid w:val="000A73AB"/>
    <w:rsid w:val="000A7CC0"/>
    <w:rsid w:val="000B0241"/>
    <w:rsid w:val="000B06FC"/>
    <w:rsid w:val="000B0B54"/>
    <w:rsid w:val="000B0D3A"/>
    <w:rsid w:val="000B16BC"/>
    <w:rsid w:val="000B2133"/>
    <w:rsid w:val="000B256F"/>
    <w:rsid w:val="000B385F"/>
    <w:rsid w:val="000B3B14"/>
    <w:rsid w:val="000B3DA6"/>
    <w:rsid w:val="000B4C03"/>
    <w:rsid w:val="000B5290"/>
    <w:rsid w:val="000B6486"/>
    <w:rsid w:val="000B6661"/>
    <w:rsid w:val="000B6F2C"/>
    <w:rsid w:val="000B75C1"/>
    <w:rsid w:val="000B7A0C"/>
    <w:rsid w:val="000C0D38"/>
    <w:rsid w:val="000C2E38"/>
    <w:rsid w:val="000C321C"/>
    <w:rsid w:val="000C3531"/>
    <w:rsid w:val="000C3767"/>
    <w:rsid w:val="000C484A"/>
    <w:rsid w:val="000C4E34"/>
    <w:rsid w:val="000C4FE0"/>
    <w:rsid w:val="000C61D5"/>
    <w:rsid w:val="000C7388"/>
    <w:rsid w:val="000C73BC"/>
    <w:rsid w:val="000C743C"/>
    <w:rsid w:val="000C74A8"/>
    <w:rsid w:val="000C7B49"/>
    <w:rsid w:val="000C7EBE"/>
    <w:rsid w:val="000D01EA"/>
    <w:rsid w:val="000D1295"/>
    <w:rsid w:val="000D18AD"/>
    <w:rsid w:val="000D2E35"/>
    <w:rsid w:val="000D347C"/>
    <w:rsid w:val="000D36E7"/>
    <w:rsid w:val="000D39E6"/>
    <w:rsid w:val="000D3ADE"/>
    <w:rsid w:val="000D41AC"/>
    <w:rsid w:val="000D42E1"/>
    <w:rsid w:val="000D4E1D"/>
    <w:rsid w:val="000D50D7"/>
    <w:rsid w:val="000D60BB"/>
    <w:rsid w:val="000D6BDB"/>
    <w:rsid w:val="000D711B"/>
    <w:rsid w:val="000D74B2"/>
    <w:rsid w:val="000D79C3"/>
    <w:rsid w:val="000D7DCA"/>
    <w:rsid w:val="000E040F"/>
    <w:rsid w:val="000E0FD5"/>
    <w:rsid w:val="000E1123"/>
    <w:rsid w:val="000E221E"/>
    <w:rsid w:val="000E36C5"/>
    <w:rsid w:val="000E3B92"/>
    <w:rsid w:val="000E4EEE"/>
    <w:rsid w:val="000E587F"/>
    <w:rsid w:val="000E6180"/>
    <w:rsid w:val="000E6731"/>
    <w:rsid w:val="000E67D7"/>
    <w:rsid w:val="000E6CA3"/>
    <w:rsid w:val="000E6F61"/>
    <w:rsid w:val="000E7632"/>
    <w:rsid w:val="000E7DF5"/>
    <w:rsid w:val="000E7F35"/>
    <w:rsid w:val="000F0E73"/>
    <w:rsid w:val="000F2339"/>
    <w:rsid w:val="000F280A"/>
    <w:rsid w:val="000F32F6"/>
    <w:rsid w:val="000F34D9"/>
    <w:rsid w:val="000F3625"/>
    <w:rsid w:val="000F363A"/>
    <w:rsid w:val="000F3CA4"/>
    <w:rsid w:val="000F525C"/>
    <w:rsid w:val="000F5B79"/>
    <w:rsid w:val="000F67E6"/>
    <w:rsid w:val="000F692C"/>
    <w:rsid w:val="000F6B0F"/>
    <w:rsid w:val="00100C94"/>
    <w:rsid w:val="001017BC"/>
    <w:rsid w:val="001018D6"/>
    <w:rsid w:val="0010198C"/>
    <w:rsid w:val="0010223C"/>
    <w:rsid w:val="00102BF4"/>
    <w:rsid w:val="00102CB4"/>
    <w:rsid w:val="00103965"/>
    <w:rsid w:val="0010463F"/>
    <w:rsid w:val="00104D49"/>
    <w:rsid w:val="001052CF"/>
    <w:rsid w:val="00105B8A"/>
    <w:rsid w:val="0010635E"/>
    <w:rsid w:val="001064F4"/>
    <w:rsid w:val="001066FD"/>
    <w:rsid w:val="00106D5B"/>
    <w:rsid w:val="00106F99"/>
    <w:rsid w:val="00107AC1"/>
    <w:rsid w:val="00107F3E"/>
    <w:rsid w:val="001101AF"/>
    <w:rsid w:val="001102E1"/>
    <w:rsid w:val="00110642"/>
    <w:rsid w:val="001106B9"/>
    <w:rsid w:val="00110AF2"/>
    <w:rsid w:val="00111779"/>
    <w:rsid w:val="0011275B"/>
    <w:rsid w:val="00114225"/>
    <w:rsid w:val="001145C1"/>
    <w:rsid w:val="0011462F"/>
    <w:rsid w:val="00114FDB"/>
    <w:rsid w:val="00115752"/>
    <w:rsid w:val="00115A30"/>
    <w:rsid w:val="00115A90"/>
    <w:rsid w:val="00115DBE"/>
    <w:rsid w:val="00115F41"/>
    <w:rsid w:val="0011673D"/>
    <w:rsid w:val="00116B7D"/>
    <w:rsid w:val="00116FD2"/>
    <w:rsid w:val="001174E4"/>
    <w:rsid w:val="00117B9B"/>
    <w:rsid w:val="00120F98"/>
    <w:rsid w:val="0012294B"/>
    <w:rsid w:val="00122CE4"/>
    <w:rsid w:val="00122D6E"/>
    <w:rsid w:val="00123092"/>
    <w:rsid w:val="00123560"/>
    <w:rsid w:val="00124008"/>
    <w:rsid w:val="00124009"/>
    <w:rsid w:val="00124175"/>
    <w:rsid w:val="00124724"/>
    <w:rsid w:val="00125C6C"/>
    <w:rsid w:val="00125DBA"/>
    <w:rsid w:val="00127B30"/>
    <w:rsid w:val="00127F29"/>
    <w:rsid w:val="001301BC"/>
    <w:rsid w:val="00130542"/>
    <w:rsid w:val="0013184C"/>
    <w:rsid w:val="00133684"/>
    <w:rsid w:val="00133B9E"/>
    <w:rsid w:val="00133E1C"/>
    <w:rsid w:val="00133F6B"/>
    <w:rsid w:val="0013412A"/>
    <w:rsid w:val="001343C3"/>
    <w:rsid w:val="00134E4F"/>
    <w:rsid w:val="00135062"/>
    <w:rsid w:val="001350EA"/>
    <w:rsid w:val="00136D59"/>
    <w:rsid w:val="001374B8"/>
    <w:rsid w:val="001376A4"/>
    <w:rsid w:val="00137850"/>
    <w:rsid w:val="00137B26"/>
    <w:rsid w:val="00137CD8"/>
    <w:rsid w:val="00137D88"/>
    <w:rsid w:val="001411C1"/>
    <w:rsid w:val="00141C8D"/>
    <w:rsid w:val="00142C0D"/>
    <w:rsid w:val="001434D9"/>
    <w:rsid w:val="00143FD1"/>
    <w:rsid w:val="001445C7"/>
    <w:rsid w:val="00144AFC"/>
    <w:rsid w:val="0014596F"/>
    <w:rsid w:val="001466DF"/>
    <w:rsid w:val="00146A61"/>
    <w:rsid w:val="00146BBB"/>
    <w:rsid w:val="00147345"/>
    <w:rsid w:val="00150080"/>
    <w:rsid w:val="001508A6"/>
    <w:rsid w:val="001508D7"/>
    <w:rsid w:val="00151122"/>
    <w:rsid w:val="00151616"/>
    <w:rsid w:val="00151A20"/>
    <w:rsid w:val="0015237C"/>
    <w:rsid w:val="00152533"/>
    <w:rsid w:val="001525A2"/>
    <w:rsid w:val="00152707"/>
    <w:rsid w:val="001527E8"/>
    <w:rsid w:val="001534B0"/>
    <w:rsid w:val="00153601"/>
    <w:rsid w:val="00153E3F"/>
    <w:rsid w:val="00154C24"/>
    <w:rsid w:val="00154F22"/>
    <w:rsid w:val="001554D7"/>
    <w:rsid w:val="001558DB"/>
    <w:rsid w:val="00155910"/>
    <w:rsid w:val="0015664C"/>
    <w:rsid w:val="001573F1"/>
    <w:rsid w:val="00157945"/>
    <w:rsid w:val="00162510"/>
    <w:rsid w:val="00162676"/>
    <w:rsid w:val="00162ED4"/>
    <w:rsid w:val="00163414"/>
    <w:rsid w:val="00163934"/>
    <w:rsid w:val="00163F43"/>
    <w:rsid w:val="0016426E"/>
    <w:rsid w:val="00164955"/>
    <w:rsid w:val="00164FFA"/>
    <w:rsid w:val="00165268"/>
    <w:rsid w:val="001654E8"/>
    <w:rsid w:val="0016642E"/>
    <w:rsid w:val="0016665B"/>
    <w:rsid w:val="001668A9"/>
    <w:rsid w:val="00166DEC"/>
    <w:rsid w:val="00166F87"/>
    <w:rsid w:val="001706D6"/>
    <w:rsid w:val="00171C0B"/>
    <w:rsid w:val="00172C07"/>
    <w:rsid w:val="00173660"/>
    <w:rsid w:val="00173DA4"/>
    <w:rsid w:val="00174117"/>
    <w:rsid w:val="00174532"/>
    <w:rsid w:val="0017478B"/>
    <w:rsid w:val="00174812"/>
    <w:rsid w:val="0017481A"/>
    <w:rsid w:val="0017599F"/>
    <w:rsid w:val="00175A75"/>
    <w:rsid w:val="00175A8C"/>
    <w:rsid w:val="00175AB0"/>
    <w:rsid w:val="00175C0A"/>
    <w:rsid w:val="0017655D"/>
    <w:rsid w:val="00176984"/>
    <w:rsid w:val="00176ED5"/>
    <w:rsid w:val="001770D1"/>
    <w:rsid w:val="00177AE1"/>
    <w:rsid w:val="00180C2E"/>
    <w:rsid w:val="00180DA1"/>
    <w:rsid w:val="001810DE"/>
    <w:rsid w:val="00181B39"/>
    <w:rsid w:val="00181B99"/>
    <w:rsid w:val="0018229F"/>
    <w:rsid w:val="001822BA"/>
    <w:rsid w:val="0018328D"/>
    <w:rsid w:val="0018382C"/>
    <w:rsid w:val="00183E03"/>
    <w:rsid w:val="00184856"/>
    <w:rsid w:val="00185BE5"/>
    <w:rsid w:val="00186C88"/>
    <w:rsid w:val="00186D35"/>
    <w:rsid w:val="00186DAA"/>
    <w:rsid w:val="00187060"/>
    <w:rsid w:val="001877C3"/>
    <w:rsid w:val="00187B20"/>
    <w:rsid w:val="00187F2C"/>
    <w:rsid w:val="001902E0"/>
    <w:rsid w:val="001913FF"/>
    <w:rsid w:val="00192D3F"/>
    <w:rsid w:val="0019517C"/>
    <w:rsid w:val="00195856"/>
    <w:rsid w:val="00196064"/>
    <w:rsid w:val="00197EE6"/>
    <w:rsid w:val="001A0073"/>
    <w:rsid w:val="001A01C3"/>
    <w:rsid w:val="001A0607"/>
    <w:rsid w:val="001A0E6B"/>
    <w:rsid w:val="001A110A"/>
    <w:rsid w:val="001A21C7"/>
    <w:rsid w:val="001A3777"/>
    <w:rsid w:val="001A3D89"/>
    <w:rsid w:val="001A5EB2"/>
    <w:rsid w:val="001A6E06"/>
    <w:rsid w:val="001A6F13"/>
    <w:rsid w:val="001A7A79"/>
    <w:rsid w:val="001B0822"/>
    <w:rsid w:val="001B0F1C"/>
    <w:rsid w:val="001B1475"/>
    <w:rsid w:val="001B14C8"/>
    <w:rsid w:val="001B226F"/>
    <w:rsid w:val="001B2643"/>
    <w:rsid w:val="001B277C"/>
    <w:rsid w:val="001B2E15"/>
    <w:rsid w:val="001B304B"/>
    <w:rsid w:val="001B3274"/>
    <w:rsid w:val="001B3699"/>
    <w:rsid w:val="001B3B02"/>
    <w:rsid w:val="001B3DD8"/>
    <w:rsid w:val="001B4166"/>
    <w:rsid w:val="001B45F7"/>
    <w:rsid w:val="001B4D8C"/>
    <w:rsid w:val="001B5084"/>
    <w:rsid w:val="001B5492"/>
    <w:rsid w:val="001B5883"/>
    <w:rsid w:val="001B6467"/>
    <w:rsid w:val="001B70F3"/>
    <w:rsid w:val="001B73FB"/>
    <w:rsid w:val="001B7899"/>
    <w:rsid w:val="001B7AAD"/>
    <w:rsid w:val="001C014E"/>
    <w:rsid w:val="001C0DA2"/>
    <w:rsid w:val="001C1441"/>
    <w:rsid w:val="001C1D32"/>
    <w:rsid w:val="001C20DF"/>
    <w:rsid w:val="001C2B9C"/>
    <w:rsid w:val="001C2F4C"/>
    <w:rsid w:val="001C30A3"/>
    <w:rsid w:val="001C3165"/>
    <w:rsid w:val="001C31E0"/>
    <w:rsid w:val="001C423A"/>
    <w:rsid w:val="001C4F6F"/>
    <w:rsid w:val="001C5A7B"/>
    <w:rsid w:val="001C5EB4"/>
    <w:rsid w:val="001C62C8"/>
    <w:rsid w:val="001C6846"/>
    <w:rsid w:val="001C6D9A"/>
    <w:rsid w:val="001C6E5B"/>
    <w:rsid w:val="001C7980"/>
    <w:rsid w:val="001C7B26"/>
    <w:rsid w:val="001C7EA4"/>
    <w:rsid w:val="001D28A5"/>
    <w:rsid w:val="001D40AA"/>
    <w:rsid w:val="001D5A05"/>
    <w:rsid w:val="001D6290"/>
    <w:rsid w:val="001D6471"/>
    <w:rsid w:val="001D67A1"/>
    <w:rsid w:val="001D691D"/>
    <w:rsid w:val="001D77FB"/>
    <w:rsid w:val="001D7941"/>
    <w:rsid w:val="001D7D82"/>
    <w:rsid w:val="001D7F56"/>
    <w:rsid w:val="001E0942"/>
    <w:rsid w:val="001E0B07"/>
    <w:rsid w:val="001E0BFB"/>
    <w:rsid w:val="001E209E"/>
    <w:rsid w:val="001E2C57"/>
    <w:rsid w:val="001E2F1F"/>
    <w:rsid w:val="001E3CAE"/>
    <w:rsid w:val="001E42F2"/>
    <w:rsid w:val="001E432B"/>
    <w:rsid w:val="001E46FA"/>
    <w:rsid w:val="001E5CCE"/>
    <w:rsid w:val="001E66FF"/>
    <w:rsid w:val="001E71C6"/>
    <w:rsid w:val="001E7BC6"/>
    <w:rsid w:val="001F02C9"/>
    <w:rsid w:val="001F0AD3"/>
    <w:rsid w:val="001F0D3A"/>
    <w:rsid w:val="001F1051"/>
    <w:rsid w:val="001F26E8"/>
    <w:rsid w:val="001F2A8A"/>
    <w:rsid w:val="001F2B47"/>
    <w:rsid w:val="001F2C89"/>
    <w:rsid w:val="001F409F"/>
    <w:rsid w:val="001F4738"/>
    <w:rsid w:val="001F5343"/>
    <w:rsid w:val="001F62BE"/>
    <w:rsid w:val="001F63F2"/>
    <w:rsid w:val="001F6B00"/>
    <w:rsid w:val="001F7632"/>
    <w:rsid w:val="001F7DEB"/>
    <w:rsid w:val="00200659"/>
    <w:rsid w:val="0020089C"/>
    <w:rsid w:val="002018C1"/>
    <w:rsid w:val="0020253D"/>
    <w:rsid w:val="00202D62"/>
    <w:rsid w:val="00204623"/>
    <w:rsid w:val="00205100"/>
    <w:rsid w:val="002055C7"/>
    <w:rsid w:val="00207B59"/>
    <w:rsid w:val="002102CF"/>
    <w:rsid w:val="00210C54"/>
    <w:rsid w:val="00210D77"/>
    <w:rsid w:val="00211A56"/>
    <w:rsid w:val="00211FB8"/>
    <w:rsid w:val="002122FC"/>
    <w:rsid w:val="002126BC"/>
    <w:rsid w:val="00212BCD"/>
    <w:rsid w:val="0021336F"/>
    <w:rsid w:val="002141C2"/>
    <w:rsid w:val="002143FB"/>
    <w:rsid w:val="002149A7"/>
    <w:rsid w:val="00214BC3"/>
    <w:rsid w:val="002153EB"/>
    <w:rsid w:val="0021613B"/>
    <w:rsid w:val="00216427"/>
    <w:rsid w:val="00216504"/>
    <w:rsid w:val="00216ADD"/>
    <w:rsid w:val="00217039"/>
    <w:rsid w:val="00217491"/>
    <w:rsid w:val="00217C02"/>
    <w:rsid w:val="00220200"/>
    <w:rsid w:val="00220203"/>
    <w:rsid w:val="00220453"/>
    <w:rsid w:val="002207D2"/>
    <w:rsid w:val="002208B8"/>
    <w:rsid w:val="0022184C"/>
    <w:rsid w:val="0022192A"/>
    <w:rsid w:val="00222969"/>
    <w:rsid w:val="00222A30"/>
    <w:rsid w:val="00222D92"/>
    <w:rsid w:val="002246A3"/>
    <w:rsid w:val="00224E4A"/>
    <w:rsid w:val="00225E95"/>
    <w:rsid w:val="00226CFF"/>
    <w:rsid w:val="00227362"/>
    <w:rsid w:val="002279B8"/>
    <w:rsid w:val="00227AB1"/>
    <w:rsid w:val="0023078B"/>
    <w:rsid w:val="00230B70"/>
    <w:rsid w:val="00231A7D"/>
    <w:rsid w:val="00231DE3"/>
    <w:rsid w:val="0023221E"/>
    <w:rsid w:val="00232296"/>
    <w:rsid w:val="00232C24"/>
    <w:rsid w:val="00232CBC"/>
    <w:rsid w:val="00233136"/>
    <w:rsid w:val="00233289"/>
    <w:rsid w:val="002336B6"/>
    <w:rsid w:val="00233BDF"/>
    <w:rsid w:val="002344A3"/>
    <w:rsid w:val="00234F95"/>
    <w:rsid w:val="0023612A"/>
    <w:rsid w:val="00236673"/>
    <w:rsid w:val="00236C5A"/>
    <w:rsid w:val="00237012"/>
    <w:rsid w:val="002377B5"/>
    <w:rsid w:val="00237858"/>
    <w:rsid w:val="00237AB6"/>
    <w:rsid w:val="002403A3"/>
    <w:rsid w:val="002404BA"/>
    <w:rsid w:val="00240DD4"/>
    <w:rsid w:val="00240EE6"/>
    <w:rsid w:val="002411A7"/>
    <w:rsid w:val="00241D5C"/>
    <w:rsid w:val="00242327"/>
    <w:rsid w:val="002432F8"/>
    <w:rsid w:val="002437B3"/>
    <w:rsid w:val="00243970"/>
    <w:rsid w:val="0024460F"/>
    <w:rsid w:val="002450D3"/>
    <w:rsid w:val="002453DD"/>
    <w:rsid w:val="002456DE"/>
    <w:rsid w:val="00245939"/>
    <w:rsid w:val="00245BEE"/>
    <w:rsid w:val="00246002"/>
    <w:rsid w:val="00246190"/>
    <w:rsid w:val="00246973"/>
    <w:rsid w:val="00246DE1"/>
    <w:rsid w:val="00250723"/>
    <w:rsid w:val="002510BE"/>
    <w:rsid w:val="002515B9"/>
    <w:rsid w:val="00252227"/>
    <w:rsid w:val="0025243C"/>
    <w:rsid w:val="0025263F"/>
    <w:rsid w:val="00252ED2"/>
    <w:rsid w:val="00253775"/>
    <w:rsid w:val="002538B6"/>
    <w:rsid w:val="00253C57"/>
    <w:rsid w:val="00254644"/>
    <w:rsid w:val="00254B1B"/>
    <w:rsid w:val="0025556F"/>
    <w:rsid w:val="00256016"/>
    <w:rsid w:val="00256098"/>
    <w:rsid w:val="0025673B"/>
    <w:rsid w:val="00256B33"/>
    <w:rsid w:val="00257166"/>
    <w:rsid w:val="00257849"/>
    <w:rsid w:val="00257C38"/>
    <w:rsid w:val="002607E7"/>
    <w:rsid w:val="00261184"/>
    <w:rsid w:val="00261659"/>
    <w:rsid w:val="00261683"/>
    <w:rsid w:val="00261892"/>
    <w:rsid w:val="002623F6"/>
    <w:rsid w:val="00262ABE"/>
    <w:rsid w:val="00262B4C"/>
    <w:rsid w:val="00262B66"/>
    <w:rsid w:val="00262D4A"/>
    <w:rsid w:val="002635B0"/>
    <w:rsid w:val="002639D7"/>
    <w:rsid w:val="00264904"/>
    <w:rsid w:val="00266806"/>
    <w:rsid w:val="002668C9"/>
    <w:rsid w:val="00266EC3"/>
    <w:rsid w:val="002675CA"/>
    <w:rsid w:val="002677BA"/>
    <w:rsid w:val="002709AC"/>
    <w:rsid w:val="00270A27"/>
    <w:rsid w:val="00270CCF"/>
    <w:rsid w:val="0027130A"/>
    <w:rsid w:val="00271807"/>
    <w:rsid w:val="0027267D"/>
    <w:rsid w:val="00272958"/>
    <w:rsid w:val="002729E2"/>
    <w:rsid w:val="002730E1"/>
    <w:rsid w:val="00273960"/>
    <w:rsid w:val="00273964"/>
    <w:rsid w:val="00274D09"/>
    <w:rsid w:val="00274F06"/>
    <w:rsid w:val="00276B0A"/>
    <w:rsid w:val="00276E9D"/>
    <w:rsid w:val="00277550"/>
    <w:rsid w:val="002776BA"/>
    <w:rsid w:val="002804DB"/>
    <w:rsid w:val="0028110D"/>
    <w:rsid w:val="002814A4"/>
    <w:rsid w:val="00281530"/>
    <w:rsid w:val="00281B06"/>
    <w:rsid w:val="00281D54"/>
    <w:rsid w:val="00283568"/>
    <w:rsid w:val="00284239"/>
    <w:rsid w:val="00285079"/>
    <w:rsid w:val="00285377"/>
    <w:rsid w:val="00286406"/>
    <w:rsid w:val="002864EF"/>
    <w:rsid w:val="00286775"/>
    <w:rsid w:val="00286A0E"/>
    <w:rsid w:val="00286BA1"/>
    <w:rsid w:val="00286BBC"/>
    <w:rsid w:val="00287931"/>
    <w:rsid w:val="00287BCB"/>
    <w:rsid w:val="0029016B"/>
    <w:rsid w:val="00290281"/>
    <w:rsid w:val="002909AD"/>
    <w:rsid w:val="0029210F"/>
    <w:rsid w:val="00292234"/>
    <w:rsid w:val="00292973"/>
    <w:rsid w:val="00292B35"/>
    <w:rsid w:val="00293153"/>
    <w:rsid w:val="002934AB"/>
    <w:rsid w:val="00293B22"/>
    <w:rsid w:val="002940FA"/>
    <w:rsid w:val="0029443D"/>
    <w:rsid w:val="00294494"/>
    <w:rsid w:val="00294B76"/>
    <w:rsid w:val="00294DDE"/>
    <w:rsid w:val="00295133"/>
    <w:rsid w:val="0029552E"/>
    <w:rsid w:val="0029578E"/>
    <w:rsid w:val="00295A05"/>
    <w:rsid w:val="00295BF5"/>
    <w:rsid w:val="00296BA3"/>
    <w:rsid w:val="00296F5F"/>
    <w:rsid w:val="00297456"/>
    <w:rsid w:val="00297911"/>
    <w:rsid w:val="002A0648"/>
    <w:rsid w:val="002A0CC5"/>
    <w:rsid w:val="002A204E"/>
    <w:rsid w:val="002A25E7"/>
    <w:rsid w:val="002A2DC9"/>
    <w:rsid w:val="002A2F00"/>
    <w:rsid w:val="002A2F25"/>
    <w:rsid w:val="002A3248"/>
    <w:rsid w:val="002A4821"/>
    <w:rsid w:val="002A4F6E"/>
    <w:rsid w:val="002A5553"/>
    <w:rsid w:val="002A5CDF"/>
    <w:rsid w:val="002A626B"/>
    <w:rsid w:val="002A6785"/>
    <w:rsid w:val="002A6BBD"/>
    <w:rsid w:val="002A6FD5"/>
    <w:rsid w:val="002A7475"/>
    <w:rsid w:val="002A75A0"/>
    <w:rsid w:val="002A79CB"/>
    <w:rsid w:val="002A7B06"/>
    <w:rsid w:val="002B0A6E"/>
    <w:rsid w:val="002B1339"/>
    <w:rsid w:val="002B1D88"/>
    <w:rsid w:val="002B2645"/>
    <w:rsid w:val="002B2785"/>
    <w:rsid w:val="002B2A71"/>
    <w:rsid w:val="002B2C05"/>
    <w:rsid w:val="002B2C2A"/>
    <w:rsid w:val="002B2E23"/>
    <w:rsid w:val="002B3F8D"/>
    <w:rsid w:val="002B45C5"/>
    <w:rsid w:val="002B4921"/>
    <w:rsid w:val="002B4B31"/>
    <w:rsid w:val="002B6BD8"/>
    <w:rsid w:val="002B6F4D"/>
    <w:rsid w:val="002B6FA1"/>
    <w:rsid w:val="002B7289"/>
    <w:rsid w:val="002B778C"/>
    <w:rsid w:val="002C0D3A"/>
    <w:rsid w:val="002C139A"/>
    <w:rsid w:val="002C143B"/>
    <w:rsid w:val="002C18BA"/>
    <w:rsid w:val="002C18E1"/>
    <w:rsid w:val="002C1CDD"/>
    <w:rsid w:val="002C1E6A"/>
    <w:rsid w:val="002C34C3"/>
    <w:rsid w:val="002C3BD1"/>
    <w:rsid w:val="002C40A6"/>
    <w:rsid w:val="002C4CA1"/>
    <w:rsid w:val="002C505E"/>
    <w:rsid w:val="002C5AC5"/>
    <w:rsid w:val="002C5FAD"/>
    <w:rsid w:val="002C64B6"/>
    <w:rsid w:val="002C6D0B"/>
    <w:rsid w:val="002C6E49"/>
    <w:rsid w:val="002D0F20"/>
    <w:rsid w:val="002D0FE7"/>
    <w:rsid w:val="002D1513"/>
    <w:rsid w:val="002D1571"/>
    <w:rsid w:val="002D1FEF"/>
    <w:rsid w:val="002D2486"/>
    <w:rsid w:val="002D379F"/>
    <w:rsid w:val="002D4B57"/>
    <w:rsid w:val="002D4CD0"/>
    <w:rsid w:val="002D4D9C"/>
    <w:rsid w:val="002D57A3"/>
    <w:rsid w:val="002D5A41"/>
    <w:rsid w:val="002D6ADC"/>
    <w:rsid w:val="002D731B"/>
    <w:rsid w:val="002E0CF5"/>
    <w:rsid w:val="002E311C"/>
    <w:rsid w:val="002E32BA"/>
    <w:rsid w:val="002E3A17"/>
    <w:rsid w:val="002E4747"/>
    <w:rsid w:val="002E482A"/>
    <w:rsid w:val="002E4961"/>
    <w:rsid w:val="002E4EDB"/>
    <w:rsid w:val="002E5A8D"/>
    <w:rsid w:val="002E6643"/>
    <w:rsid w:val="002E6C02"/>
    <w:rsid w:val="002E6E27"/>
    <w:rsid w:val="002E7046"/>
    <w:rsid w:val="002E722E"/>
    <w:rsid w:val="002E7A21"/>
    <w:rsid w:val="002F0B91"/>
    <w:rsid w:val="002F0C5F"/>
    <w:rsid w:val="002F0EA9"/>
    <w:rsid w:val="002F10CE"/>
    <w:rsid w:val="002F1556"/>
    <w:rsid w:val="002F1A54"/>
    <w:rsid w:val="002F1E40"/>
    <w:rsid w:val="002F2A37"/>
    <w:rsid w:val="002F2ECE"/>
    <w:rsid w:val="002F350B"/>
    <w:rsid w:val="002F36C7"/>
    <w:rsid w:val="002F3E2C"/>
    <w:rsid w:val="002F49AF"/>
    <w:rsid w:val="002F4C32"/>
    <w:rsid w:val="002F515A"/>
    <w:rsid w:val="002F51C3"/>
    <w:rsid w:val="002F5C14"/>
    <w:rsid w:val="002F5F43"/>
    <w:rsid w:val="002F615E"/>
    <w:rsid w:val="002F6721"/>
    <w:rsid w:val="002F67AC"/>
    <w:rsid w:val="002F74DA"/>
    <w:rsid w:val="002F7A28"/>
    <w:rsid w:val="00300F82"/>
    <w:rsid w:val="003022B0"/>
    <w:rsid w:val="00302515"/>
    <w:rsid w:val="00302AE2"/>
    <w:rsid w:val="00302B6B"/>
    <w:rsid w:val="00302BFC"/>
    <w:rsid w:val="00304918"/>
    <w:rsid w:val="00304B4D"/>
    <w:rsid w:val="003051C4"/>
    <w:rsid w:val="00305BBD"/>
    <w:rsid w:val="00305C95"/>
    <w:rsid w:val="00306490"/>
    <w:rsid w:val="00306732"/>
    <w:rsid w:val="00306DB1"/>
    <w:rsid w:val="00306E01"/>
    <w:rsid w:val="00307056"/>
    <w:rsid w:val="00307504"/>
    <w:rsid w:val="00307ADA"/>
    <w:rsid w:val="00307B96"/>
    <w:rsid w:val="00310212"/>
    <w:rsid w:val="00310B40"/>
    <w:rsid w:val="00310B9C"/>
    <w:rsid w:val="00310FA8"/>
    <w:rsid w:val="003112A4"/>
    <w:rsid w:val="0031195C"/>
    <w:rsid w:val="0031199A"/>
    <w:rsid w:val="00311D44"/>
    <w:rsid w:val="00312350"/>
    <w:rsid w:val="003132F7"/>
    <w:rsid w:val="00313B4B"/>
    <w:rsid w:val="00314FB2"/>
    <w:rsid w:val="003156B8"/>
    <w:rsid w:val="00315C0A"/>
    <w:rsid w:val="003162B3"/>
    <w:rsid w:val="0031663D"/>
    <w:rsid w:val="00317335"/>
    <w:rsid w:val="00317506"/>
    <w:rsid w:val="00321092"/>
    <w:rsid w:val="00321348"/>
    <w:rsid w:val="00323EE5"/>
    <w:rsid w:val="00324194"/>
    <w:rsid w:val="00325273"/>
    <w:rsid w:val="003258C9"/>
    <w:rsid w:val="003268B7"/>
    <w:rsid w:val="00330338"/>
    <w:rsid w:val="003314A0"/>
    <w:rsid w:val="003316FC"/>
    <w:rsid w:val="00331BDA"/>
    <w:rsid w:val="00331FC7"/>
    <w:rsid w:val="0033310F"/>
    <w:rsid w:val="00334C4C"/>
    <w:rsid w:val="00334D3E"/>
    <w:rsid w:val="0033670D"/>
    <w:rsid w:val="00336922"/>
    <w:rsid w:val="0033694E"/>
    <w:rsid w:val="00336ED0"/>
    <w:rsid w:val="0033728D"/>
    <w:rsid w:val="003376B3"/>
    <w:rsid w:val="00337A87"/>
    <w:rsid w:val="003406A8"/>
    <w:rsid w:val="00340E84"/>
    <w:rsid w:val="0034119A"/>
    <w:rsid w:val="0034196A"/>
    <w:rsid w:val="003419EC"/>
    <w:rsid w:val="003423F1"/>
    <w:rsid w:val="0034252B"/>
    <w:rsid w:val="00342D12"/>
    <w:rsid w:val="00343107"/>
    <w:rsid w:val="0034310D"/>
    <w:rsid w:val="00343440"/>
    <w:rsid w:val="00343862"/>
    <w:rsid w:val="00343CFF"/>
    <w:rsid w:val="00344645"/>
    <w:rsid w:val="00344F51"/>
    <w:rsid w:val="00345726"/>
    <w:rsid w:val="00345B26"/>
    <w:rsid w:val="00346503"/>
    <w:rsid w:val="00346740"/>
    <w:rsid w:val="00346745"/>
    <w:rsid w:val="0034683C"/>
    <w:rsid w:val="0034694B"/>
    <w:rsid w:val="00346BB7"/>
    <w:rsid w:val="0034722D"/>
    <w:rsid w:val="00347A60"/>
    <w:rsid w:val="00347AC2"/>
    <w:rsid w:val="00347C84"/>
    <w:rsid w:val="0035019B"/>
    <w:rsid w:val="003507DF"/>
    <w:rsid w:val="00350BDD"/>
    <w:rsid w:val="00350E30"/>
    <w:rsid w:val="003515F5"/>
    <w:rsid w:val="00351B50"/>
    <w:rsid w:val="0035323B"/>
    <w:rsid w:val="00353688"/>
    <w:rsid w:val="003536CF"/>
    <w:rsid w:val="0035480B"/>
    <w:rsid w:val="00354B54"/>
    <w:rsid w:val="00355103"/>
    <w:rsid w:val="003557D5"/>
    <w:rsid w:val="00355944"/>
    <w:rsid w:val="00355B7B"/>
    <w:rsid w:val="00356359"/>
    <w:rsid w:val="00356549"/>
    <w:rsid w:val="003603C4"/>
    <w:rsid w:val="003604F7"/>
    <w:rsid w:val="00360BD6"/>
    <w:rsid w:val="003610AA"/>
    <w:rsid w:val="0036116D"/>
    <w:rsid w:val="00361719"/>
    <w:rsid w:val="00361FE9"/>
    <w:rsid w:val="00362B30"/>
    <w:rsid w:val="003632D2"/>
    <w:rsid w:val="003636C1"/>
    <w:rsid w:val="003636C6"/>
    <w:rsid w:val="003646B3"/>
    <w:rsid w:val="003651DD"/>
    <w:rsid w:val="0036525C"/>
    <w:rsid w:val="00365718"/>
    <w:rsid w:val="00365CB4"/>
    <w:rsid w:val="0036606B"/>
    <w:rsid w:val="00370038"/>
    <w:rsid w:val="00370EB2"/>
    <w:rsid w:val="00372311"/>
    <w:rsid w:val="003729E4"/>
    <w:rsid w:val="00373A20"/>
    <w:rsid w:val="00373ADD"/>
    <w:rsid w:val="00373AF5"/>
    <w:rsid w:val="003740A1"/>
    <w:rsid w:val="00374699"/>
    <w:rsid w:val="003749C5"/>
    <w:rsid w:val="00374A8A"/>
    <w:rsid w:val="00374FC0"/>
    <w:rsid w:val="00376455"/>
    <w:rsid w:val="00376594"/>
    <w:rsid w:val="00376B2A"/>
    <w:rsid w:val="00377BDA"/>
    <w:rsid w:val="00380FFE"/>
    <w:rsid w:val="00381305"/>
    <w:rsid w:val="003813CB"/>
    <w:rsid w:val="00382060"/>
    <w:rsid w:val="00382C49"/>
    <w:rsid w:val="00382DE0"/>
    <w:rsid w:val="00383062"/>
    <w:rsid w:val="00384163"/>
    <w:rsid w:val="0038539B"/>
    <w:rsid w:val="00385788"/>
    <w:rsid w:val="00386BBC"/>
    <w:rsid w:val="00386D63"/>
    <w:rsid w:val="00387675"/>
    <w:rsid w:val="00387CC1"/>
    <w:rsid w:val="00390841"/>
    <w:rsid w:val="00391203"/>
    <w:rsid w:val="00391A7A"/>
    <w:rsid w:val="00391C1E"/>
    <w:rsid w:val="00391FA6"/>
    <w:rsid w:val="0039268F"/>
    <w:rsid w:val="00392FCF"/>
    <w:rsid w:val="00393140"/>
    <w:rsid w:val="00394199"/>
    <w:rsid w:val="00394BE1"/>
    <w:rsid w:val="00395622"/>
    <w:rsid w:val="00395F4C"/>
    <w:rsid w:val="00396F7D"/>
    <w:rsid w:val="003972BE"/>
    <w:rsid w:val="003A0003"/>
    <w:rsid w:val="003A0886"/>
    <w:rsid w:val="003A0FF9"/>
    <w:rsid w:val="003A1122"/>
    <w:rsid w:val="003A1807"/>
    <w:rsid w:val="003A1B71"/>
    <w:rsid w:val="003A2321"/>
    <w:rsid w:val="003A28AE"/>
    <w:rsid w:val="003A2AAF"/>
    <w:rsid w:val="003A2CD5"/>
    <w:rsid w:val="003A305F"/>
    <w:rsid w:val="003A34D4"/>
    <w:rsid w:val="003A4471"/>
    <w:rsid w:val="003A4632"/>
    <w:rsid w:val="003A4989"/>
    <w:rsid w:val="003A5861"/>
    <w:rsid w:val="003A5AF2"/>
    <w:rsid w:val="003A697D"/>
    <w:rsid w:val="003A6C1C"/>
    <w:rsid w:val="003A76F4"/>
    <w:rsid w:val="003A77D9"/>
    <w:rsid w:val="003A79F9"/>
    <w:rsid w:val="003B097D"/>
    <w:rsid w:val="003B11FF"/>
    <w:rsid w:val="003B2D9C"/>
    <w:rsid w:val="003B2F8A"/>
    <w:rsid w:val="003B2FB0"/>
    <w:rsid w:val="003B2FE3"/>
    <w:rsid w:val="003B3778"/>
    <w:rsid w:val="003B3E0F"/>
    <w:rsid w:val="003B3F0C"/>
    <w:rsid w:val="003B3F31"/>
    <w:rsid w:val="003B4021"/>
    <w:rsid w:val="003B432A"/>
    <w:rsid w:val="003B4854"/>
    <w:rsid w:val="003B4B1D"/>
    <w:rsid w:val="003B4B5C"/>
    <w:rsid w:val="003B51E5"/>
    <w:rsid w:val="003B561F"/>
    <w:rsid w:val="003B5962"/>
    <w:rsid w:val="003B7B37"/>
    <w:rsid w:val="003B7FB2"/>
    <w:rsid w:val="003C013B"/>
    <w:rsid w:val="003C0318"/>
    <w:rsid w:val="003C0474"/>
    <w:rsid w:val="003C1E2A"/>
    <w:rsid w:val="003C2725"/>
    <w:rsid w:val="003C2A7C"/>
    <w:rsid w:val="003C2E4D"/>
    <w:rsid w:val="003C3423"/>
    <w:rsid w:val="003C353A"/>
    <w:rsid w:val="003C3AEA"/>
    <w:rsid w:val="003C3B3E"/>
    <w:rsid w:val="003C413E"/>
    <w:rsid w:val="003C58FF"/>
    <w:rsid w:val="003C6141"/>
    <w:rsid w:val="003C6D52"/>
    <w:rsid w:val="003C6EA8"/>
    <w:rsid w:val="003C73E3"/>
    <w:rsid w:val="003C7944"/>
    <w:rsid w:val="003C7A41"/>
    <w:rsid w:val="003C7C31"/>
    <w:rsid w:val="003D0019"/>
    <w:rsid w:val="003D0127"/>
    <w:rsid w:val="003D0410"/>
    <w:rsid w:val="003D04C9"/>
    <w:rsid w:val="003D06A1"/>
    <w:rsid w:val="003D1661"/>
    <w:rsid w:val="003D16B9"/>
    <w:rsid w:val="003D1E5D"/>
    <w:rsid w:val="003D2500"/>
    <w:rsid w:val="003D2C21"/>
    <w:rsid w:val="003D2D24"/>
    <w:rsid w:val="003D3759"/>
    <w:rsid w:val="003D4780"/>
    <w:rsid w:val="003D5202"/>
    <w:rsid w:val="003D52EA"/>
    <w:rsid w:val="003D5E70"/>
    <w:rsid w:val="003D6042"/>
    <w:rsid w:val="003D6048"/>
    <w:rsid w:val="003D7F34"/>
    <w:rsid w:val="003E0143"/>
    <w:rsid w:val="003E05BA"/>
    <w:rsid w:val="003E060B"/>
    <w:rsid w:val="003E0708"/>
    <w:rsid w:val="003E0E8F"/>
    <w:rsid w:val="003E0EFA"/>
    <w:rsid w:val="003E25B6"/>
    <w:rsid w:val="003E27A2"/>
    <w:rsid w:val="003E414C"/>
    <w:rsid w:val="003E451A"/>
    <w:rsid w:val="003E4B00"/>
    <w:rsid w:val="003E4C6F"/>
    <w:rsid w:val="003E51D2"/>
    <w:rsid w:val="003E5382"/>
    <w:rsid w:val="003E6CEC"/>
    <w:rsid w:val="003E7B37"/>
    <w:rsid w:val="003F055B"/>
    <w:rsid w:val="003F0875"/>
    <w:rsid w:val="003F1CBD"/>
    <w:rsid w:val="003F1CD2"/>
    <w:rsid w:val="003F1D4B"/>
    <w:rsid w:val="003F2D25"/>
    <w:rsid w:val="003F309D"/>
    <w:rsid w:val="003F30BA"/>
    <w:rsid w:val="003F38DD"/>
    <w:rsid w:val="003F3F31"/>
    <w:rsid w:val="003F5D6A"/>
    <w:rsid w:val="003F67D2"/>
    <w:rsid w:val="003F69E5"/>
    <w:rsid w:val="003F7AB6"/>
    <w:rsid w:val="004002C1"/>
    <w:rsid w:val="0040052A"/>
    <w:rsid w:val="004007C2"/>
    <w:rsid w:val="00400DB8"/>
    <w:rsid w:val="004015A0"/>
    <w:rsid w:val="0040197A"/>
    <w:rsid w:val="00401DDD"/>
    <w:rsid w:val="00402B7E"/>
    <w:rsid w:val="00402D15"/>
    <w:rsid w:val="00403D80"/>
    <w:rsid w:val="00403D90"/>
    <w:rsid w:val="004042EE"/>
    <w:rsid w:val="00404D0F"/>
    <w:rsid w:val="00404ED6"/>
    <w:rsid w:val="004057C9"/>
    <w:rsid w:val="00407222"/>
    <w:rsid w:val="0040795E"/>
    <w:rsid w:val="00407A80"/>
    <w:rsid w:val="00407F16"/>
    <w:rsid w:val="004101BF"/>
    <w:rsid w:val="00410241"/>
    <w:rsid w:val="00411494"/>
    <w:rsid w:val="004117BD"/>
    <w:rsid w:val="00411831"/>
    <w:rsid w:val="00411B21"/>
    <w:rsid w:val="00411D0B"/>
    <w:rsid w:val="00412636"/>
    <w:rsid w:val="00414281"/>
    <w:rsid w:val="004142AA"/>
    <w:rsid w:val="00415207"/>
    <w:rsid w:val="0041571E"/>
    <w:rsid w:val="004157C9"/>
    <w:rsid w:val="00416D6A"/>
    <w:rsid w:val="00417A65"/>
    <w:rsid w:val="00420221"/>
    <w:rsid w:val="004203EF"/>
    <w:rsid w:val="00421EEB"/>
    <w:rsid w:val="00422176"/>
    <w:rsid w:val="00422A3F"/>
    <w:rsid w:val="00422EA8"/>
    <w:rsid w:val="00423317"/>
    <w:rsid w:val="00423C8A"/>
    <w:rsid w:val="00423DB0"/>
    <w:rsid w:val="004240D4"/>
    <w:rsid w:val="004249E6"/>
    <w:rsid w:val="00425188"/>
    <w:rsid w:val="00426BA1"/>
    <w:rsid w:val="00426EC4"/>
    <w:rsid w:val="004276D8"/>
    <w:rsid w:val="0042770F"/>
    <w:rsid w:val="004277A3"/>
    <w:rsid w:val="00427E3B"/>
    <w:rsid w:val="00431EF7"/>
    <w:rsid w:val="00432C5D"/>
    <w:rsid w:val="0043327C"/>
    <w:rsid w:val="00433CEF"/>
    <w:rsid w:val="00434273"/>
    <w:rsid w:val="00434F17"/>
    <w:rsid w:val="004358A5"/>
    <w:rsid w:val="00435F2A"/>
    <w:rsid w:val="00435F44"/>
    <w:rsid w:val="004362A0"/>
    <w:rsid w:val="00436507"/>
    <w:rsid w:val="00436519"/>
    <w:rsid w:val="00437DAF"/>
    <w:rsid w:val="004416D6"/>
    <w:rsid w:val="004416FC"/>
    <w:rsid w:val="00442211"/>
    <w:rsid w:val="0044241F"/>
    <w:rsid w:val="00442751"/>
    <w:rsid w:val="00442A0B"/>
    <w:rsid w:val="0044338D"/>
    <w:rsid w:val="00443405"/>
    <w:rsid w:val="00443A3D"/>
    <w:rsid w:val="004448AD"/>
    <w:rsid w:val="00444B6F"/>
    <w:rsid w:val="00444E7A"/>
    <w:rsid w:val="00444E86"/>
    <w:rsid w:val="00445243"/>
    <w:rsid w:val="004452DF"/>
    <w:rsid w:val="0044585C"/>
    <w:rsid w:val="00445CFA"/>
    <w:rsid w:val="00446042"/>
    <w:rsid w:val="00447371"/>
    <w:rsid w:val="00447705"/>
    <w:rsid w:val="00447EDA"/>
    <w:rsid w:val="00451823"/>
    <w:rsid w:val="00451916"/>
    <w:rsid w:val="00451988"/>
    <w:rsid w:val="00451D2B"/>
    <w:rsid w:val="004526CE"/>
    <w:rsid w:val="00452A42"/>
    <w:rsid w:val="00452AD8"/>
    <w:rsid w:val="00453582"/>
    <w:rsid w:val="00453C8A"/>
    <w:rsid w:val="00454629"/>
    <w:rsid w:val="00454CA5"/>
    <w:rsid w:val="00455217"/>
    <w:rsid w:val="0045523D"/>
    <w:rsid w:val="00455529"/>
    <w:rsid w:val="004556AF"/>
    <w:rsid w:val="00455A30"/>
    <w:rsid w:val="004563E9"/>
    <w:rsid w:val="00456531"/>
    <w:rsid w:val="00456835"/>
    <w:rsid w:val="00457742"/>
    <w:rsid w:val="0046040A"/>
    <w:rsid w:val="0046061C"/>
    <w:rsid w:val="00460687"/>
    <w:rsid w:val="004607F2"/>
    <w:rsid w:val="00461FE1"/>
    <w:rsid w:val="00462741"/>
    <w:rsid w:val="00463F5B"/>
    <w:rsid w:val="0046485D"/>
    <w:rsid w:val="00466AB4"/>
    <w:rsid w:val="00467901"/>
    <w:rsid w:val="004700A6"/>
    <w:rsid w:val="00470ED8"/>
    <w:rsid w:val="00471384"/>
    <w:rsid w:val="00471ADD"/>
    <w:rsid w:val="00471B3D"/>
    <w:rsid w:val="00471B9A"/>
    <w:rsid w:val="00472BDC"/>
    <w:rsid w:val="004736AA"/>
    <w:rsid w:val="00474340"/>
    <w:rsid w:val="00475BAE"/>
    <w:rsid w:val="00475D27"/>
    <w:rsid w:val="00477182"/>
    <w:rsid w:val="00477330"/>
    <w:rsid w:val="00477403"/>
    <w:rsid w:val="004778D0"/>
    <w:rsid w:val="00480078"/>
    <w:rsid w:val="00480225"/>
    <w:rsid w:val="0048038A"/>
    <w:rsid w:val="004806B1"/>
    <w:rsid w:val="00480D99"/>
    <w:rsid w:val="00481266"/>
    <w:rsid w:val="00481323"/>
    <w:rsid w:val="004829CC"/>
    <w:rsid w:val="00482BA2"/>
    <w:rsid w:val="00482DDF"/>
    <w:rsid w:val="0048339D"/>
    <w:rsid w:val="00483984"/>
    <w:rsid w:val="00483E4C"/>
    <w:rsid w:val="004840B7"/>
    <w:rsid w:val="00484A12"/>
    <w:rsid w:val="00485933"/>
    <w:rsid w:val="00485F4C"/>
    <w:rsid w:val="00487317"/>
    <w:rsid w:val="00487662"/>
    <w:rsid w:val="0049034E"/>
    <w:rsid w:val="00490574"/>
    <w:rsid w:val="00492301"/>
    <w:rsid w:val="0049258E"/>
    <w:rsid w:val="00492935"/>
    <w:rsid w:val="0049468A"/>
    <w:rsid w:val="004950C7"/>
    <w:rsid w:val="0049526B"/>
    <w:rsid w:val="004953A6"/>
    <w:rsid w:val="004954F8"/>
    <w:rsid w:val="00495584"/>
    <w:rsid w:val="004978AF"/>
    <w:rsid w:val="004A04F4"/>
    <w:rsid w:val="004A09FB"/>
    <w:rsid w:val="004A14A7"/>
    <w:rsid w:val="004A2B82"/>
    <w:rsid w:val="004A2F77"/>
    <w:rsid w:val="004A3CE8"/>
    <w:rsid w:val="004A409B"/>
    <w:rsid w:val="004A4AD7"/>
    <w:rsid w:val="004A4C2C"/>
    <w:rsid w:val="004A62C7"/>
    <w:rsid w:val="004A70A4"/>
    <w:rsid w:val="004B0F66"/>
    <w:rsid w:val="004B196C"/>
    <w:rsid w:val="004B1BEC"/>
    <w:rsid w:val="004B20FF"/>
    <w:rsid w:val="004B30FE"/>
    <w:rsid w:val="004B3CBB"/>
    <w:rsid w:val="004B41DE"/>
    <w:rsid w:val="004B4895"/>
    <w:rsid w:val="004B62B4"/>
    <w:rsid w:val="004B67A7"/>
    <w:rsid w:val="004B6813"/>
    <w:rsid w:val="004B6B1E"/>
    <w:rsid w:val="004B6EA0"/>
    <w:rsid w:val="004B7476"/>
    <w:rsid w:val="004B77DD"/>
    <w:rsid w:val="004C03B1"/>
    <w:rsid w:val="004C0728"/>
    <w:rsid w:val="004C09E7"/>
    <w:rsid w:val="004C0CDC"/>
    <w:rsid w:val="004C1B8F"/>
    <w:rsid w:val="004C1BE8"/>
    <w:rsid w:val="004C2955"/>
    <w:rsid w:val="004C401D"/>
    <w:rsid w:val="004C415C"/>
    <w:rsid w:val="004C5296"/>
    <w:rsid w:val="004C59F6"/>
    <w:rsid w:val="004C63DF"/>
    <w:rsid w:val="004C6836"/>
    <w:rsid w:val="004C6A99"/>
    <w:rsid w:val="004C7815"/>
    <w:rsid w:val="004C7A1E"/>
    <w:rsid w:val="004C7C7F"/>
    <w:rsid w:val="004D00CF"/>
    <w:rsid w:val="004D051C"/>
    <w:rsid w:val="004D10F8"/>
    <w:rsid w:val="004D1B0F"/>
    <w:rsid w:val="004D20C7"/>
    <w:rsid w:val="004D2220"/>
    <w:rsid w:val="004D2E90"/>
    <w:rsid w:val="004D4B74"/>
    <w:rsid w:val="004D4F13"/>
    <w:rsid w:val="004D5583"/>
    <w:rsid w:val="004D55DF"/>
    <w:rsid w:val="004D5886"/>
    <w:rsid w:val="004D5934"/>
    <w:rsid w:val="004D5A68"/>
    <w:rsid w:val="004D708C"/>
    <w:rsid w:val="004D790C"/>
    <w:rsid w:val="004E047F"/>
    <w:rsid w:val="004E0D04"/>
    <w:rsid w:val="004E0DAD"/>
    <w:rsid w:val="004E144C"/>
    <w:rsid w:val="004E1A25"/>
    <w:rsid w:val="004E2164"/>
    <w:rsid w:val="004E24D1"/>
    <w:rsid w:val="004E2BB8"/>
    <w:rsid w:val="004E2C09"/>
    <w:rsid w:val="004E2C66"/>
    <w:rsid w:val="004E3B55"/>
    <w:rsid w:val="004E3F4C"/>
    <w:rsid w:val="004E6539"/>
    <w:rsid w:val="004E6781"/>
    <w:rsid w:val="004E6BB0"/>
    <w:rsid w:val="004E72F3"/>
    <w:rsid w:val="004E7D7E"/>
    <w:rsid w:val="004F0209"/>
    <w:rsid w:val="004F031E"/>
    <w:rsid w:val="004F0478"/>
    <w:rsid w:val="004F0A35"/>
    <w:rsid w:val="004F1E7F"/>
    <w:rsid w:val="004F34D5"/>
    <w:rsid w:val="004F4A2A"/>
    <w:rsid w:val="004F4D43"/>
    <w:rsid w:val="004F4D7D"/>
    <w:rsid w:val="004F5617"/>
    <w:rsid w:val="004F5E83"/>
    <w:rsid w:val="004F6402"/>
    <w:rsid w:val="004F6EF8"/>
    <w:rsid w:val="004F7385"/>
    <w:rsid w:val="004F7400"/>
    <w:rsid w:val="004F779F"/>
    <w:rsid w:val="004F7D4E"/>
    <w:rsid w:val="00500F06"/>
    <w:rsid w:val="00501766"/>
    <w:rsid w:val="00501875"/>
    <w:rsid w:val="00501F8B"/>
    <w:rsid w:val="0050285B"/>
    <w:rsid w:val="00503A32"/>
    <w:rsid w:val="005043C5"/>
    <w:rsid w:val="00505517"/>
    <w:rsid w:val="00505894"/>
    <w:rsid w:val="00505A5A"/>
    <w:rsid w:val="00505C12"/>
    <w:rsid w:val="00505E69"/>
    <w:rsid w:val="00505EC0"/>
    <w:rsid w:val="00506001"/>
    <w:rsid w:val="00506679"/>
    <w:rsid w:val="0051005C"/>
    <w:rsid w:val="00510235"/>
    <w:rsid w:val="005109DC"/>
    <w:rsid w:val="00510B1B"/>
    <w:rsid w:val="00510B56"/>
    <w:rsid w:val="0051129C"/>
    <w:rsid w:val="0051172F"/>
    <w:rsid w:val="00511885"/>
    <w:rsid w:val="00511EC3"/>
    <w:rsid w:val="00512146"/>
    <w:rsid w:val="00512B53"/>
    <w:rsid w:val="005130DD"/>
    <w:rsid w:val="005139DD"/>
    <w:rsid w:val="0051549A"/>
    <w:rsid w:val="00515515"/>
    <w:rsid w:val="0051635B"/>
    <w:rsid w:val="0051674E"/>
    <w:rsid w:val="00516B26"/>
    <w:rsid w:val="00516D3E"/>
    <w:rsid w:val="00516DB5"/>
    <w:rsid w:val="00517271"/>
    <w:rsid w:val="00517B22"/>
    <w:rsid w:val="00517F1D"/>
    <w:rsid w:val="00520973"/>
    <w:rsid w:val="005212C6"/>
    <w:rsid w:val="00521C46"/>
    <w:rsid w:val="00522805"/>
    <w:rsid w:val="00522ED6"/>
    <w:rsid w:val="00524223"/>
    <w:rsid w:val="0052466C"/>
    <w:rsid w:val="005246CA"/>
    <w:rsid w:val="00527A42"/>
    <w:rsid w:val="00527EE7"/>
    <w:rsid w:val="00530624"/>
    <w:rsid w:val="00530740"/>
    <w:rsid w:val="00530845"/>
    <w:rsid w:val="00530C19"/>
    <w:rsid w:val="00530C88"/>
    <w:rsid w:val="005318F9"/>
    <w:rsid w:val="005330F4"/>
    <w:rsid w:val="00533386"/>
    <w:rsid w:val="00534568"/>
    <w:rsid w:val="00534F98"/>
    <w:rsid w:val="00536385"/>
    <w:rsid w:val="0053658D"/>
    <w:rsid w:val="005371AA"/>
    <w:rsid w:val="005372B2"/>
    <w:rsid w:val="00537984"/>
    <w:rsid w:val="00537BD4"/>
    <w:rsid w:val="00537C13"/>
    <w:rsid w:val="00540A88"/>
    <w:rsid w:val="005413C8"/>
    <w:rsid w:val="005420B6"/>
    <w:rsid w:val="005422EC"/>
    <w:rsid w:val="005424DE"/>
    <w:rsid w:val="005426EA"/>
    <w:rsid w:val="00542ECC"/>
    <w:rsid w:val="00543325"/>
    <w:rsid w:val="00543573"/>
    <w:rsid w:val="00543D8F"/>
    <w:rsid w:val="00544488"/>
    <w:rsid w:val="005446C2"/>
    <w:rsid w:val="00545257"/>
    <w:rsid w:val="005456E4"/>
    <w:rsid w:val="00545995"/>
    <w:rsid w:val="00546C04"/>
    <w:rsid w:val="005470EC"/>
    <w:rsid w:val="00547452"/>
    <w:rsid w:val="00547457"/>
    <w:rsid w:val="00547B1A"/>
    <w:rsid w:val="00550164"/>
    <w:rsid w:val="005505C5"/>
    <w:rsid w:val="00551123"/>
    <w:rsid w:val="00551B39"/>
    <w:rsid w:val="005522A7"/>
    <w:rsid w:val="00552552"/>
    <w:rsid w:val="0055373E"/>
    <w:rsid w:val="005541AF"/>
    <w:rsid w:val="005542DE"/>
    <w:rsid w:val="00554D47"/>
    <w:rsid w:val="0055588C"/>
    <w:rsid w:val="005559BC"/>
    <w:rsid w:val="005568F2"/>
    <w:rsid w:val="00556DC7"/>
    <w:rsid w:val="00557233"/>
    <w:rsid w:val="005574A1"/>
    <w:rsid w:val="00557F41"/>
    <w:rsid w:val="0056014B"/>
    <w:rsid w:val="0056081C"/>
    <w:rsid w:val="0056145C"/>
    <w:rsid w:val="00561973"/>
    <w:rsid w:val="00561C92"/>
    <w:rsid w:val="00561E65"/>
    <w:rsid w:val="00562FAD"/>
    <w:rsid w:val="005630F0"/>
    <w:rsid w:val="005635C2"/>
    <w:rsid w:val="00563715"/>
    <w:rsid w:val="00563A29"/>
    <w:rsid w:val="00563EE9"/>
    <w:rsid w:val="005642B3"/>
    <w:rsid w:val="00564580"/>
    <w:rsid w:val="005648F5"/>
    <w:rsid w:val="00564958"/>
    <w:rsid w:val="0056523B"/>
    <w:rsid w:val="00565B71"/>
    <w:rsid w:val="00566E3B"/>
    <w:rsid w:val="0056769D"/>
    <w:rsid w:val="005677AB"/>
    <w:rsid w:val="0056782C"/>
    <w:rsid w:val="0056786C"/>
    <w:rsid w:val="00567F90"/>
    <w:rsid w:val="00570545"/>
    <w:rsid w:val="00570C42"/>
    <w:rsid w:val="00570D7F"/>
    <w:rsid w:val="00571CEA"/>
    <w:rsid w:val="00571FC6"/>
    <w:rsid w:val="00572E0B"/>
    <w:rsid w:val="0057555A"/>
    <w:rsid w:val="005759B0"/>
    <w:rsid w:val="00575CB2"/>
    <w:rsid w:val="00575FCE"/>
    <w:rsid w:val="00576026"/>
    <w:rsid w:val="00576634"/>
    <w:rsid w:val="0057675D"/>
    <w:rsid w:val="0057700F"/>
    <w:rsid w:val="00577E17"/>
    <w:rsid w:val="00580722"/>
    <w:rsid w:val="00580786"/>
    <w:rsid w:val="00580889"/>
    <w:rsid w:val="00580988"/>
    <w:rsid w:val="00581157"/>
    <w:rsid w:val="005815D0"/>
    <w:rsid w:val="005816A9"/>
    <w:rsid w:val="00582046"/>
    <w:rsid w:val="005824C4"/>
    <w:rsid w:val="0058313E"/>
    <w:rsid w:val="00583ACB"/>
    <w:rsid w:val="00583CED"/>
    <w:rsid w:val="005840F9"/>
    <w:rsid w:val="005842AA"/>
    <w:rsid w:val="00587421"/>
    <w:rsid w:val="00587C78"/>
    <w:rsid w:val="00590062"/>
    <w:rsid w:val="0059014A"/>
    <w:rsid w:val="0059024D"/>
    <w:rsid w:val="00590337"/>
    <w:rsid w:val="00590A3D"/>
    <w:rsid w:val="00590ECC"/>
    <w:rsid w:val="005919EF"/>
    <w:rsid w:val="00592139"/>
    <w:rsid w:val="005922A2"/>
    <w:rsid w:val="00593A4D"/>
    <w:rsid w:val="0059442B"/>
    <w:rsid w:val="00594A17"/>
    <w:rsid w:val="00594DF8"/>
    <w:rsid w:val="005962C3"/>
    <w:rsid w:val="0059641D"/>
    <w:rsid w:val="00596435"/>
    <w:rsid w:val="0059683A"/>
    <w:rsid w:val="005968F5"/>
    <w:rsid w:val="00596BC3"/>
    <w:rsid w:val="00596E57"/>
    <w:rsid w:val="005972E0"/>
    <w:rsid w:val="00597353"/>
    <w:rsid w:val="0059755E"/>
    <w:rsid w:val="00597700"/>
    <w:rsid w:val="005A087F"/>
    <w:rsid w:val="005A0CFF"/>
    <w:rsid w:val="005A1C6C"/>
    <w:rsid w:val="005A27F6"/>
    <w:rsid w:val="005A32B8"/>
    <w:rsid w:val="005A3715"/>
    <w:rsid w:val="005A4075"/>
    <w:rsid w:val="005A5120"/>
    <w:rsid w:val="005A57D1"/>
    <w:rsid w:val="005A58B2"/>
    <w:rsid w:val="005A65FA"/>
    <w:rsid w:val="005A77B2"/>
    <w:rsid w:val="005A7F85"/>
    <w:rsid w:val="005B021F"/>
    <w:rsid w:val="005B1B74"/>
    <w:rsid w:val="005B1CC4"/>
    <w:rsid w:val="005B296B"/>
    <w:rsid w:val="005B2CA0"/>
    <w:rsid w:val="005B3AB7"/>
    <w:rsid w:val="005B3C10"/>
    <w:rsid w:val="005B3F96"/>
    <w:rsid w:val="005B4211"/>
    <w:rsid w:val="005B5706"/>
    <w:rsid w:val="005B5C39"/>
    <w:rsid w:val="005B5ED4"/>
    <w:rsid w:val="005B65B5"/>
    <w:rsid w:val="005B7B90"/>
    <w:rsid w:val="005B7CF3"/>
    <w:rsid w:val="005B7F55"/>
    <w:rsid w:val="005C018B"/>
    <w:rsid w:val="005C10CF"/>
    <w:rsid w:val="005C17B9"/>
    <w:rsid w:val="005C1A20"/>
    <w:rsid w:val="005C2215"/>
    <w:rsid w:val="005C34E2"/>
    <w:rsid w:val="005C44EA"/>
    <w:rsid w:val="005C4515"/>
    <w:rsid w:val="005C4AB5"/>
    <w:rsid w:val="005C4B09"/>
    <w:rsid w:val="005C4E14"/>
    <w:rsid w:val="005C5368"/>
    <w:rsid w:val="005C538B"/>
    <w:rsid w:val="005C54EC"/>
    <w:rsid w:val="005C5FAB"/>
    <w:rsid w:val="005C60BD"/>
    <w:rsid w:val="005C6476"/>
    <w:rsid w:val="005C6A09"/>
    <w:rsid w:val="005C6A91"/>
    <w:rsid w:val="005C6D45"/>
    <w:rsid w:val="005C793A"/>
    <w:rsid w:val="005C7AB5"/>
    <w:rsid w:val="005C7F64"/>
    <w:rsid w:val="005D071A"/>
    <w:rsid w:val="005D1243"/>
    <w:rsid w:val="005D14EB"/>
    <w:rsid w:val="005D1807"/>
    <w:rsid w:val="005D21A8"/>
    <w:rsid w:val="005D256D"/>
    <w:rsid w:val="005D2DAD"/>
    <w:rsid w:val="005D3C2A"/>
    <w:rsid w:val="005D4353"/>
    <w:rsid w:val="005D496A"/>
    <w:rsid w:val="005D4E6B"/>
    <w:rsid w:val="005D5005"/>
    <w:rsid w:val="005D5A3A"/>
    <w:rsid w:val="005D5D07"/>
    <w:rsid w:val="005D5F3C"/>
    <w:rsid w:val="005D627D"/>
    <w:rsid w:val="005D6531"/>
    <w:rsid w:val="005D6E30"/>
    <w:rsid w:val="005D7CC9"/>
    <w:rsid w:val="005E061C"/>
    <w:rsid w:val="005E06EF"/>
    <w:rsid w:val="005E205F"/>
    <w:rsid w:val="005E249E"/>
    <w:rsid w:val="005E2845"/>
    <w:rsid w:val="005E320B"/>
    <w:rsid w:val="005E360D"/>
    <w:rsid w:val="005E3BB9"/>
    <w:rsid w:val="005E4A22"/>
    <w:rsid w:val="005E501A"/>
    <w:rsid w:val="005E6711"/>
    <w:rsid w:val="005E6B90"/>
    <w:rsid w:val="005F0381"/>
    <w:rsid w:val="005F0E3D"/>
    <w:rsid w:val="005F0FD6"/>
    <w:rsid w:val="005F1A2F"/>
    <w:rsid w:val="005F1E10"/>
    <w:rsid w:val="005F2234"/>
    <w:rsid w:val="005F22DE"/>
    <w:rsid w:val="005F2A37"/>
    <w:rsid w:val="005F2BD5"/>
    <w:rsid w:val="005F4E82"/>
    <w:rsid w:val="005F4EA1"/>
    <w:rsid w:val="005F4EAD"/>
    <w:rsid w:val="005F5BBC"/>
    <w:rsid w:val="005F5EA2"/>
    <w:rsid w:val="005F6786"/>
    <w:rsid w:val="005F69B5"/>
    <w:rsid w:val="005F739F"/>
    <w:rsid w:val="006004C7"/>
    <w:rsid w:val="00600A2E"/>
    <w:rsid w:val="00601391"/>
    <w:rsid w:val="00601C6A"/>
    <w:rsid w:val="006022BC"/>
    <w:rsid w:val="0060311A"/>
    <w:rsid w:val="00603C01"/>
    <w:rsid w:val="0060419D"/>
    <w:rsid w:val="00604900"/>
    <w:rsid w:val="00604939"/>
    <w:rsid w:val="00604BC4"/>
    <w:rsid w:val="00605547"/>
    <w:rsid w:val="0060554F"/>
    <w:rsid w:val="00605C42"/>
    <w:rsid w:val="00605D29"/>
    <w:rsid w:val="00606F0D"/>
    <w:rsid w:val="006071EB"/>
    <w:rsid w:val="006104D2"/>
    <w:rsid w:val="00610651"/>
    <w:rsid w:val="006107FC"/>
    <w:rsid w:val="00610D08"/>
    <w:rsid w:val="0061137E"/>
    <w:rsid w:val="006114DE"/>
    <w:rsid w:val="006115C5"/>
    <w:rsid w:val="00612BF6"/>
    <w:rsid w:val="00612CE6"/>
    <w:rsid w:val="0061406F"/>
    <w:rsid w:val="006140E5"/>
    <w:rsid w:val="00614EB2"/>
    <w:rsid w:val="006151B1"/>
    <w:rsid w:val="00615406"/>
    <w:rsid w:val="0061540E"/>
    <w:rsid w:val="00615418"/>
    <w:rsid w:val="0061544C"/>
    <w:rsid w:val="00616A36"/>
    <w:rsid w:val="006174F6"/>
    <w:rsid w:val="006176B7"/>
    <w:rsid w:val="00617F2C"/>
    <w:rsid w:val="00620C36"/>
    <w:rsid w:val="00621423"/>
    <w:rsid w:val="00621CE0"/>
    <w:rsid w:val="00622A6C"/>
    <w:rsid w:val="00622AB8"/>
    <w:rsid w:val="0062385E"/>
    <w:rsid w:val="00623C78"/>
    <w:rsid w:val="00625D8E"/>
    <w:rsid w:val="0062606F"/>
    <w:rsid w:val="0062621D"/>
    <w:rsid w:val="00626224"/>
    <w:rsid w:val="006265FF"/>
    <w:rsid w:val="006274EF"/>
    <w:rsid w:val="00627901"/>
    <w:rsid w:val="00627B3E"/>
    <w:rsid w:val="00627CB1"/>
    <w:rsid w:val="006316B2"/>
    <w:rsid w:val="00631D5C"/>
    <w:rsid w:val="00631F85"/>
    <w:rsid w:val="00632157"/>
    <w:rsid w:val="006322B5"/>
    <w:rsid w:val="0063288C"/>
    <w:rsid w:val="00632951"/>
    <w:rsid w:val="0063389B"/>
    <w:rsid w:val="00633A0A"/>
    <w:rsid w:val="00633A11"/>
    <w:rsid w:val="00633E12"/>
    <w:rsid w:val="00634CCE"/>
    <w:rsid w:val="00635A67"/>
    <w:rsid w:val="0063619A"/>
    <w:rsid w:val="00636847"/>
    <w:rsid w:val="00640002"/>
    <w:rsid w:val="00640296"/>
    <w:rsid w:val="006402EA"/>
    <w:rsid w:val="006409B6"/>
    <w:rsid w:val="00640A49"/>
    <w:rsid w:val="00640A69"/>
    <w:rsid w:val="006410E4"/>
    <w:rsid w:val="00641641"/>
    <w:rsid w:val="0064192E"/>
    <w:rsid w:val="0064202D"/>
    <w:rsid w:val="00642800"/>
    <w:rsid w:val="00642B5F"/>
    <w:rsid w:val="00642FB5"/>
    <w:rsid w:val="00642FC3"/>
    <w:rsid w:val="00643285"/>
    <w:rsid w:val="00643C38"/>
    <w:rsid w:val="00643FFF"/>
    <w:rsid w:val="006445D8"/>
    <w:rsid w:val="006454BD"/>
    <w:rsid w:val="0064595C"/>
    <w:rsid w:val="00646364"/>
    <w:rsid w:val="00650655"/>
    <w:rsid w:val="006508E9"/>
    <w:rsid w:val="00650AB6"/>
    <w:rsid w:val="00650AD7"/>
    <w:rsid w:val="006511FD"/>
    <w:rsid w:val="006522E1"/>
    <w:rsid w:val="0065244F"/>
    <w:rsid w:val="0065257F"/>
    <w:rsid w:val="006527EC"/>
    <w:rsid w:val="00652A22"/>
    <w:rsid w:val="00652AD2"/>
    <w:rsid w:val="00652F92"/>
    <w:rsid w:val="006534CE"/>
    <w:rsid w:val="006541F8"/>
    <w:rsid w:val="00654A2D"/>
    <w:rsid w:val="00654AAA"/>
    <w:rsid w:val="00654BA6"/>
    <w:rsid w:val="00654E69"/>
    <w:rsid w:val="00655452"/>
    <w:rsid w:val="006557B8"/>
    <w:rsid w:val="006559B2"/>
    <w:rsid w:val="00655AFC"/>
    <w:rsid w:val="006566C6"/>
    <w:rsid w:val="00657E24"/>
    <w:rsid w:val="00660071"/>
    <w:rsid w:val="00660455"/>
    <w:rsid w:val="00660F17"/>
    <w:rsid w:val="006611F0"/>
    <w:rsid w:val="006617BD"/>
    <w:rsid w:val="00661922"/>
    <w:rsid w:val="006626D7"/>
    <w:rsid w:val="0066281D"/>
    <w:rsid w:val="00662AE3"/>
    <w:rsid w:val="00663147"/>
    <w:rsid w:val="00663375"/>
    <w:rsid w:val="0066337F"/>
    <w:rsid w:val="00663791"/>
    <w:rsid w:val="00664558"/>
    <w:rsid w:val="00665B3B"/>
    <w:rsid w:val="00666034"/>
    <w:rsid w:val="00666D05"/>
    <w:rsid w:val="00667C55"/>
    <w:rsid w:val="00670890"/>
    <w:rsid w:val="00670CF3"/>
    <w:rsid w:val="0067109B"/>
    <w:rsid w:val="006710FC"/>
    <w:rsid w:val="00671E8B"/>
    <w:rsid w:val="00672DC8"/>
    <w:rsid w:val="00673017"/>
    <w:rsid w:val="00673449"/>
    <w:rsid w:val="0067395A"/>
    <w:rsid w:val="00673D62"/>
    <w:rsid w:val="00673D97"/>
    <w:rsid w:val="006741A1"/>
    <w:rsid w:val="006749B3"/>
    <w:rsid w:val="00674A22"/>
    <w:rsid w:val="00674D92"/>
    <w:rsid w:val="00675D3B"/>
    <w:rsid w:val="00677D49"/>
    <w:rsid w:val="006812D2"/>
    <w:rsid w:val="00681E0B"/>
    <w:rsid w:val="00682770"/>
    <w:rsid w:val="0068320D"/>
    <w:rsid w:val="00683616"/>
    <w:rsid w:val="00684966"/>
    <w:rsid w:val="00684B22"/>
    <w:rsid w:val="006853F5"/>
    <w:rsid w:val="00685791"/>
    <w:rsid w:val="006858B8"/>
    <w:rsid w:val="006878A2"/>
    <w:rsid w:val="006902DB"/>
    <w:rsid w:val="006907A3"/>
    <w:rsid w:val="006912B2"/>
    <w:rsid w:val="00691543"/>
    <w:rsid w:val="00691656"/>
    <w:rsid w:val="0069184C"/>
    <w:rsid w:val="006925D7"/>
    <w:rsid w:val="006933B9"/>
    <w:rsid w:val="00693B39"/>
    <w:rsid w:val="00693CC3"/>
    <w:rsid w:val="006943F5"/>
    <w:rsid w:val="00694EE3"/>
    <w:rsid w:val="00695049"/>
    <w:rsid w:val="00695271"/>
    <w:rsid w:val="006958EB"/>
    <w:rsid w:val="00695919"/>
    <w:rsid w:val="00695E0C"/>
    <w:rsid w:val="006963C6"/>
    <w:rsid w:val="0069661A"/>
    <w:rsid w:val="00696E23"/>
    <w:rsid w:val="00696E8C"/>
    <w:rsid w:val="00697022"/>
    <w:rsid w:val="00697CCF"/>
    <w:rsid w:val="00697E18"/>
    <w:rsid w:val="006A0538"/>
    <w:rsid w:val="006A2031"/>
    <w:rsid w:val="006A2814"/>
    <w:rsid w:val="006A2877"/>
    <w:rsid w:val="006A29DD"/>
    <w:rsid w:val="006A2B3C"/>
    <w:rsid w:val="006A305D"/>
    <w:rsid w:val="006A3BAB"/>
    <w:rsid w:val="006A3C38"/>
    <w:rsid w:val="006A46A6"/>
    <w:rsid w:val="006A4971"/>
    <w:rsid w:val="006A4BDC"/>
    <w:rsid w:val="006A4DE1"/>
    <w:rsid w:val="006A4DF4"/>
    <w:rsid w:val="006A5270"/>
    <w:rsid w:val="006A5949"/>
    <w:rsid w:val="006A5B95"/>
    <w:rsid w:val="006A61FF"/>
    <w:rsid w:val="006A679F"/>
    <w:rsid w:val="006A6AC6"/>
    <w:rsid w:val="006A7493"/>
    <w:rsid w:val="006A7965"/>
    <w:rsid w:val="006A79F1"/>
    <w:rsid w:val="006A7F05"/>
    <w:rsid w:val="006B0134"/>
    <w:rsid w:val="006B059B"/>
    <w:rsid w:val="006B0C7A"/>
    <w:rsid w:val="006B0D54"/>
    <w:rsid w:val="006B200F"/>
    <w:rsid w:val="006B2264"/>
    <w:rsid w:val="006B2B2D"/>
    <w:rsid w:val="006B35F7"/>
    <w:rsid w:val="006B395D"/>
    <w:rsid w:val="006B5553"/>
    <w:rsid w:val="006B59CA"/>
    <w:rsid w:val="006B670F"/>
    <w:rsid w:val="006B785E"/>
    <w:rsid w:val="006C277C"/>
    <w:rsid w:val="006C2AAC"/>
    <w:rsid w:val="006C349E"/>
    <w:rsid w:val="006C4773"/>
    <w:rsid w:val="006C49B5"/>
    <w:rsid w:val="006C4B95"/>
    <w:rsid w:val="006C53DF"/>
    <w:rsid w:val="006C548B"/>
    <w:rsid w:val="006C74B5"/>
    <w:rsid w:val="006C76F6"/>
    <w:rsid w:val="006D0B07"/>
    <w:rsid w:val="006D1319"/>
    <w:rsid w:val="006D1704"/>
    <w:rsid w:val="006D20AE"/>
    <w:rsid w:val="006D28E8"/>
    <w:rsid w:val="006D2DBC"/>
    <w:rsid w:val="006D34FE"/>
    <w:rsid w:val="006D368D"/>
    <w:rsid w:val="006D3BCF"/>
    <w:rsid w:val="006D3D44"/>
    <w:rsid w:val="006D40A7"/>
    <w:rsid w:val="006D4FAD"/>
    <w:rsid w:val="006D5040"/>
    <w:rsid w:val="006D576E"/>
    <w:rsid w:val="006D5B15"/>
    <w:rsid w:val="006D606A"/>
    <w:rsid w:val="006D6BCD"/>
    <w:rsid w:val="006D7776"/>
    <w:rsid w:val="006E01E1"/>
    <w:rsid w:val="006E05E4"/>
    <w:rsid w:val="006E09A0"/>
    <w:rsid w:val="006E1207"/>
    <w:rsid w:val="006E2187"/>
    <w:rsid w:val="006E21C2"/>
    <w:rsid w:val="006E2BBE"/>
    <w:rsid w:val="006E2FA2"/>
    <w:rsid w:val="006E38F7"/>
    <w:rsid w:val="006E3A0E"/>
    <w:rsid w:val="006E3BD2"/>
    <w:rsid w:val="006E4586"/>
    <w:rsid w:val="006E6861"/>
    <w:rsid w:val="006E6B83"/>
    <w:rsid w:val="006E7523"/>
    <w:rsid w:val="006E7A65"/>
    <w:rsid w:val="006E7C25"/>
    <w:rsid w:val="006E7C2E"/>
    <w:rsid w:val="006E7E39"/>
    <w:rsid w:val="006F0469"/>
    <w:rsid w:val="006F07F5"/>
    <w:rsid w:val="006F0FCB"/>
    <w:rsid w:val="006F14DF"/>
    <w:rsid w:val="006F2675"/>
    <w:rsid w:val="006F289E"/>
    <w:rsid w:val="006F44BE"/>
    <w:rsid w:val="006F464E"/>
    <w:rsid w:val="006F4E04"/>
    <w:rsid w:val="006F4E69"/>
    <w:rsid w:val="006F518F"/>
    <w:rsid w:val="006F5519"/>
    <w:rsid w:val="006F5714"/>
    <w:rsid w:val="006F5B0B"/>
    <w:rsid w:val="006F6526"/>
    <w:rsid w:val="006F6C81"/>
    <w:rsid w:val="006F6DC5"/>
    <w:rsid w:val="006F76F0"/>
    <w:rsid w:val="006F799F"/>
    <w:rsid w:val="00700074"/>
    <w:rsid w:val="00702BA9"/>
    <w:rsid w:val="0070305B"/>
    <w:rsid w:val="00703796"/>
    <w:rsid w:val="00703B88"/>
    <w:rsid w:val="00703F11"/>
    <w:rsid w:val="0070403C"/>
    <w:rsid w:val="007055E1"/>
    <w:rsid w:val="00705EAF"/>
    <w:rsid w:val="00705F6C"/>
    <w:rsid w:val="007065A7"/>
    <w:rsid w:val="00706884"/>
    <w:rsid w:val="00706AA2"/>
    <w:rsid w:val="00706C50"/>
    <w:rsid w:val="0070716D"/>
    <w:rsid w:val="00707471"/>
    <w:rsid w:val="00707794"/>
    <w:rsid w:val="00707B1E"/>
    <w:rsid w:val="00707C0D"/>
    <w:rsid w:val="00710294"/>
    <w:rsid w:val="00710448"/>
    <w:rsid w:val="007115AD"/>
    <w:rsid w:val="00711EFC"/>
    <w:rsid w:val="0071214B"/>
    <w:rsid w:val="0071218C"/>
    <w:rsid w:val="00712C2A"/>
    <w:rsid w:val="00712D3F"/>
    <w:rsid w:val="00712D7A"/>
    <w:rsid w:val="0071362D"/>
    <w:rsid w:val="00713F5C"/>
    <w:rsid w:val="00713F84"/>
    <w:rsid w:val="00713FD9"/>
    <w:rsid w:val="0071455C"/>
    <w:rsid w:val="007153F0"/>
    <w:rsid w:val="0071602D"/>
    <w:rsid w:val="0071666E"/>
    <w:rsid w:val="00716810"/>
    <w:rsid w:val="00716B2F"/>
    <w:rsid w:val="00716CDE"/>
    <w:rsid w:val="00716DC1"/>
    <w:rsid w:val="00717BCE"/>
    <w:rsid w:val="007216DB"/>
    <w:rsid w:val="0072172C"/>
    <w:rsid w:val="00721933"/>
    <w:rsid w:val="00721B10"/>
    <w:rsid w:val="007228F1"/>
    <w:rsid w:val="00722955"/>
    <w:rsid w:val="00726A7C"/>
    <w:rsid w:val="00727491"/>
    <w:rsid w:val="007279AB"/>
    <w:rsid w:val="00727DBE"/>
    <w:rsid w:val="00727E9F"/>
    <w:rsid w:val="007318DC"/>
    <w:rsid w:val="00731F83"/>
    <w:rsid w:val="00732B0F"/>
    <w:rsid w:val="00733C17"/>
    <w:rsid w:val="007353A9"/>
    <w:rsid w:val="007360FC"/>
    <w:rsid w:val="007361AB"/>
    <w:rsid w:val="00737131"/>
    <w:rsid w:val="0073767C"/>
    <w:rsid w:val="00737B7A"/>
    <w:rsid w:val="00737EFA"/>
    <w:rsid w:val="00740779"/>
    <w:rsid w:val="00740C12"/>
    <w:rsid w:val="007424A2"/>
    <w:rsid w:val="00742AE2"/>
    <w:rsid w:val="00742FB4"/>
    <w:rsid w:val="00743550"/>
    <w:rsid w:val="00743F36"/>
    <w:rsid w:val="00745672"/>
    <w:rsid w:val="007464C4"/>
    <w:rsid w:val="00747ABB"/>
    <w:rsid w:val="00747FC9"/>
    <w:rsid w:val="007500C7"/>
    <w:rsid w:val="0075073A"/>
    <w:rsid w:val="00750829"/>
    <w:rsid w:val="007508C4"/>
    <w:rsid w:val="007509D2"/>
    <w:rsid w:val="00750C7E"/>
    <w:rsid w:val="00750F8A"/>
    <w:rsid w:val="0075181E"/>
    <w:rsid w:val="00751C75"/>
    <w:rsid w:val="00752159"/>
    <w:rsid w:val="0075250F"/>
    <w:rsid w:val="00753657"/>
    <w:rsid w:val="00753DBC"/>
    <w:rsid w:val="00754A16"/>
    <w:rsid w:val="00755F83"/>
    <w:rsid w:val="007562B8"/>
    <w:rsid w:val="00756311"/>
    <w:rsid w:val="00756EF7"/>
    <w:rsid w:val="00756FB6"/>
    <w:rsid w:val="00757533"/>
    <w:rsid w:val="00757684"/>
    <w:rsid w:val="00760670"/>
    <w:rsid w:val="00761179"/>
    <w:rsid w:val="007611F7"/>
    <w:rsid w:val="00761215"/>
    <w:rsid w:val="00761675"/>
    <w:rsid w:val="00761F40"/>
    <w:rsid w:val="0076243A"/>
    <w:rsid w:val="0076274E"/>
    <w:rsid w:val="00762947"/>
    <w:rsid w:val="00762BDF"/>
    <w:rsid w:val="00763244"/>
    <w:rsid w:val="007635CF"/>
    <w:rsid w:val="00763B97"/>
    <w:rsid w:val="00763D07"/>
    <w:rsid w:val="00763E66"/>
    <w:rsid w:val="007643A8"/>
    <w:rsid w:val="00764B74"/>
    <w:rsid w:val="00765588"/>
    <w:rsid w:val="007663EF"/>
    <w:rsid w:val="00770069"/>
    <w:rsid w:val="007701D5"/>
    <w:rsid w:val="00770899"/>
    <w:rsid w:val="0077114E"/>
    <w:rsid w:val="00771BD0"/>
    <w:rsid w:val="00772825"/>
    <w:rsid w:val="00773FF5"/>
    <w:rsid w:val="007741C2"/>
    <w:rsid w:val="00774246"/>
    <w:rsid w:val="00774595"/>
    <w:rsid w:val="00774879"/>
    <w:rsid w:val="00774CB5"/>
    <w:rsid w:val="007751F4"/>
    <w:rsid w:val="00775545"/>
    <w:rsid w:val="007758FD"/>
    <w:rsid w:val="00775C1C"/>
    <w:rsid w:val="00775C26"/>
    <w:rsid w:val="00777D37"/>
    <w:rsid w:val="00781934"/>
    <w:rsid w:val="00781D19"/>
    <w:rsid w:val="00782809"/>
    <w:rsid w:val="00783294"/>
    <w:rsid w:val="007836AF"/>
    <w:rsid w:val="007846D9"/>
    <w:rsid w:val="00784918"/>
    <w:rsid w:val="00784A6E"/>
    <w:rsid w:val="00784F13"/>
    <w:rsid w:val="00784FB2"/>
    <w:rsid w:val="007852C3"/>
    <w:rsid w:val="00785C05"/>
    <w:rsid w:val="00785C3D"/>
    <w:rsid w:val="007865E1"/>
    <w:rsid w:val="00790613"/>
    <w:rsid w:val="007906C2"/>
    <w:rsid w:val="00790DCC"/>
    <w:rsid w:val="0079291A"/>
    <w:rsid w:val="007936DD"/>
    <w:rsid w:val="0079370B"/>
    <w:rsid w:val="00793A1A"/>
    <w:rsid w:val="00793DF2"/>
    <w:rsid w:val="00794512"/>
    <w:rsid w:val="0079529D"/>
    <w:rsid w:val="007959D2"/>
    <w:rsid w:val="00795A64"/>
    <w:rsid w:val="00795D73"/>
    <w:rsid w:val="00795DD1"/>
    <w:rsid w:val="00796869"/>
    <w:rsid w:val="00796D3E"/>
    <w:rsid w:val="007A0493"/>
    <w:rsid w:val="007A0506"/>
    <w:rsid w:val="007A0BEC"/>
    <w:rsid w:val="007A0F19"/>
    <w:rsid w:val="007A11D9"/>
    <w:rsid w:val="007A1742"/>
    <w:rsid w:val="007A30AF"/>
    <w:rsid w:val="007A380E"/>
    <w:rsid w:val="007A3946"/>
    <w:rsid w:val="007A451F"/>
    <w:rsid w:val="007A4C5F"/>
    <w:rsid w:val="007A5BD7"/>
    <w:rsid w:val="007A655C"/>
    <w:rsid w:val="007A6AEF"/>
    <w:rsid w:val="007A6D3F"/>
    <w:rsid w:val="007A6F67"/>
    <w:rsid w:val="007A6FA9"/>
    <w:rsid w:val="007A7B2D"/>
    <w:rsid w:val="007B0F33"/>
    <w:rsid w:val="007B205E"/>
    <w:rsid w:val="007B23EB"/>
    <w:rsid w:val="007B2442"/>
    <w:rsid w:val="007B2FD7"/>
    <w:rsid w:val="007B328A"/>
    <w:rsid w:val="007B3395"/>
    <w:rsid w:val="007B3EA9"/>
    <w:rsid w:val="007B49B5"/>
    <w:rsid w:val="007B4BA4"/>
    <w:rsid w:val="007B5323"/>
    <w:rsid w:val="007B532E"/>
    <w:rsid w:val="007B5634"/>
    <w:rsid w:val="007B5978"/>
    <w:rsid w:val="007B5EE5"/>
    <w:rsid w:val="007B6639"/>
    <w:rsid w:val="007B6672"/>
    <w:rsid w:val="007B66E5"/>
    <w:rsid w:val="007B6E54"/>
    <w:rsid w:val="007B7040"/>
    <w:rsid w:val="007B779B"/>
    <w:rsid w:val="007B7AB8"/>
    <w:rsid w:val="007C0004"/>
    <w:rsid w:val="007C0A68"/>
    <w:rsid w:val="007C0DD6"/>
    <w:rsid w:val="007C0E62"/>
    <w:rsid w:val="007C0E9C"/>
    <w:rsid w:val="007C0FE4"/>
    <w:rsid w:val="007C0FE8"/>
    <w:rsid w:val="007C32B4"/>
    <w:rsid w:val="007C33E1"/>
    <w:rsid w:val="007C444D"/>
    <w:rsid w:val="007C4684"/>
    <w:rsid w:val="007C493E"/>
    <w:rsid w:val="007C56A8"/>
    <w:rsid w:val="007C75FC"/>
    <w:rsid w:val="007C7D7B"/>
    <w:rsid w:val="007D1D4F"/>
    <w:rsid w:val="007D1E8F"/>
    <w:rsid w:val="007D35E7"/>
    <w:rsid w:val="007D3AB3"/>
    <w:rsid w:val="007D47F0"/>
    <w:rsid w:val="007D4BE6"/>
    <w:rsid w:val="007D4E53"/>
    <w:rsid w:val="007D5286"/>
    <w:rsid w:val="007D53A1"/>
    <w:rsid w:val="007D60FA"/>
    <w:rsid w:val="007D637C"/>
    <w:rsid w:val="007D64F6"/>
    <w:rsid w:val="007D68DE"/>
    <w:rsid w:val="007D6C7C"/>
    <w:rsid w:val="007D767C"/>
    <w:rsid w:val="007D7835"/>
    <w:rsid w:val="007D7B08"/>
    <w:rsid w:val="007D7E1A"/>
    <w:rsid w:val="007E064C"/>
    <w:rsid w:val="007E0A5C"/>
    <w:rsid w:val="007E0CE3"/>
    <w:rsid w:val="007E129B"/>
    <w:rsid w:val="007E19F3"/>
    <w:rsid w:val="007E4AB1"/>
    <w:rsid w:val="007E4CE0"/>
    <w:rsid w:val="007E4E43"/>
    <w:rsid w:val="007E5483"/>
    <w:rsid w:val="007E7D72"/>
    <w:rsid w:val="007F096C"/>
    <w:rsid w:val="007F10D3"/>
    <w:rsid w:val="007F127D"/>
    <w:rsid w:val="007F1F6C"/>
    <w:rsid w:val="007F1FA1"/>
    <w:rsid w:val="007F2058"/>
    <w:rsid w:val="007F2132"/>
    <w:rsid w:val="007F22BC"/>
    <w:rsid w:val="007F2A91"/>
    <w:rsid w:val="007F2F52"/>
    <w:rsid w:val="007F3796"/>
    <w:rsid w:val="007F4528"/>
    <w:rsid w:val="007F45B1"/>
    <w:rsid w:val="007F4EAE"/>
    <w:rsid w:val="007F514C"/>
    <w:rsid w:val="007F5F16"/>
    <w:rsid w:val="0080036B"/>
    <w:rsid w:val="00800FDB"/>
    <w:rsid w:val="0080133F"/>
    <w:rsid w:val="0080137B"/>
    <w:rsid w:val="008015DD"/>
    <w:rsid w:val="00801701"/>
    <w:rsid w:val="00802CCF"/>
    <w:rsid w:val="008031D5"/>
    <w:rsid w:val="008031ED"/>
    <w:rsid w:val="008039A4"/>
    <w:rsid w:val="00803AED"/>
    <w:rsid w:val="00803B32"/>
    <w:rsid w:val="00803C01"/>
    <w:rsid w:val="008041E3"/>
    <w:rsid w:val="0080469F"/>
    <w:rsid w:val="00804C0C"/>
    <w:rsid w:val="0080510C"/>
    <w:rsid w:val="00805BFF"/>
    <w:rsid w:val="008078E9"/>
    <w:rsid w:val="00807D42"/>
    <w:rsid w:val="0081002C"/>
    <w:rsid w:val="00810685"/>
    <w:rsid w:val="00810E0C"/>
    <w:rsid w:val="00810F01"/>
    <w:rsid w:val="008110BF"/>
    <w:rsid w:val="00811135"/>
    <w:rsid w:val="008114A9"/>
    <w:rsid w:val="008114F1"/>
    <w:rsid w:val="00812855"/>
    <w:rsid w:val="008136AB"/>
    <w:rsid w:val="0081383B"/>
    <w:rsid w:val="008138AB"/>
    <w:rsid w:val="00813C69"/>
    <w:rsid w:val="00813CDA"/>
    <w:rsid w:val="00814912"/>
    <w:rsid w:val="00814935"/>
    <w:rsid w:val="0081495B"/>
    <w:rsid w:val="00814E74"/>
    <w:rsid w:val="00815251"/>
    <w:rsid w:val="00815329"/>
    <w:rsid w:val="008157F1"/>
    <w:rsid w:val="00815EE0"/>
    <w:rsid w:val="00817143"/>
    <w:rsid w:val="0081714D"/>
    <w:rsid w:val="0081715B"/>
    <w:rsid w:val="00817363"/>
    <w:rsid w:val="008174EC"/>
    <w:rsid w:val="00817D0C"/>
    <w:rsid w:val="00820A70"/>
    <w:rsid w:val="008219B3"/>
    <w:rsid w:val="00822B6A"/>
    <w:rsid w:val="008231C4"/>
    <w:rsid w:val="00823994"/>
    <w:rsid w:val="00825F65"/>
    <w:rsid w:val="008267EB"/>
    <w:rsid w:val="00826EAA"/>
    <w:rsid w:val="00827574"/>
    <w:rsid w:val="00827AF1"/>
    <w:rsid w:val="00830480"/>
    <w:rsid w:val="0083064B"/>
    <w:rsid w:val="008308B8"/>
    <w:rsid w:val="00830F38"/>
    <w:rsid w:val="00830F4A"/>
    <w:rsid w:val="00830F4D"/>
    <w:rsid w:val="00831726"/>
    <w:rsid w:val="00831DA2"/>
    <w:rsid w:val="00832813"/>
    <w:rsid w:val="00834171"/>
    <w:rsid w:val="00834994"/>
    <w:rsid w:val="00835F21"/>
    <w:rsid w:val="00835FEC"/>
    <w:rsid w:val="00836318"/>
    <w:rsid w:val="00837BFD"/>
    <w:rsid w:val="008403FB"/>
    <w:rsid w:val="0084084C"/>
    <w:rsid w:val="0084089E"/>
    <w:rsid w:val="00840B10"/>
    <w:rsid w:val="00841303"/>
    <w:rsid w:val="00841E9C"/>
    <w:rsid w:val="008421E8"/>
    <w:rsid w:val="00842943"/>
    <w:rsid w:val="00842EB4"/>
    <w:rsid w:val="0084301E"/>
    <w:rsid w:val="00843BF8"/>
    <w:rsid w:val="00844E69"/>
    <w:rsid w:val="00845F25"/>
    <w:rsid w:val="00846706"/>
    <w:rsid w:val="00846E16"/>
    <w:rsid w:val="00847155"/>
    <w:rsid w:val="00847A79"/>
    <w:rsid w:val="0085010D"/>
    <w:rsid w:val="00851073"/>
    <w:rsid w:val="00851166"/>
    <w:rsid w:val="00851280"/>
    <w:rsid w:val="00851A6D"/>
    <w:rsid w:val="00851B33"/>
    <w:rsid w:val="008521E3"/>
    <w:rsid w:val="008528BE"/>
    <w:rsid w:val="00852A51"/>
    <w:rsid w:val="00852AE4"/>
    <w:rsid w:val="00852DD5"/>
    <w:rsid w:val="008536E5"/>
    <w:rsid w:val="0085564A"/>
    <w:rsid w:val="0085597A"/>
    <w:rsid w:val="00855B46"/>
    <w:rsid w:val="00856ADD"/>
    <w:rsid w:val="00856AE9"/>
    <w:rsid w:val="008574E3"/>
    <w:rsid w:val="0086068C"/>
    <w:rsid w:val="0086158F"/>
    <w:rsid w:val="00861BAA"/>
    <w:rsid w:val="00861CE2"/>
    <w:rsid w:val="0086398B"/>
    <w:rsid w:val="00863A39"/>
    <w:rsid w:val="00863E85"/>
    <w:rsid w:val="008647D0"/>
    <w:rsid w:val="008648A0"/>
    <w:rsid w:val="00864A22"/>
    <w:rsid w:val="00865FA9"/>
    <w:rsid w:val="008663B0"/>
    <w:rsid w:val="00866E79"/>
    <w:rsid w:val="00867024"/>
    <w:rsid w:val="008675EF"/>
    <w:rsid w:val="00867AE8"/>
    <w:rsid w:val="00867EDD"/>
    <w:rsid w:val="00870A2A"/>
    <w:rsid w:val="00871AD9"/>
    <w:rsid w:val="00872677"/>
    <w:rsid w:val="00872939"/>
    <w:rsid w:val="00872F98"/>
    <w:rsid w:val="0087335D"/>
    <w:rsid w:val="00873AA5"/>
    <w:rsid w:val="00873C64"/>
    <w:rsid w:val="00873F5E"/>
    <w:rsid w:val="0087461B"/>
    <w:rsid w:val="0087501A"/>
    <w:rsid w:val="00875C4D"/>
    <w:rsid w:val="00877577"/>
    <w:rsid w:val="0087793F"/>
    <w:rsid w:val="00877A83"/>
    <w:rsid w:val="00880273"/>
    <w:rsid w:val="008839DA"/>
    <w:rsid w:val="00883BE2"/>
    <w:rsid w:val="00884289"/>
    <w:rsid w:val="00884D73"/>
    <w:rsid w:val="00885235"/>
    <w:rsid w:val="0088558C"/>
    <w:rsid w:val="0088606A"/>
    <w:rsid w:val="00890023"/>
    <w:rsid w:val="00890AF1"/>
    <w:rsid w:val="00890BF7"/>
    <w:rsid w:val="00890C02"/>
    <w:rsid w:val="008915EA"/>
    <w:rsid w:val="008915FB"/>
    <w:rsid w:val="00891AD9"/>
    <w:rsid w:val="008922F5"/>
    <w:rsid w:val="0089261E"/>
    <w:rsid w:val="00892AB8"/>
    <w:rsid w:val="00892B38"/>
    <w:rsid w:val="00892FEC"/>
    <w:rsid w:val="00893BA8"/>
    <w:rsid w:val="00894F0C"/>
    <w:rsid w:val="0089548C"/>
    <w:rsid w:val="0089579B"/>
    <w:rsid w:val="00895B09"/>
    <w:rsid w:val="008968E5"/>
    <w:rsid w:val="00897D56"/>
    <w:rsid w:val="008A00DD"/>
    <w:rsid w:val="008A07B9"/>
    <w:rsid w:val="008A103B"/>
    <w:rsid w:val="008A10B9"/>
    <w:rsid w:val="008A17C6"/>
    <w:rsid w:val="008A1D37"/>
    <w:rsid w:val="008A1D4C"/>
    <w:rsid w:val="008A257C"/>
    <w:rsid w:val="008A390E"/>
    <w:rsid w:val="008A3B61"/>
    <w:rsid w:val="008A4C58"/>
    <w:rsid w:val="008A5BA9"/>
    <w:rsid w:val="008A7193"/>
    <w:rsid w:val="008A72E8"/>
    <w:rsid w:val="008A76F0"/>
    <w:rsid w:val="008B0568"/>
    <w:rsid w:val="008B0B75"/>
    <w:rsid w:val="008B1381"/>
    <w:rsid w:val="008B1D8A"/>
    <w:rsid w:val="008B2ED1"/>
    <w:rsid w:val="008B3231"/>
    <w:rsid w:val="008B37BB"/>
    <w:rsid w:val="008B3ABC"/>
    <w:rsid w:val="008B4B08"/>
    <w:rsid w:val="008B59D1"/>
    <w:rsid w:val="008B5DB5"/>
    <w:rsid w:val="008B689C"/>
    <w:rsid w:val="008B6B75"/>
    <w:rsid w:val="008B6B8F"/>
    <w:rsid w:val="008B6FC1"/>
    <w:rsid w:val="008B747A"/>
    <w:rsid w:val="008C044D"/>
    <w:rsid w:val="008C0A77"/>
    <w:rsid w:val="008C0C6C"/>
    <w:rsid w:val="008C0EC4"/>
    <w:rsid w:val="008C1237"/>
    <w:rsid w:val="008C1459"/>
    <w:rsid w:val="008C15FC"/>
    <w:rsid w:val="008C1FA9"/>
    <w:rsid w:val="008C45BC"/>
    <w:rsid w:val="008C5915"/>
    <w:rsid w:val="008C5F8A"/>
    <w:rsid w:val="008C6AC6"/>
    <w:rsid w:val="008D06D5"/>
    <w:rsid w:val="008D0727"/>
    <w:rsid w:val="008D1095"/>
    <w:rsid w:val="008D274F"/>
    <w:rsid w:val="008D2D70"/>
    <w:rsid w:val="008D397E"/>
    <w:rsid w:val="008D4FEF"/>
    <w:rsid w:val="008D5292"/>
    <w:rsid w:val="008D53D8"/>
    <w:rsid w:val="008D54A0"/>
    <w:rsid w:val="008D6864"/>
    <w:rsid w:val="008D6F09"/>
    <w:rsid w:val="008D7427"/>
    <w:rsid w:val="008E0C5F"/>
    <w:rsid w:val="008E0F3D"/>
    <w:rsid w:val="008E1038"/>
    <w:rsid w:val="008E1333"/>
    <w:rsid w:val="008E181A"/>
    <w:rsid w:val="008E1931"/>
    <w:rsid w:val="008E2135"/>
    <w:rsid w:val="008E32C8"/>
    <w:rsid w:val="008E38C9"/>
    <w:rsid w:val="008E3BBA"/>
    <w:rsid w:val="008E4322"/>
    <w:rsid w:val="008E45B8"/>
    <w:rsid w:val="008E4E0E"/>
    <w:rsid w:val="008E4F84"/>
    <w:rsid w:val="008E5194"/>
    <w:rsid w:val="008E57F7"/>
    <w:rsid w:val="008E6CC8"/>
    <w:rsid w:val="008E6D87"/>
    <w:rsid w:val="008E7756"/>
    <w:rsid w:val="008E78DF"/>
    <w:rsid w:val="008E7F87"/>
    <w:rsid w:val="008F01A1"/>
    <w:rsid w:val="008F08E2"/>
    <w:rsid w:val="008F0E9F"/>
    <w:rsid w:val="008F114A"/>
    <w:rsid w:val="008F1445"/>
    <w:rsid w:val="008F1CCF"/>
    <w:rsid w:val="008F1F0A"/>
    <w:rsid w:val="008F1F37"/>
    <w:rsid w:val="008F1F71"/>
    <w:rsid w:val="008F2A61"/>
    <w:rsid w:val="008F3081"/>
    <w:rsid w:val="008F3CA7"/>
    <w:rsid w:val="008F41E9"/>
    <w:rsid w:val="008F43DA"/>
    <w:rsid w:val="008F4438"/>
    <w:rsid w:val="008F44AA"/>
    <w:rsid w:val="008F4DCE"/>
    <w:rsid w:val="008F4FFF"/>
    <w:rsid w:val="008F56BB"/>
    <w:rsid w:val="008F5BF0"/>
    <w:rsid w:val="008F6692"/>
    <w:rsid w:val="008F67F4"/>
    <w:rsid w:val="008F68FA"/>
    <w:rsid w:val="008F6FA8"/>
    <w:rsid w:val="008F7945"/>
    <w:rsid w:val="008F7F91"/>
    <w:rsid w:val="00900E6F"/>
    <w:rsid w:val="00901289"/>
    <w:rsid w:val="00901F17"/>
    <w:rsid w:val="009024EE"/>
    <w:rsid w:val="00902544"/>
    <w:rsid w:val="00902BDD"/>
    <w:rsid w:val="00902DE3"/>
    <w:rsid w:val="00902FCF"/>
    <w:rsid w:val="009037BB"/>
    <w:rsid w:val="00903AF3"/>
    <w:rsid w:val="0090448A"/>
    <w:rsid w:val="00904A3E"/>
    <w:rsid w:val="00904D3F"/>
    <w:rsid w:val="00905789"/>
    <w:rsid w:val="00905C64"/>
    <w:rsid w:val="009068E1"/>
    <w:rsid w:val="009072BF"/>
    <w:rsid w:val="009078D5"/>
    <w:rsid w:val="009078EB"/>
    <w:rsid w:val="00907D61"/>
    <w:rsid w:val="00907EDD"/>
    <w:rsid w:val="009119A0"/>
    <w:rsid w:val="00911A4B"/>
    <w:rsid w:val="0091223F"/>
    <w:rsid w:val="009127FA"/>
    <w:rsid w:val="00913034"/>
    <w:rsid w:val="0091306A"/>
    <w:rsid w:val="0091324B"/>
    <w:rsid w:val="00913282"/>
    <w:rsid w:val="009132FB"/>
    <w:rsid w:val="0091382A"/>
    <w:rsid w:val="00914378"/>
    <w:rsid w:val="0091481F"/>
    <w:rsid w:val="00914D28"/>
    <w:rsid w:val="009157C2"/>
    <w:rsid w:val="00915AE8"/>
    <w:rsid w:val="0091666A"/>
    <w:rsid w:val="00916906"/>
    <w:rsid w:val="00917303"/>
    <w:rsid w:val="00917E22"/>
    <w:rsid w:val="00920019"/>
    <w:rsid w:val="009205F2"/>
    <w:rsid w:val="00921C3F"/>
    <w:rsid w:val="00921E38"/>
    <w:rsid w:val="00922B50"/>
    <w:rsid w:val="00923B9C"/>
    <w:rsid w:val="00925465"/>
    <w:rsid w:val="0092563F"/>
    <w:rsid w:val="0092592D"/>
    <w:rsid w:val="00925C22"/>
    <w:rsid w:val="00925C24"/>
    <w:rsid w:val="00925D10"/>
    <w:rsid w:val="00926206"/>
    <w:rsid w:val="00926C6E"/>
    <w:rsid w:val="00926EFE"/>
    <w:rsid w:val="00927DE4"/>
    <w:rsid w:val="00930157"/>
    <w:rsid w:val="0093015A"/>
    <w:rsid w:val="009308DA"/>
    <w:rsid w:val="0093137D"/>
    <w:rsid w:val="009314E5"/>
    <w:rsid w:val="009319DD"/>
    <w:rsid w:val="00931CD7"/>
    <w:rsid w:val="00932352"/>
    <w:rsid w:val="00932360"/>
    <w:rsid w:val="00932943"/>
    <w:rsid w:val="00933A71"/>
    <w:rsid w:val="00933A76"/>
    <w:rsid w:val="009346F2"/>
    <w:rsid w:val="00934912"/>
    <w:rsid w:val="00934AF1"/>
    <w:rsid w:val="00935456"/>
    <w:rsid w:val="009354B7"/>
    <w:rsid w:val="00936089"/>
    <w:rsid w:val="00936FC4"/>
    <w:rsid w:val="0093784A"/>
    <w:rsid w:val="00941437"/>
    <w:rsid w:val="0094145D"/>
    <w:rsid w:val="00941B4A"/>
    <w:rsid w:val="0094272C"/>
    <w:rsid w:val="00942798"/>
    <w:rsid w:val="00942D90"/>
    <w:rsid w:val="00942DE1"/>
    <w:rsid w:val="00942F61"/>
    <w:rsid w:val="009432FB"/>
    <w:rsid w:val="009446B9"/>
    <w:rsid w:val="009447A0"/>
    <w:rsid w:val="00944838"/>
    <w:rsid w:val="00944842"/>
    <w:rsid w:val="00945BFA"/>
    <w:rsid w:val="00945C3A"/>
    <w:rsid w:val="00946407"/>
    <w:rsid w:val="00946C76"/>
    <w:rsid w:val="00950123"/>
    <w:rsid w:val="009509DB"/>
    <w:rsid w:val="0095196B"/>
    <w:rsid w:val="009519F9"/>
    <w:rsid w:val="00952919"/>
    <w:rsid w:val="00953DB1"/>
    <w:rsid w:val="00953E0A"/>
    <w:rsid w:val="00955BB4"/>
    <w:rsid w:val="00955C70"/>
    <w:rsid w:val="00957489"/>
    <w:rsid w:val="009576B5"/>
    <w:rsid w:val="009576D5"/>
    <w:rsid w:val="00957E96"/>
    <w:rsid w:val="00960589"/>
    <w:rsid w:val="00960BC0"/>
    <w:rsid w:val="00961850"/>
    <w:rsid w:val="00961AF8"/>
    <w:rsid w:val="00961C23"/>
    <w:rsid w:val="009629F0"/>
    <w:rsid w:val="00962A1E"/>
    <w:rsid w:val="00962B0A"/>
    <w:rsid w:val="00963207"/>
    <w:rsid w:val="00963A02"/>
    <w:rsid w:val="00963A97"/>
    <w:rsid w:val="0096478D"/>
    <w:rsid w:val="00964996"/>
    <w:rsid w:val="00964F3D"/>
    <w:rsid w:val="009651CC"/>
    <w:rsid w:val="0096533F"/>
    <w:rsid w:val="00965AF3"/>
    <w:rsid w:val="00966732"/>
    <w:rsid w:val="00966CE4"/>
    <w:rsid w:val="009670E8"/>
    <w:rsid w:val="0096722C"/>
    <w:rsid w:val="0096783D"/>
    <w:rsid w:val="00967A04"/>
    <w:rsid w:val="0097188A"/>
    <w:rsid w:val="009723CD"/>
    <w:rsid w:val="00972915"/>
    <w:rsid w:val="009729A8"/>
    <w:rsid w:val="00972B45"/>
    <w:rsid w:val="009734E9"/>
    <w:rsid w:val="009739A3"/>
    <w:rsid w:val="00973CE9"/>
    <w:rsid w:val="00974543"/>
    <w:rsid w:val="009751FC"/>
    <w:rsid w:val="0097541B"/>
    <w:rsid w:val="0097574C"/>
    <w:rsid w:val="0097604E"/>
    <w:rsid w:val="009762F3"/>
    <w:rsid w:val="00976B56"/>
    <w:rsid w:val="00977A92"/>
    <w:rsid w:val="00977E4C"/>
    <w:rsid w:val="009804C2"/>
    <w:rsid w:val="00980F9B"/>
    <w:rsid w:val="00981368"/>
    <w:rsid w:val="00981E8E"/>
    <w:rsid w:val="0098223D"/>
    <w:rsid w:val="0098290C"/>
    <w:rsid w:val="009841AB"/>
    <w:rsid w:val="0098444D"/>
    <w:rsid w:val="0098495D"/>
    <w:rsid w:val="00984A05"/>
    <w:rsid w:val="009850E8"/>
    <w:rsid w:val="009855EB"/>
    <w:rsid w:val="009858EC"/>
    <w:rsid w:val="00985C8A"/>
    <w:rsid w:val="009864AB"/>
    <w:rsid w:val="00986716"/>
    <w:rsid w:val="00986BDB"/>
    <w:rsid w:val="0098770E"/>
    <w:rsid w:val="00987D0B"/>
    <w:rsid w:val="00987DF3"/>
    <w:rsid w:val="009905A6"/>
    <w:rsid w:val="00990D8E"/>
    <w:rsid w:val="00991D75"/>
    <w:rsid w:val="00992C04"/>
    <w:rsid w:val="0099332E"/>
    <w:rsid w:val="00993C5D"/>
    <w:rsid w:val="00994C48"/>
    <w:rsid w:val="00994E09"/>
    <w:rsid w:val="0099531F"/>
    <w:rsid w:val="0099552A"/>
    <w:rsid w:val="00995576"/>
    <w:rsid w:val="009963AD"/>
    <w:rsid w:val="009963FE"/>
    <w:rsid w:val="0099677E"/>
    <w:rsid w:val="00996E2B"/>
    <w:rsid w:val="009A0CB6"/>
    <w:rsid w:val="009A1131"/>
    <w:rsid w:val="009A1EBC"/>
    <w:rsid w:val="009A26C6"/>
    <w:rsid w:val="009A28AE"/>
    <w:rsid w:val="009A2E1B"/>
    <w:rsid w:val="009A3DBA"/>
    <w:rsid w:val="009A3EB7"/>
    <w:rsid w:val="009A43FF"/>
    <w:rsid w:val="009A49AC"/>
    <w:rsid w:val="009A4D08"/>
    <w:rsid w:val="009A51B7"/>
    <w:rsid w:val="009A52B9"/>
    <w:rsid w:val="009A57C4"/>
    <w:rsid w:val="009A584A"/>
    <w:rsid w:val="009A5954"/>
    <w:rsid w:val="009A5A1E"/>
    <w:rsid w:val="009A6989"/>
    <w:rsid w:val="009A6A2D"/>
    <w:rsid w:val="009A718C"/>
    <w:rsid w:val="009B025D"/>
    <w:rsid w:val="009B04F6"/>
    <w:rsid w:val="009B05C2"/>
    <w:rsid w:val="009B0FF0"/>
    <w:rsid w:val="009B118B"/>
    <w:rsid w:val="009B1B6E"/>
    <w:rsid w:val="009B279B"/>
    <w:rsid w:val="009B29EA"/>
    <w:rsid w:val="009B2A95"/>
    <w:rsid w:val="009B2B69"/>
    <w:rsid w:val="009B3330"/>
    <w:rsid w:val="009B337F"/>
    <w:rsid w:val="009B33A7"/>
    <w:rsid w:val="009B4189"/>
    <w:rsid w:val="009B5898"/>
    <w:rsid w:val="009B635F"/>
    <w:rsid w:val="009B77AF"/>
    <w:rsid w:val="009B7B43"/>
    <w:rsid w:val="009C0A0E"/>
    <w:rsid w:val="009C19A6"/>
    <w:rsid w:val="009C1F7B"/>
    <w:rsid w:val="009C2CDE"/>
    <w:rsid w:val="009C2D49"/>
    <w:rsid w:val="009C324A"/>
    <w:rsid w:val="009C4192"/>
    <w:rsid w:val="009C4865"/>
    <w:rsid w:val="009C4CFD"/>
    <w:rsid w:val="009C509B"/>
    <w:rsid w:val="009C65BC"/>
    <w:rsid w:val="009C6BCD"/>
    <w:rsid w:val="009C6BD9"/>
    <w:rsid w:val="009C7721"/>
    <w:rsid w:val="009D0615"/>
    <w:rsid w:val="009D14CF"/>
    <w:rsid w:val="009D193D"/>
    <w:rsid w:val="009D24A1"/>
    <w:rsid w:val="009D2B2C"/>
    <w:rsid w:val="009D341F"/>
    <w:rsid w:val="009D4B3E"/>
    <w:rsid w:val="009D4E20"/>
    <w:rsid w:val="009D500C"/>
    <w:rsid w:val="009D5064"/>
    <w:rsid w:val="009D5CF9"/>
    <w:rsid w:val="009D6273"/>
    <w:rsid w:val="009D63C2"/>
    <w:rsid w:val="009D706C"/>
    <w:rsid w:val="009D75F9"/>
    <w:rsid w:val="009D76A3"/>
    <w:rsid w:val="009D788E"/>
    <w:rsid w:val="009E0C39"/>
    <w:rsid w:val="009E11E4"/>
    <w:rsid w:val="009E242A"/>
    <w:rsid w:val="009E3AA6"/>
    <w:rsid w:val="009E3C23"/>
    <w:rsid w:val="009E3D65"/>
    <w:rsid w:val="009E3FBA"/>
    <w:rsid w:val="009E4112"/>
    <w:rsid w:val="009E4684"/>
    <w:rsid w:val="009E496C"/>
    <w:rsid w:val="009E498A"/>
    <w:rsid w:val="009E4E8E"/>
    <w:rsid w:val="009E51C7"/>
    <w:rsid w:val="009E5EAA"/>
    <w:rsid w:val="009E62B5"/>
    <w:rsid w:val="009E6969"/>
    <w:rsid w:val="009E7CA1"/>
    <w:rsid w:val="009F04A3"/>
    <w:rsid w:val="009F111C"/>
    <w:rsid w:val="009F26C4"/>
    <w:rsid w:val="009F29CD"/>
    <w:rsid w:val="009F31A4"/>
    <w:rsid w:val="009F39B9"/>
    <w:rsid w:val="009F3BE9"/>
    <w:rsid w:val="009F44ED"/>
    <w:rsid w:val="009F4F29"/>
    <w:rsid w:val="009F6477"/>
    <w:rsid w:val="009F648E"/>
    <w:rsid w:val="009F6645"/>
    <w:rsid w:val="009F6782"/>
    <w:rsid w:val="009F6D42"/>
    <w:rsid w:val="009F71AC"/>
    <w:rsid w:val="009F7478"/>
    <w:rsid w:val="009F75D8"/>
    <w:rsid w:val="009F7A50"/>
    <w:rsid w:val="009F7D46"/>
    <w:rsid w:val="00A001A2"/>
    <w:rsid w:val="00A00E30"/>
    <w:rsid w:val="00A01767"/>
    <w:rsid w:val="00A02173"/>
    <w:rsid w:val="00A03509"/>
    <w:rsid w:val="00A03CED"/>
    <w:rsid w:val="00A03D07"/>
    <w:rsid w:val="00A03DA7"/>
    <w:rsid w:val="00A040DF"/>
    <w:rsid w:val="00A04516"/>
    <w:rsid w:val="00A057D8"/>
    <w:rsid w:val="00A05C13"/>
    <w:rsid w:val="00A064F4"/>
    <w:rsid w:val="00A07971"/>
    <w:rsid w:val="00A10530"/>
    <w:rsid w:val="00A12301"/>
    <w:rsid w:val="00A1237B"/>
    <w:rsid w:val="00A1267E"/>
    <w:rsid w:val="00A12D6F"/>
    <w:rsid w:val="00A13BEC"/>
    <w:rsid w:val="00A13C40"/>
    <w:rsid w:val="00A13D75"/>
    <w:rsid w:val="00A13D7B"/>
    <w:rsid w:val="00A143A8"/>
    <w:rsid w:val="00A178C7"/>
    <w:rsid w:val="00A17F2F"/>
    <w:rsid w:val="00A204DA"/>
    <w:rsid w:val="00A20CF5"/>
    <w:rsid w:val="00A21755"/>
    <w:rsid w:val="00A21C67"/>
    <w:rsid w:val="00A21D8A"/>
    <w:rsid w:val="00A222F2"/>
    <w:rsid w:val="00A22AD3"/>
    <w:rsid w:val="00A23882"/>
    <w:rsid w:val="00A23A03"/>
    <w:rsid w:val="00A243F9"/>
    <w:rsid w:val="00A25B9F"/>
    <w:rsid w:val="00A266C4"/>
    <w:rsid w:val="00A27FED"/>
    <w:rsid w:val="00A30B52"/>
    <w:rsid w:val="00A30FF9"/>
    <w:rsid w:val="00A31B0D"/>
    <w:rsid w:val="00A31BF2"/>
    <w:rsid w:val="00A32109"/>
    <w:rsid w:val="00A32C02"/>
    <w:rsid w:val="00A34BA8"/>
    <w:rsid w:val="00A35A93"/>
    <w:rsid w:val="00A35AC7"/>
    <w:rsid w:val="00A360C3"/>
    <w:rsid w:val="00A36324"/>
    <w:rsid w:val="00A36778"/>
    <w:rsid w:val="00A36A58"/>
    <w:rsid w:val="00A36D87"/>
    <w:rsid w:val="00A375B5"/>
    <w:rsid w:val="00A375F8"/>
    <w:rsid w:val="00A37807"/>
    <w:rsid w:val="00A40472"/>
    <w:rsid w:val="00A42311"/>
    <w:rsid w:val="00A4274A"/>
    <w:rsid w:val="00A43379"/>
    <w:rsid w:val="00A4489F"/>
    <w:rsid w:val="00A44BFE"/>
    <w:rsid w:val="00A45A14"/>
    <w:rsid w:val="00A460CD"/>
    <w:rsid w:val="00A4697F"/>
    <w:rsid w:val="00A46B1A"/>
    <w:rsid w:val="00A5092A"/>
    <w:rsid w:val="00A51672"/>
    <w:rsid w:val="00A51FC1"/>
    <w:rsid w:val="00A52219"/>
    <w:rsid w:val="00A5252A"/>
    <w:rsid w:val="00A53345"/>
    <w:rsid w:val="00A53A62"/>
    <w:rsid w:val="00A53B73"/>
    <w:rsid w:val="00A53BB4"/>
    <w:rsid w:val="00A5464E"/>
    <w:rsid w:val="00A550D0"/>
    <w:rsid w:val="00A55439"/>
    <w:rsid w:val="00A55743"/>
    <w:rsid w:val="00A568C8"/>
    <w:rsid w:val="00A574E0"/>
    <w:rsid w:val="00A57886"/>
    <w:rsid w:val="00A60540"/>
    <w:rsid w:val="00A605D4"/>
    <w:rsid w:val="00A60BFE"/>
    <w:rsid w:val="00A611B7"/>
    <w:rsid w:val="00A615D4"/>
    <w:rsid w:val="00A616F0"/>
    <w:rsid w:val="00A61D06"/>
    <w:rsid w:val="00A61D94"/>
    <w:rsid w:val="00A62CE1"/>
    <w:rsid w:val="00A6495E"/>
    <w:rsid w:val="00A65938"/>
    <w:rsid w:val="00A65A79"/>
    <w:rsid w:val="00A65C67"/>
    <w:rsid w:val="00A65D26"/>
    <w:rsid w:val="00A65D73"/>
    <w:rsid w:val="00A666B0"/>
    <w:rsid w:val="00A66F35"/>
    <w:rsid w:val="00A7003B"/>
    <w:rsid w:val="00A704E4"/>
    <w:rsid w:val="00A70C59"/>
    <w:rsid w:val="00A70D61"/>
    <w:rsid w:val="00A70F43"/>
    <w:rsid w:val="00A7219B"/>
    <w:rsid w:val="00A721BD"/>
    <w:rsid w:val="00A72627"/>
    <w:rsid w:val="00A72A00"/>
    <w:rsid w:val="00A737FA"/>
    <w:rsid w:val="00A73982"/>
    <w:rsid w:val="00A73BE0"/>
    <w:rsid w:val="00A75370"/>
    <w:rsid w:val="00A755F9"/>
    <w:rsid w:val="00A76DCA"/>
    <w:rsid w:val="00A76DE8"/>
    <w:rsid w:val="00A76EA6"/>
    <w:rsid w:val="00A76F33"/>
    <w:rsid w:val="00A7763B"/>
    <w:rsid w:val="00A779F6"/>
    <w:rsid w:val="00A77A0A"/>
    <w:rsid w:val="00A77AD3"/>
    <w:rsid w:val="00A8003E"/>
    <w:rsid w:val="00A81E88"/>
    <w:rsid w:val="00A82072"/>
    <w:rsid w:val="00A82431"/>
    <w:rsid w:val="00A82F9E"/>
    <w:rsid w:val="00A83046"/>
    <w:rsid w:val="00A8319E"/>
    <w:rsid w:val="00A832E3"/>
    <w:rsid w:val="00A835DF"/>
    <w:rsid w:val="00A83659"/>
    <w:rsid w:val="00A838F6"/>
    <w:rsid w:val="00A83A54"/>
    <w:rsid w:val="00A8422A"/>
    <w:rsid w:val="00A84234"/>
    <w:rsid w:val="00A8539F"/>
    <w:rsid w:val="00A8554B"/>
    <w:rsid w:val="00A85883"/>
    <w:rsid w:val="00A86498"/>
    <w:rsid w:val="00A87925"/>
    <w:rsid w:val="00A87A1B"/>
    <w:rsid w:val="00A87A7F"/>
    <w:rsid w:val="00A87B66"/>
    <w:rsid w:val="00A90603"/>
    <w:rsid w:val="00A90848"/>
    <w:rsid w:val="00A91276"/>
    <w:rsid w:val="00A9164A"/>
    <w:rsid w:val="00A925ED"/>
    <w:rsid w:val="00A927A3"/>
    <w:rsid w:val="00A934C2"/>
    <w:rsid w:val="00A94693"/>
    <w:rsid w:val="00A94854"/>
    <w:rsid w:val="00A949C4"/>
    <w:rsid w:val="00A9539F"/>
    <w:rsid w:val="00A96B57"/>
    <w:rsid w:val="00A96BF8"/>
    <w:rsid w:val="00A96C61"/>
    <w:rsid w:val="00A97953"/>
    <w:rsid w:val="00A97E91"/>
    <w:rsid w:val="00AA010F"/>
    <w:rsid w:val="00AA0470"/>
    <w:rsid w:val="00AA1882"/>
    <w:rsid w:val="00AA1D1D"/>
    <w:rsid w:val="00AA224F"/>
    <w:rsid w:val="00AA24C1"/>
    <w:rsid w:val="00AA2B31"/>
    <w:rsid w:val="00AA2DB3"/>
    <w:rsid w:val="00AA2FE6"/>
    <w:rsid w:val="00AA304A"/>
    <w:rsid w:val="00AA385D"/>
    <w:rsid w:val="00AA3EFA"/>
    <w:rsid w:val="00AA3F0E"/>
    <w:rsid w:val="00AA4E30"/>
    <w:rsid w:val="00AA5D48"/>
    <w:rsid w:val="00AA716C"/>
    <w:rsid w:val="00AB03E3"/>
    <w:rsid w:val="00AB0B34"/>
    <w:rsid w:val="00AB10C7"/>
    <w:rsid w:val="00AB1563"/>
    <w:rsid w:val="00AB1651"/>
    <w:rsid w:val="00AB237A"/>
    <w:rsid w:val="00AB2430"/>
    <w:rsid w:val="00AB2564"/>
    <w:rsid w:val="00AB2CEC"/>
    <w:rsid w:val="00AB2E4C"/>
    <w:rsid w:val="00AB32DB"/>
    <w:rsid w:val="00AB352A"/>
    <w:rsid w:val="00AB3AB6"/>
    <w:rsid w:val="00AB3AE9"/>
    <w:rsid w:val="00AB4196"/>
    <w:rsid w:val="00AB4BD9"/>
    <w:rsid w:val="00AB54C0"/>
    <w:rsid w:val="00AB5652"/>
    <w:rsid w:val="00AB64D1"/>
    <w:rsid w:val="00AB6F72"/>
    <w:rsid w:val="00AB791C"/>
    <w:rsid w:val="00AB791F"/>
    <w:rsid w:val="00AB7C40"/>
    <w:rsid w:val="00AB7D1A"/>
    <w:rsid w:val="00AB7E45"/>
    <w:rsid w:val="00AC045B"/>
    <w:rsid w:val="00AC0B91"/>
    <w:rsid w:val="00AC12C6"/>
    <w:rsid w:val="00AC1723"/>
    <w:rsid w:val="00AC1E8B"/>
    <w:rsid w:val="00AC2116"/>
    <w:rsid w:val="00AC29E5"/>
    <w:rsid w:val="00AC2CE7"/>
    <w:rsid w:val="00AC3ABC"/>
    <w:rsid w:val="00AC42D6"/>
    <w:rsid w:val="00AC4507"/>
    <w:rsid w:val="00AC4AF3"/>
    <w:rsid w:val="00AC4C54"/>
    <w:rsid w:val="00AC4E61"/>
    <w:rsid w:val="00AC5138"/>
    <w:rsid w:val="00AC58FA"/>
    <w:rsid w:val="00AC59BD"/>
    <w:rsid w:val="00AC5F4A"/>
    <w:rsid w:val="00AC5FD8"/>
    <w:rsid w:val="00AC600F"/>
    <w:rsid w:val="00AC6816"/>
    <w:rsid w:val="00AC6AFB"/>
    <w:rsid w:val="00AC791A"/>
    <w:rsid w:val="00AC7AD7"/>
    <w:rsid w:val="00AD09B8"/>
    <w:rsid w:val="00AD0BA2"/>
    <w:rsid w:val="00AD167B"/>
    <w:rsid w:val="00AD1F93"/>
    <w:rsid w:val="00AD211C"/>
    <w:rsid w:val="00AD3322"/>
    <w:rsid w:val="00AD367C"/>
    <w:rsid w:val="00AD36F0"/>
    <w:rsid w:val="00AD384B"/>
    <w:rsid w:val="00AD498D"/>
    <w:rsid w:val="00AD53E5"/>
    <w:rsid w:val="00AD541D"/>
    <w:rsid w:val="00AD5FB9"/>
    <w:rsid w:val="00AD604B"/>
    <w:rsid w:val="00AD608A"/>
    <w:rsid w:val="00AD70E6"/>
    <w:rsid w:val="00AD7397"/>
    <w:rsid w:val="00AE0312"/>
    <w:rsid w:val="00AE03CC"/>
    <w:rsid w:val="00AE08E3"/>
    <w:rsid w:val="00AE0B42"/>
    <w:rsid w:val="00AE0FAC"/>
    <w:rsid w:val="00AE1873"/>
    <w:rsid w:val="00AE18F8"/>
    <w:rsid w:val="00AE2532"/>
    <w:rsid w:val="00AE262A"/>
    <w:rsid w:val="00AE2BBD"/>
    <w:rsid w:val="00AE3757"/>
    <w:rsid w:val="00AE4543"/>
    <w:rsid w:val="00AE461C"/>
    <w:rsid w:val="00AE4686"/>
    <w:rsid w:val="00AE4AE0"/>
    <w:rsid w:val="00AE4BF1"/>
    <w:rsid w:val="00AE58BD"/>
    <w:rsid w:val="00AE6674"/>
    <w:rsid w:val="00AE6B57"/>
    <w:rsid w:val="00AE76BE"/>
    <w:rsid w:val="00AF0E88"/>
    <w:rsid w:val="00AF1130"/>
    <w:rsid w:val="00AF1222"/>
    <w:rsid w:val="00AF1272"/>
    <w:rsid w:val="00AF19B8"/>
    <w:rsid w:val="00AF2BCC"/>
    <w:rsid w:val="00AF44FF"/>
    <w:rsid w:val="00AF460F"/>
    <w:rsid w:val="00AF57D2"/>
    <w:rsid w:val="00AF60F3"/>
    <w:rsid w:val="00AF672F"/>
    <w:rsid w:val="00AF6B48"/>
    <w:rsid w:val="00AF778C"/>
    <w:rsid w:val="00AF77D3"/>
    <w:rsid w:val="00AF7B9C"/>
    <w:rsid w:val="00B00EBC"/>
    <w:rsid w:val="00B0119E"/>
    <w:rsid w:val="00B01AFE"/>
    <w:rsid w:val="00B01C1B"/>
    <w:rsid w:val="00B026FC"/>
    <w:rsid w:val="00B02746"/>
    <w:rsid w:val="00B02F4F"/>
    <w:rsid w:val="00B0378D"/>
    <w:rsid w:val="00B03FCB"/>
    <w:rsid w:val="00B0418F"/>
    <w:rsid w:val="00B05218"/>
    <w:rsid w:val="00B054EE"/>
    <w:rsid w:val="00B06083"/>
    <w:rsid w:val="00B06460"/>
    <w:rsid w:val="00B06746"/>
    <w:rsid w:val="00B06A0B"/>
    <w:rsid w:val="00B0706F"/>
    <w:rsid w:val="00B07101"/>
    <w:rsid w:val="00B072D1"/>
    <w:rsid w:val="00B073B8"/>
    <w:rsid w:val="00B073DE"/>
    <w:rsid w:val="00B07664"/>
    <w:rsid w:val="00B07A57"/>
    <w:rsid w:val="00B07DC7"/>
    <w:rsid w:val="00B07EFB"/>
    <w:rsid w:val="00B118FD"/>
    <w:rsid w:val="00B12610"/>
    <w:rsid w:val="00B12AC3"/>
    <w:rsid w:val="00B14296"/>
    <w:rsid w:val="00B145D0"/>
    <w:rsid w:val="00B14C20"/>
    <w:rsid w:val="00B15B5E"/>
    <w:rsid w:val="00B15DA9"/>
    <w:rsid w:val="00B15E8C"/>
    <w:rsid w:val="00B16AE1"/>
    <w:rsid w:val="00B200EA"/>
    <w:rsid w:val="00B20C00"/>
    <w:rsid w:val="00B213CB"/>
    <w:rsid w:val="00B213CC"/>
    <w:rsid w:val="00B21B61"/>
    <w:rsid w:val="00B22867"/>
    <w:rsid w:val="00B22F6C"/>
    <w:rsid w:val="00B23081"/>
    <w:rsid w:val="00B23B93"/>
    <w:rsid w:val="00B23CC9"/>
    <w:rsid w:val="00B23F5C"/>
    <w:rsid w:val="00B24894"/>
    <w:rsid w:val="00B249DD"/>
    <w:rsid w:val="00B24B1A"/>
    <w:rsid w:val="00B24D71"/>
    <w:rsid w:val="00B24DB1"/>
    <w:rsid w:val="00B254A3"/>
    <w:rsid w:val="00B25583"/>
    <w:rsid w:val="00B25731"/>
    <w:rsid w:val="00B25ABC"/>
    <w:rsid w:val="00B26649"/>
    <w:rsid w:val="00B2761B"/>
    <w:rsid w:val="00B27B42"/>
    <w:rsid w:val="00B302A8"/>
    <w:rsid w:val="00B30425"/>
    <w:rsid w:val="00B3121C"/>
    <w:rsid w:val="00B32B85"/>
    <w:rsid w:val="00B34367"/>
    <w:rsid w:val="00B349BF"/>
    <w:rsid w:val="00B3568E"/>
    <w:rsid w:val="00B369AF"/>
    <w:rsid w:val="00B370E7"/>
    <w:rsid w:val="00B371C8"/>
    <w:rsid w:val="00B37AE3"/>
    <w:rsid w:val="00B40FCD"/>
    <w:rsid w:val="00B415E6"/>
    <w:rsid w:val="00B4241E"/>
    <w:rsid w:val="00B4296A"/>
    <w:rsid w:val="00B43319"/>
    <w:rsid w:val="00B4333A"/>
    <w:rsid w:val="00B436B9"/>
    <w:rsid w:val="00B43C93"/>
    <w:rsid w:val="00B44781"/>
    <w:rsid w:val="00B44952"/>
    <w:rsid w:val="00B44E58"/>
    <w:rsid w:val="00B45B71"/>
    <w:rsid w:val="00B45CF2"/>
    <w:rsid w:val="00B4621D"/>
    <w:rsid w:val="00B466D2"/>
    <w:rsid w:val="00B46DF8"/>
    <w:rsid w:val="00B46F2B"/>
    <w:rsid w:val="00B470B8"/>
    <w:rsid w:val="00B50633"/>
    <w:rsid w:val="00B50C39"/>
    <w:rsid w:val="00B50C50"/>
    <w:rsid w:val="00B5291D"/>
    <w:rsid w:val="00B5298F"/>
    <w:rsid w:val="00B5377B"/>
    <w:rsid w:val="00B53A57"/>
    <w:rsid w:val="00B53FFE"/>
    <w:rsid w:val="00B54BDB"/>
    <w:rsid w:val="00B55212"/>
    <w:rsid w:val="00B55A51"/>
    <w:rsid w:val="00B560BE"/>
    <w:rsid w:val="00B5696E"/>
    <w:rsid w:val="00B57D17"/>
    <w:rsid w:val="00B601E7"/>
    <w:rsid w:val="00B610A8"/>
    <w:rsid w:val="00B6156D"/>
    <w:rsid w:val="00B640AE"/>
    <w:rsid w:val="00B649DB"/>
    <w:rsid w:val="00B650F1"/>
    <w:rsid w:val="00B655EC"/>
    <w:rsid w:val="00B658B5"/>
    <w:rsid w:val="00B65B9B"/>
    <w:rsid w:val="00B65CC3"/>
    <w:rsid w:val="00B65D61"/>
    <w:rsid w:val="00B6666B"/>
    <w:rsid w:val="00B701C4"/>
    <w:rsid w:val="00B702F0"/>
    <w:rsid w:val="00B70824"/>
    <w:rsid w:val="00B70D20"/>
    <w:rsid w:val="00B710B7"/>
    <w:rsid w:val="00B711A1"/>
    <w:rsid w:val="00B7187A"/>
    <w:rsid w:val="00B71923"/>
    <w:rsid w:val="00B720DA"/>
    <w:rsid w:val="00B72634"/>
    <w:rsid w:val="00B7268F"/>
    <w:rsid w:val="00B73223"/>
    <w:rsid w:val="00B73830"/>
    <w:rsid w:val="00B73DE7"/>
    <w:rsid w:val="00B75165"/>
    <w:rsid w:val="00B75679"/>
    <w:rsid w:val="00B75681"/>
    <w:rsid w:val="00B768F8"/>
    <w:rsid w:val="00B76A01"/>
    <w:rsid w:val="00B76D08"/>
    <w:rsid w:val="00B770E1"/>
    <w:rsid w:val="00B7717B"/>
    <w:rsid w:val="00B7760F"/>
    <w:rsid w:val="00B80BF6"/>
    <w:rsid w:val="00B81750"/>
    <w:rsid w:val="00B81D3C"/>
    <w:rsid w:val="00B82B91"/>
    <w:rsid w:val="00B82C48"/>
    <w:rsid w:val="00B82FC5"/>
    <w:rsid w:val="00B83520"/>
    <w:rsid w:val="00B83739"/>
    <w:rsid w:val="00B837E1"/>
    <w:rsid w:val="00B83E74"/>
    <w:rsid w:val="00B843F1"/>
    <w:rsid w:val="00B84CBE"/>
    <w:rsid w:val="00B84EE7"/>
    <w:rsid w:val="00B85127"/>
    <w:rsid w:val="00B8526B"/>
    <w:rsid w:val="00B85E73"/>
    <w:rsid w:val="00B86C59"/>
    <w:rsid w:val="00B870FD"/>
    <w:rsid w:val="00B877F9"/>
    <w:rsid w:val="00B87B4F"/>
    <w:rsid w:val="00B904CF"/>
    <w:rsid w:val="00B90D85"/>
    <w:rsid w:val="00B90ED2"/>
    <w:rsid w:val="00B91290"/>
    <w:rsid w:val="00B91960"/>
    <w:rsid w:val="00B91964"/>
    <w:rsid w:val="00B923F6"/>
    <w:rsid w:val="00B9288B"/>
    <w:rsid w:val="00B92A64"/>
    <w:rsid w:val="00B92C2D"/>
    <w:rsid w:val="00B9371B"/>
    <w:rsid w:val="00B93AB5"/>
    <w:rsid w:val="00B95606"/>
    <w:rsid w:val="00B958CA"/>
    <w:rsid w:val="00B959F0"/>
    <w:rsid w:val="00B96C06"/>
    <w:rsid w:val="00B973C4"/>
    <w:rsid w:val="00B97D27"/>
    <w:rsid w:val="00BA0179"/>
    <w:rsid w:val="00BA0CB5"/>
    <w:rsid w:val="00BA0DE0"/>
    <w:rsid w:val="00BA32C4"/>
    <w:rsid w:val="00BA5591"/>
    <w:rsid w:val="00BA5B7C"/>
    <w:rsid w:val="00BA627D"/>
    <w:rsid w:val="00BA7C46"/>
    <w:rsid w:val="00BA7E4E"/>
    <w:rsid w:val="00BB1008"/>
    <w:rsid w:val="00BB1BD1"/>
    <w:rsid w:val="00BB3D62"/>
    <w:rsid w:val="00BB4B77"/>
    <w:rsid w:val="00BB5CB1"/>
    <w:rsid w:val="00BB6155"/>
    <w:rsid w:val="00BB6360"/>
    <w:rsid w:val="00BB69CA"/>
    <w:rsid w:val="00BB7484"/>
    <w:rsid w:val="00BB7508"/>
    <w:rsid w:val="00BB75E7"/>
    <w:rsid w:val="00BB770F"/>
    <w:rsid w:val="00BC0560"/>
    <w:rsid w:val="00BC069B"/>
    <w:rsid w:val="00BC16B4"/>
    <w:rsid w:val="00BC1B20"/>
    <w:rsid w:val="00BC20DC"/>
    <w:rsid w:val="00BC251A"/>
    <w:rsid w:val="00BC2FC9"/>
    <w:rsid w:val="00BC3FFF"/>
    <w:rsid w:val="00BC5339"/>
    <w:rsid w:val="00BC59F8"/>
    <w:rsid w:val="00BC645E"/>
    <w:rsid w:val="00BC72F4"/>
    <w:rsid w:val="00BC79D3"/>
    <w:rsid w:val="00BD010A"/>
    <w:rsid w:val="00BD096A"/>
    <w:rsid w:val="00BD12FC"/>
    <w:rsid w:val="00BD1C68"/>
    <w:rsid w:val="00BD1D20"/>
    <w:rsid w:val="00BD2B1F"/>
    <w:rsid w:val="00BD3A4C"/>
    <w:rsid w:val="00BD3D82"/>
    <w:rsid w:val="00BD3E8E"/>
    <w:rsid w:val="00BD4254"/>
    <w:rsid w:val="00BD4522"/>
    <w:rsid w:val="00BD4A89"/>
    <w:rsid w:val="00BD513C"/>
    <w:rsid w:val="00BD5608"/>
    <w:rsid w:val="00BD583E"/>
    <w:rsid w:val="00BD646C"/>
    <w:rsid w:val="00BD6B1A"/>
    <w:rsid w:val="00BD6C69"/>
    <w:rsid w:val="00BD757B"/>
    <w:rsid w:val="00BD75A8"/>
    <w:rsid w:val="00BE01DA"/>
    <w:rsid w:val="00BE04D6"/>
    <w:rsid w:val="00BE0922"/>
    <w:rsid w:val="00BE0F22"/>
    <w:rsid w:val="00BE13E1"/>
    <w:rsid w:val="00BE2341"/>
    <w:rsid w:val="00BE2D0C"/>
    <w:rsid w:val="00BE2DE0"/>
    <w:rsid w:val="00BE2E3D"/>
    <w:rsid w:val="00BE3222"/>
    <w:rsid w:val="00BE33E0"/>
    <w:rsid w:val="00BE35BC"/>
    <w:rsid w:val="00BE42A9"/>
    <w:rsid w:val="00BE45E2"/>
    <w:rsid w:val="00BE51CA"/>
    <w:rsid w:val="00BE5630"/>
    <w:rsid w:val="00BE5B1F"/>
    <w:rsid w:val="00BE61AE"/>
    <w:rsid w:val="00BE6C06"/>
    <w:rsid w:val="00BF078F"/>
    <w:rsid w:val="00BF0917"/>
    <w:rsid w:val="00BF0929"/>
    <w:rsid w:val="00BF10A4"/>
    <w:rsid w:val="00BF25DF"/>
    <w:rsid w:val="00BF27CD"/>
    <w:rsid w:val="00BF35AB"/>
    <w:rsid w:val="00BF3CFB"/>
    <w:rsid w:val="00BF5245"/>
    <w:rsid w:val="00BF5AEA"/>
    <w:rsid w:val="00BF657D"/>
    <w:rsid w:val="00BF6B8E"/>
    <w:rsid w:val="00BF6E28"/>
    <w:rsid w:val="00BF7E30"/>
    <w:rsid w:val="00C00108"/>
    <w:rsid w:val="00C00FE5"/>
    <w:rsid w:val="00C0107B"/>
    <w:rsid w:val="00C0156B"/>
    <w:rsid w:val="00C01FFE"/>
    <w:rsid w:val="00C02CCD"/>
    <w:rsid w:val="00C02EBA"/>
    <w:rsid w:val="00C03357"/>
    <w:rsid w:val="00C03EA5"/>
    <w:rsid w:val="00C049DA"/>
    <w:rsid w:val="00C050C5"/>
    <w:rsid w:val="00C06088"/>
    <w:rsid w:val="00C0635C"/>
    <w:rsid w:val="00C06812"/>
    <w:rsid w:val="00C06E34"/>
    <w:rsid w:val="00C070BA"/>
    <w:rsid w:val="00C071EE"/>
    <w:rsid w:val="00C07C8B"/>
    <w:rsid w:val="00C07D50"/>
    <w:rsid w:val="00C102A4"/>
    <w:rsid w:val="00C10C4F"/>
    <w:rsid w:val="00C10E91"/>
    <w:rsid w:val="00C111EA"/>
    <w:rsid w:val="00C121B0"/>
    <w:rsid w:val="00C1226D"/>
    <w:rsid w:val="00C1259B"/>
    <w:rsid w:val="00C12834"/>
    <w:rsid w:val="00C12B92"/>
    <w:rsid w:val="00C12DA0"/>
    <w:rsid w:val="00C13230"/>
    <w:rsid w:val="00C13FDE"/>
    <w:rsid w:val="00C14037"/>
    <w:rsid w:val="00C164B6"/>
    <w:rsid w:val="00C16867"/>
    <w:rsid w:val="00C16EC7"/>
    <w:rsid w:val="00C1732D"/>
    <w:rsid w:val="00C1734C"/>
    <w:rsid w:val="00C17680"/>
    <w:rsid w:val="00C17A75"/>
    <w:rsid w:val="00C17D3F"/>
    <w:rsid w:val="00C17E08"/>
    <w:rsid w:val="00C2058F"/>
    <w:rsid w:val="00C20EB5"/>
    <w:rsid w:val="00C2222F"/>
    <w:rsid w:val="00C22E65"/>
    <w:rsid w:val="00C2413C"/>
    <w:rsid w:val="00C244E0"/>
    <w:rsid w:val="00C25BB2"/>
    <w:rsid w:val="00C25C16"/>
    <w:rsid w:val="00C26026"/>
    <w:rsid w:val="00C2607B"/>
    <w:rsid w:val="00C26569"/>
    <w:rsid w:val="00C2692B"/>
    <w:rsid w:val="00C26C12"/>
    <w:rsid w:val="00C26CA2"/>
    <w:rsid w:val="00C270C3"/>
    <w:rsid w:val="00C277E2"/>
    <w:rsid w:val="00C304BA"/>
    <w:rsid w:val="00C30C4A"/>
    <w:rsid w:val="00C3127A"/>
    <w:rsid w:val="00C314FB"/>
    <w:rsid w:val="00C318A0"/>
    <w:rsid w:val="00C31B38"/>
    <w:rsid w:val="00C329CB"/>
    <w:rsid w:val="00C3345C"/>
    <w:rsid w:val="00C33B36"/>
    <w:rsid w:val="00C3401A"/>
    <w:rsid w:val="00C34CEF"/>
    <w:rsid w:val="00C34E23"/>
    <w:rsid w:val="00C3541A"/>
    <w:rsid w:val="00C359D3"/>
    <w:rsid w:val="00C36221"/>
    <w:rsid w:val="00C36823"/>
    <w:rsid w:val="00C3713A"/>
    <w:rsid w:val="00C3764D"/>
    <w:rsid w:val="00C377EC"/>
    <w:rsid w:val="00C37986"/>
    <w:rsid w:val="00C37F07"/>
    <w:rsid w:val="00C402CF"/>
    <w:rsid w:val="00C40381"/>
    <w:rsid w:val="00C403E0"/>
    <w:rsid w:val="00C40451"/>
    <w:rsid w:val="00C41444"/>
    <w:rsid w:val="00C414A2"/>
    <w:rsid w:val="00C41D40"/>
    <w:rsid w:val="00C41DE1"/>
    <w:rsid w:val="00C41ED0"/>
    <w:rsid w:val="00C4245D"/>
    <w:rsid w:val="00C42BE3"/>
    <w:rsid w:val="00C42C72"/>
    <w:rsid w:val="00C4300A"/>
    <w:rsid w:val="00C445F0"/>
    <w:rsid w:val="00C45F09"/>
    <w:rsid w:val="00C4670C"/>
    <w:rsid w:val="00C46A04"/>
    <w:rsid w:val="00C472A1"/>
    <w:rsid w:val="00C47DC0"/>
    <w:rsid w:val="00C507ED"/>
    <w:rsid w:val="00C51AA4"/>
    <w:rsid w:val="00C53D72"/>
    <w:rsid w:val="00C5468C"/>
    <w:rsid w:val="00C55A21"/>
    <w:rsid w:val="00C560C2"/>
    <w:rsid w:val="00C566E1"/>
    <w:rsid w:val="00C5688A"/>
    <w:rsid w:val="00C57142"/>
    <w:rsid w:val="00C5760B"/>
    <w:rsid w:val="00C5789A"/>
    <w:rsid w:val="00C57FB1"/>
    <w:rsid w:val="00C6063E"/>
    <w:rsid w:val="00C60FA8"/>
    <w:rsid w:val="00C61C5F"/>
    <w:rsid w:val="00C61C92"/>
    <w:rsid w:val="00C61FF9"/>
    <w:rsid w:val="00C6240C"/>
    <w:rsid w:val="00C62CF8"/>
    <w:rsid w:val="00C63EEC"/>
    <w:rsid w:val="00C64076"/>
    <w:rsid w:val="00C642C8"/>
    <w:rsid w:val="00C6436A"/>
    <w:rsid w:val="00C6495E"/>
    <w:rsid w:val="00C64A76"/>
    <w:rsid w:val="00C64EEB"/>
    <w:rsid w:val="00C65202"/>
    <w:rsid w:val="00C662DA"/>
    <w:rsid w:val="00C66654"/>
    <w:rsid w:val="00C669E2"/>
    <w:rsid w:val="00C6711D"/>
    <w:rsid w:val="00C67D2A"/>
    <w:rsid w:val="00C70406"/>
    <w:rsid w:val="00C70943"/>
    <w:rsid w:val="00C70F14"/>
    <w:rsid w:val="00C71A8C"/>
    <w:rsid w:val="00C71E28"/>
    <w:rsid w:val="00C72316"/>
    <w:rsid w:val="00C736F9"/>
    <w:rsid w:val="00C7382A"/>
    <w:rsid w:val="00C73B61"/>
    <w:rsid w:val="00C74467"/>
    <w:rsid w:val="00C7504A"/>
    <w:rsid w:val="00C7577D"/>
    <w:rsid w:val="00C77234"/>
    <w:rsid w:val="00C77D49"/>
    <w:rsid w:val="00C81881"/>
    <w:rsid w:val="00C82B77"/>
    <w:rsid w:val="00C83515"/>
    <w:rsid w:val="00C83A0A"/>
    <w:rsid w:val="00C83EDD"/>
    <w:rsid w:val="00C83F99"/>
    <w:rsid w:val="00C8404B"/>
    <w:rsid w:val="00C84425"/>
    <w:rsid w:val="00C8465F"/>
    <w:rsid w:val="00C84BB0"/>
    <w:rsid w:val="00C84DD4"/>
    <w:rsid w:val="00C85591"/>
    <w:rsid w:val="00C85CB0"/>
    <w:rsid w:val="00C85D91"/>
    <w:rsid w:val="00C87823"/>
    <w:rsid w:val="00C87EA2"/>
    <w:rsid w:val="00C902F2"/>
    <w:rsid w:val="00C90C2E"/>
    <w:rsid w:val="00C90D06"/>
    <w:rsid w:val="00C90DCD"/>
    <w:rsid w:val="00C90F9D"/>
    <w:rsid w:val="00C91CF8"/>
    <w:rsid w:val="00C91EBD"/>
    <w:rsid w:val="00C9232E"/>
    <w:rsid w:val="00C923CE"/>
    <w:rsid w:val="00C924DB"/>
    <w:rsid w:val="00C92653"/>
    <w:rsid w:val="00C92AD9"/>
    <w:rsid w:val="00C92C5D"/>
    <w:rsid w:val="00C9374C"/>
    <w:rsid w:val="00C9422A"/>
    <w:rsid w:val="00C94532"/>
    <w:rsid w:val="00C948B7"/>
    <w:rsid w:val="00C948D9"/>
    <w:rsid w:val="00C95044"/>
    <w:rsid w:val="00C956C4"/>
    <w:rsid w:val="00C95B1D"/>
    <w:rsid w:val="00C97119"/>
    <w:rsid w:val="00C975BC"/>
    <w:rsid w:val="00C97C0B"/>
    <w:rsid w:val="00CA0440"/>
    <w:rsid w:val="00CA0940"/>
    <w:rsid w:val="00CA0CFE"/>
    <w:rsid w:val="00CA136F"/>
    <w:rsid w:val="00CA1E1B"/>
    <w:rsid w:val="00CA2434"/>
    <w:rsid w:val="00CA2A3D"/>
    <w:rsid w:val="00CA34D4"/>
    <w:rsid w:val="00CA3BB0"/>
    <w:rsid w:val="00CA3E00"/>
    <w:rsid w:val="00CA461C"/>
    <w:rsid w:val="00CA4B8E"/>
    <w:rsid w:val="00CA5962"/>
    <w:rsid w:val="00CA6291"/>
    <w:rsid w:val="00CA6296"/>
    <w:rsid w:val="00CA6D27"/>
    <w:rsid w:val="00CB042F"/>
    <w:rsid w:val="00CB1D77"/>
    <w:rsid w:val="00CB408F"/>
    <w:rsid w:val="00CB4861"/>
    <w:rsid w:val="00CB4BFE"/>
    <w:rsid w:val="00CB5271"/>
    <w:rsid w:val="00CB56D0"/>
    <w:rsid w:val="00CB61FE"/>
    <w:rsid w:val="00CB627D"/>
    <w:rsid w:val="00CB725D"/>
    <w:rsid w:val="00CB7304"/>
    <w:rsid w:val="00CB790E"/>
    <w:rsid w:val="00CC11EC"/>
    <w:rsid w:val="00CC15D4"/>
    <w:rsid w:val="00CC15FC"/>
    <w:rsid w:val="00CC17F0"/>
    <w:rsid w:val="00CC1A9D"/>
    <w:rsid w:val="00CC2381"/>
    <w:rsid w:val="00CC35A7"/>
    <w:rsid w:val="00CC3674"/>
    <w:rsid w:val="00CC478A"/>
    <w:rsid w:val="00CC4945"/>
    <w:rsid w:val="00CC4E4C"/>
    <w:rsid w:val="00CC66F8"/>
    <w:rsid w:val="00CC6A27"/>
    <w:rsid w:val="00CC7580"/>
    <w:rsid w:val="00CC7B9E"/>
    <w:rsid w:val="00CC7DD6"/>
    <w:rsid w:val="00CD0132"/>
    <w:rsid w:val="00CD09E7"/>
    <w:rsid w:val="00CD0D98"/>
    <w:rsid w:val="00CD1407"/>
    <w:rsid w:val="00CD1920"/>
    <w:rsid w:val="00CD2134"/>
    <w:rsid w:val="00CD26F9"/>
    <w:rsid w:val="00CD2F0A"/>
    <w:rsid w:val="00CD3900"/>
    <w:rsid w:val="00CD393E"/>
    <w:rsid w:val="00CD3FB5"/>
    <w:rsid w:val="00CD43B1"/>
    <w:rsid w:val="00CD491B"/>
    <w:rsid w:val="00CD4E61"/>
    <w:rsid w:val="00CD5602"/>
    <w:rsid w:val="00CD5613"/>
    <w:rsid w:val="00CD585C"/>
    <w:rsid w:val="00CD5BD8"/>
    <w:rsid w:val="00CD5FE0"/>
    <w:rsid w:val="00CD790E"/>
    <w:rsid w:val="00CE077F"/>
    <w:rsid w:val="00CE0E5F"/>
    <w:rsid w:val="00CE188D"/>
    <w:rsid w:val="00CE2831"/>
    <w:rsid w:val="00CE2EAF"/>
    <w:rsid w:val="00CE3E0F"/>
    <w:rsid w:val="00CE55FE"/>
    <w:rsid w:val="00CE564B"/>
    <w:rsid w:val="00CE573B"/>
    <w:rsid w:val="00CE57CA"/>
    <w:rsid w:val="00CE663A"/>
    <w:rsid w:val="00CE6982"/>
    <w:rsid w:val="00CE7168"/>
    <w:rsid w:val="00CE71D9"/>
    <w:rsid w:val="00CE76EE"/>
    <w:rsid w:val="00CF104B"/>
    <w:rsid w:val="00CF1E71"/>
    <w:rsid w:val="00CF2354"/>
    <w:rsid w:val="00CF271E"/>
    <w:rsid w:val="00CF2833"/>
    <w:rsid w:val="00CF286C"/>
    <w:rsid w:val="00CF28EC"/>
    <w:rsid w:val="00CF2A01"/>
    <w:rsid w:val="00CF2F9A"/>
    <w:rsid w:val="00CF37D1"/>
    <w:rsid w:val="00CF4035"/>
    <w:rsid w:val="00CF5108"/>
    <w:rsid w:val="00CF5633"/>
    <w:rsid w:val="00CF5D9C"/>
    <w:rsid w:val="00CF5F64"/>
    <w:rsid w:val="00CF6394"/>
    <w:rsid w:val="00CF6CCF"/>
    <w:rsid w:val="00CF6ECB"/>
    <w:rsid w:val="00CF77C2"/>
    <w:rsid w:val="00D0041C"/>
    <w:rsid w:val="00D00468"/>
    <w:rsid w:val="00D0110B"/>
    <w:rsid w:val="00D01574"/>
    <w:rsid w:val="00D01781"/>
    <w:rsid w:val="00D021B8"/>
    <w:rsid w:val="00D02D13"/>
    <w:rsid w:val="00D038DC"/>
    <w:rsid w:val="00D0483A"/>
    <w:rsid w:val="00D049F4"/>
    <w:rsid w:val="00D04B68"/>
    <w:rsid w:val="00D054D2"/>
    <w:rsid w:val="00D06ABB"/>
    <w:rsid w:val="00D07336"/>
    <w:rsid w:val="00D07D6B"/>
    <w:rsid w:val="00D10366"/>
    <w:rsid w:val="00D10540"/>
    <w:rsid w:val="00D116A2"/>
    <w:rsid w:val="00D11757"/>
    <w:rsid w:val="00D11AC2"/>
    <w:rsid w:val="00D128DA"/>
    <w:rsid w:val="00D12B13"/>
    <w:rsid w:val="00D13172"/>
    <w:rsid w:val="00D131F8"/>
    <w:rsid w:val="00D144B8"/>
    <w:rsid w:val="00D154B4"/>
    <w:rsid w:val="00D15A02"/>
    <w:rsid w:val="00D15D00"/>
    <w:rsid w:val="00D16051"/>
    <w:rsid w:val="00D16152"/>
    <w:rsid w:val="00D1645E"/>
    <w:rsid w:val="00D16656"/>
    <w:rsid w:val="00D1777F"/>
    <w:rsid w:val="00D17805"/>
    <w:rsid w:val="00D20DA4"/>
    <w:rsid w:val="00D214FD"/>
    <w:rsid w:val="00D23315"/>
    <w:rsid w:val="00D23538"/>
    <w:rsid w:val="00D23621"/>
    <w:rsid w:val="00D23690"/>
    <w:rsid w:val="00D2437D"/>
    <w:rsid w:val="00D24973"/>
    <w:rsid w:val="00D249DB"/>
    <w:rsid w:val="00D24E04"/>
    <w:rsid w:val="00D25467"/>
    <w:rsid w:val="00D25700"/>
    <w:rsid w:val="00D26622"/>
    <w:rsid w:val="00D26F62"/>
    <w:rsid w:val="00D27644"/>
    <w:rsid w:val="00D27865"/>
    <w:rsid w:val="00D30192"/>
    <w:rsid w:val="00D301E7"/>
    <w:rsid w:val="00D3066E"/>
    <w:rsid w:val="00D310B7"/>
    <w:rsid w:val="00D31E6D"/>
    <w:rsid w:val="00D32133"/>
    <w:rsid w:val="00D32177"/>
    <w:rsid w:val="00D3237E"/>
    <w:rsid w:val="00D3263E"/>
    <w:rsid w:val="00D32BC6"/>
    <w:rsid w:val="00D330F9"/>
    <w:rsid w:val="00D335E6"/>
    <w:rsid w:val="00D33A64"/>
    <w:rsid w:val="00D34CD6"/>
    <w:rsid w:val="00D35279"/>
    <w:rsid w:val="00D35456"/>
    <w:rsid w:val="00D35498"/>
    <w:rsid w:val="00D35771"/>
    <w:rsid w:val="00D35984"/>
    <w:rsid w:val="00D35F10"/>
    <w:rsid w:val="00D361D4"/>
    <w:rsid w:val="00D364BD"/>
    <w:rsid w:val="00D36835"/>
    <w:rsid w:val="00D36B52"/>
    <w:rsid w:val="00D37992"/>
    <w:rsid w:val="00D37CA3"/>
    <w:rsid w:val="00D37DAB"/>
    <w:rsid w:val="00D37F19"/>
    <w:rsid w:val="00D4005D"/>
    <w:rsid w:val="00D4049A"/>
    <w:rsid w:val="00D40AA3"/>
    <w:rsid w:val="00D40D41"/>
    <w:rsid w:val="00D40E9B"/>
    <w:rsid w:val="00D41455"/>
    <w:rsid w:val="00D41642"/>
    <w:rsid w:val="00D422E8"/>
    <w:rsid w:val="00D4402F"/>
    <w:rsid w:val="00D44C55"/>
    <w:rsid w:val="00D44DEF"/>
    <w:rsid w:val="00D45107"/>
    <w:rsid w:val="00D45511"/>
    <w:rsid w:val="00D45560"/>
    <w:rsid w:val="00D45633"/>
    <w:rsid w:val="00D4564E"/>
    <w:rsid w:val="00D4567B"/>
    <w:rsid w:val="00D45707"/>
    <w:rsid w:val="00D45E92"/>
    <w:rsid w:val="00D46B1A"/>
    <w:rsid w:val="00D46E02"/>
    <w:rsid w:val="00D46E29"/>
    <w:rsid w:val="00D4700F"/>
    <w:rsid w:val="00D4788E"/>
    <w:rsid w:val="00D47EFE"/>
    <w:rsid w:val="00D50132"/>
    <w:rsid w:val="00D50282"/>
    <w:rsid w:val="00D50B35"/>
    <w:rsid w:val="00D5177B"/>
    <w:rsid w:val="00D51B54"/>
    <w:rsid w:val="00D51CF6"/>
    <w:rsid w:val="00D52333"/>
    <w:rsid w:val="00D53609"/>
    <w:rsid w:val="00D53CCF"/>
    <w:rsid w:val="00D55AF1"/>
    <w:rsid w:val="00D55D24"/>
    <w:rsid w:val="00D55FA9"/>
    <w:rsid w:val="00D56C7F"/>
    <w:rsid w:val="00D57416"/>
    <w:rsid w:val="00D57EF0"/>
    <w:rsid w:val="00D57FCD"/>
    <w:rsid w:val="00D608DB"/>
    <w:rsid w:val="00D6122E"/>
    <w:rsid w:val="00D61C84"/>
    <w:rsid w:val="00D6215C"/>
    <w:rsid w:val="00D624AA"/>
    <w:rsid w:val="00D626A7"/>
    <w:rsid w:val="00D63FBA"/>
    <w:rsid w:val="00D6447C"/>
    <w:rsid w:val="00D64765"/>
    <w:rsid w:val="00D6515B"/>
    <w:rsid w:val="00D65375"/>
    <w:rsid w:val="00D65A6D"/>
    <w:rsid w:val="00D65AB2"/>
    <w:rsid w:val="00D6674D"/>
    <w:rsid w:val="00D66A54"/>
    <w:rsid w:val="00D66E56"/>
    <w:rsid w:val="00D67C93"/>
    <w:rsid w:val="00D67D57"/>
    <w:rsid w:val="00D70C84"/>
    <w:rsid w:val="00D725AD"/>
    <w:rsid w:val="00D726B0"/>
    <w:rsid w:val="00D72A71"/>
    <w:rsid w:val="00D73006"/>
    <w:rsid w:val="00D73105"/>
    <w:rsid w:val="00D7372B"/>
    <w:rsid w:val="00D73899"/>
    <w:rsid w:val="00D747EE"/>
    <w:rsid w:val="00D74A22"/>
    <w:rsid w:val="00D754B7"/>
    <w:rsid w:val="00D75A2B"/>
    <w:rsid w:val="00D76AAE"/>
    <w:rsid w:val="00D76B38"/>
    <w:rsid w:val="00D76D8C"/>
    <w:rsid w:val="00D771DC"/>
    <w:rsid w:val="00D77B87"/>
    <w:rsid w:val="00D77DA9"/>
    <w:rsid w:val="00D8077F"/>
    <w:rsid w:val="00D81059"/>
    <w:rsid w:val="00D81199"/>
    <w:rsid w:val="00D81309"/>
    <w:rsid w:val="00D8151E"/>
    <w:rsid w:val="00D828B4"/>
    <w:rsid w:val="00D830A5"/>
    <w:rsid w:val="00D83301"/>
    <w:rsid w:val="00D83641"/>
    <w:rsid w:val="00D83F10"/>
    <w:rsid w:val="00D84BA4"/>
    <w:rsid w:val="00D84EF3"/>
    <w:rsid w:val="00D85271"/>
    <w:rsid w:val="00D8579B"/>
    <w:rsid w:val="00D85C41"/>
    <w:rsid w:val="00D8643C"/>
    <w:rsid w:val="00D86BBF"/>
    <w:rsid w:val="00D8706D"/>
    <w:rsid w:val="00D8740C"/>
    <w:rsid w:val="00D87705"/>
    <w:rsid w:val="00D878EB"/>
    <w:rsid w:val="00D87A37"/>
    <w:rsid w:val="00D87EBF"/>
    <w:rsid w:val="00D90822"/>
    <w:rsid w:val="00D90873"/>
    <w:rsid w:val="00D9087F"/>
    <w:rsid w:val="00D91374"/>
    <w:rsid w:val="00D916B7"/>
    <w:rsid w:val="00D92097"/>
    <w:rsid w:val="00D928D4"/>
    <w:rsid w:val="00D9601F"/>
    <w:rsid w:val="00D9622D"/>
    <w:rsid w:val="00D972F6"/>
    <w:rsid w:val="00D97373"/>
    <w:rsid w:val="00D9748B"/>
    <w:rsid w:val="00D976D1"/>
    <w:rsid w:val="00D97BE3"/>
    <w:rsid w:val="00D97F42"/>
    <w:rsid w:val="00DA0FDA"/>
    <w:rsid w:val="00DA1421"/>
    <w:rsid w:val="00DA20BE"/>
    <w:rsid w:val="00DA310F"/>
    <w:rsid w:val="00DA3B8D"/>
    <w:rsid w:val="00DA6BB5"/>
    <w:rsid w:val="00DA705D"/>
    <w:rsid w:val="00DA721B"/>
    <w:rsid w:val="00DA7A80"/>
    <w:rsid w:val="00DA7C13"/>
    <w:rsid w:val="00DB0A25"/>
    <w:rsid w:val="00DB0D27"/>
    <w:rsid w:val="00DB0E3F"/>
    <w:rsid w:val="00DB17A4"/>
    <w:rsid w:val="00DB2251"/>
    <w:rsid w:val="00DB24DD"/>
    <w:rsid w:val="00DB2DA6"/>
    <w:rsid w:val="00DB3BEF"/>
    <w:rsid w:val="00DB3D57"/>
    <w:rsid w:val="00DB3DB8"/>
    <w:rsid w:val="00DB44B7"/>
    <w:rsid w:val="00DB4813"/>
    <w:rsid w:val="00DB4A32"/>
    <w:rsid w:val="00DB50E7"/>
    <w:rsid w:val="00DB61F7"/>
    <w:rsid w:val="00DB757B"/>
    <w:rsid w:val="00DB78DD"/>
    <w:rsid w:val="00DC009B"/>
    <w:rsid w:val="00DC0637"/>
    <w:rsid w:val="00DC153B"/>
    <w:rsid w:val="00DC168C"/>
    <w:rsid w:val="00DC16BD"/>
    <w:rsid w:val="00DC27F5"/>
    <w:rsid w:val="00DC28CE"/>
    <w:rsid w:val="00DC2A9B"/>
    <w:rsid w:val="00DC3B2F"/>
    <w:rsid w:val="00DC450E"/>
    <w:rsid w:val="00DC51F2"/>
    <w:rsid w:val="00DC619E"/>
    <w:rsid w:val="00DC624B"/>
    <w:rsid w:val="00DC63EF"/>
    <w:rsid w:val="00DC6CA0"/>
    <w:rsid w:val="00DC6D64"/>
    <w:rsid w:val="00DC7237"/>
    <w:rsid w:val="00DC73DE"/>
    <w:rsid w:val="00DC7CBC"/>
    <w:rsid w:val="00DC7FF8"/>
    <w:rsid w:val="00DD06C5"/>
    <w:rsid w:val="00DD0AA8"/>
    <w:rsid w:val="00DD0DDF"/>
    <w:rsid w:val="00DD1F96"/>
    <w:rsid w:val="00DD2599"/>
    <w:rsid w:val="00DD2615"/>
    <w:rsid w:val="00DD2DB7"/>
    <w:rsid w:val="00DD2F78"/>
    <w:rsid w:val="00DD4B2B"/>
    <w:rsid w:val="00DD4ED8"/>
    <w:rsid w:val="00DD4F7C"/>
    <w:rsid w:val="00DD5265"/>
    <w:rsid w:val="00DD5330"/>
    <w:rsid w:val="00DD7A5C"/>
    <w:rsid w:val="00DD7AA7"/>
    <w:rsid w:val="00DE026E"/>
    <w:rsid w:val="00DE0694"/>
    <w:rsid w:val="00DE0F04"/>
    <w:rsid w:val="00DE147A"/>
    <w:rsid w:val="00DE19DB"/>
    <w:rsid w:val="00DE1A86"/>
    <w:rsid w:val="00DE1AB5"/>
    <w:rsid w:val="00DE2048"/>
    <w:rsid w:val="00DE3B22"/>
    <w:rsid w:val="00DE3D07"/>
    <w:rsid w:val="00DE47DD"/>
    <w:rsid w:val="00DE532C"/>
    <w:rsid w:val="00DE5C73"/>
    <w:rsid w:val="00DE5EA6"/>
    <w:rsid w:val="00DE6D88"/>
    <w:rsid w:val="00DF0E78"/>
    <w:rsid w:val="00DF1168"/>
    <w:rsid w:val="00DF12BE"/>
    <w:rsid w:val="00DF1406"/>
    <w:rsid w:val="00DF237A"/>
    <w:rsid w:val="00DF2C9A"/>
    <w:rsid w:val="00DF31F0"/>
    <w:rsid w:val="00DF5787"/>
    <w:rsid w:val="00DF677A"/>
    <w:rsid w:val="00DF705E"/>
    <w:rsid w:val="00DF7129"/>
    <w:rsid w:val="00DF772E"/>
    <w:rsid w:val="00DF7AB8"/>
    <w:rsid w:val="00E00306"/>
    <w:rsid w:val="00E005B0"/>
    <w:rsid w:val="00E00B9B"/>
    <w:rsid w:val="00E01E57"/>
    <w:rsid w:val="00E022DF"/>
    <w:rsid w:val="00E02397"/>
    <w:rsid w:val="00E0344F"/>
    <w:rsid w:val="00E0383F"/>
    <w:rsid w:val="00E043A7"/>
    <w:rsid w:val="00E04447"/>
    <w:rsid w:val="00E0493D"/>
    <w:rsid w:val="00E05EA8"/>
    <w:rsid w:val="00E0606B"/>
    <w:rsid w:val="00E060D6"/>
    <w:rsid w:val="00E063E8"/>
    <w:rsid w:val="00E0699C"/>
    <w:rsid w:val="00E06A94"/>
    <w:rsid w:val="00E07750"/>
    <w:rsid w:val="00E077CD"/>
    <w:rsid w:val="00E077E2"/>
    <w:rsid w:val="00E07EEF"/>
    <w:rsid w:val="00E10BD1"/>
    <w:rsid w:val="00E1167D"/>
    <w:rsid w:val="00E117A5"/>
    <w:rsid w:val="00E12A03"/>
    <w:rsid w:val="00E132CA"/>
    <w:rsid w:val="00E144D4"/>
    <w:rsid w:val="00E16E2E"/>
    <w:rsid w:val="00E179E5"/>
    <w:rsid w:val="00E17B57"/>
    <w:rsid w:val="00E17D79"/>
    <w:rsid w:val="00E201AA"/>
    <w:rsid w:val="00E20999"/>
    <w:rsid w:val="00E20CC1"/>
    <w:rsid w:val="00E20D6B"/>
    <w:rsid w:val="00E20F0B"/>
    <w:rsid w:val="00E21A43"/>
    <w:rsid w:val="00E21C35"/>
    <w:rsid w:val="00E2280C"/>
    <w:rsid w:val="00E232EE"/>
    <w:rsid w:val="00E24B48"/>
    <w:rsid w:val="00E253F1"/>
    <w:rsid w:val="00E26AA0"/>
    <w:rsid w:val="00E26C5B"/>
    <w:rsid w:val="00E27471"/>
    <w:rsid w:val="00E27779"/>
    <w:rsid w:val="00E3009E"/>
    <w:rsid w:val="00E30249"/>
    <w:rsid w:val="00E30D7B"/>
    <w:rsid w:val="00E3115A"/>
    <w:rsid w:val="00E31D8E"/>
    <w:rsid w:val="00E33313"/>
    <w:rsid w:val="00E333A8"/>
    <w:rsid w:val="00E338D7"/>
    <w:rsid w:val="00E341C8"/>
    <w:rsid w:val="00E34D9A"/>
    <w:rsid w:val="00E35424"/>
    <w:rsid w:val="00E3566B"/>
    <w:rsid w:val="00E35A78"/>
    <w:rsid w:val="00E360AA"/>
    <w:rsid w:val="00E36520"/>
    <w:rsid w:val="00E3717A"/>
    <w:rsid w:val="00E3788E"/>
    <w:rsid w:val="00E4033C"/>
    <w:rsid w:val="00E404F3"/>
    <w:rsid w:val="00E40F35"/>
    <w:rsid w:val="00E41183"/>
    <w:rsid w:val="00E4161A"/>
    <w:rsid w:val="00E4181A"/>
    <w:rsid w:val="00E426B0"/>
    <w:rsid w:val="00E42720"/>
    <w:rsid w:val="00E42AA6"/>
    <w:rsid w:val="00E42D1C"/>
    <w:rsid w:val="00E42DD8"/>
    <w:rsid w:val="00E431CA"/>
    <w:rsid w:val="00E433C2"/>
    <w:rsid w:val="00E438C3"/>
    <w:rsid w:val="00E43950"/>
    <w:rsid w:val="00E43A03"/>
    <w:rsid w:val="00E4475A"/>
    <w:rsid w:val="00E447CE"/>
    <w:rsid w:val="00E45C09"/>
    <w:rsid w:val="00E45C8B"/>
    <w:rsid w:val="00E46245"/>
    <w:rsid w:val="00E46285"/>
    <w:rsid w:val="00E46A0B"/>
    <w:rsid w:val="00E50E39"/>
    <w:rsid w:val="00E51083"/>
    <w:rsid w:val="00E5156B"/>
    <w:rsid w:val="00E515CF"/>
    <w:rsid w:val="00E515E7"/>
    <w:rsid w:val="00E51B1E"/>
    <w:rsid w:val="00E52D07"/>
    <w:rsid w:val="00E52EE9"/>
    <w:rsid w:val="00E5351D"/>
    <w:rsid w:val="00E553CD"/>
    <w:rsid w:val="00E55FDE"/>
    <w:rsid w:val="00E56045"/>
    <w:rsid w:val="00E56779"/>
    <w:rsid w:val="00E60FF8"/>
    <w:rsid w:val="00E6192C"/>
    <w:rsid w:val="00E61A60"/>
    <w:rsid w:val="00E62C52"/>
    <w:rsid w:val="00E632CB"/>
    <w:rsid w:val="00E63DE8"/>
    <w:rsid w:val="00E65798"/>
    <w:rsid w:val="00E6580C"/>
    <w:rsid w:val="00E65DA2"/>
    <w:rsid w:val="00E65EB9"/>
    <w:rsid w:val="00E666A3"/>
    <w:rsid w:val="00E669BE"/>
    <w:rsid w:val="00E67535"/>
    <w:rsid w:val="00E679BB"/>
    <w:rsid w:val="00E67DA8"/>
    <w:rsid w:val="00E702D2"/>
    <w:rsid w:val="00E70D85"/>
    <w:rsid w:val="00E713EB"/>
    <w:rsid w:val="00E71CF5"/>
    <w:rsid w:val="00E71EDA"/>
    <w:rsid w:val="00E7229F"/>
    <w:rsid w:val="00E72582"/>
    <w:rsid w:val="00E72B50"/>
    <w:rsid w:val="00E7316E"/>
    <w:rsid w:val="00E73174"/>
    <w:rsid w:val="00E73252"/>
    <w:rsid w:val="00E73B58"/>
    <w:rsid w:val="00E73DE7"/>
    <w:rsid w:val="00E75097"/>
    <w:rsid w:val="00E75EAF"/>
    <w:rsid w:val="00E75F61"/>
    <w:rsid w:val="00E76A76"/>
    <w:rsid w:val="00E77BD6"/>
    <w:rsid w:val="00E77D58"/>
    <w:rsid w:val="00E80145"/>
    <w:rsid w:val="00E807CA"/>
    <w:rsid w:val="00E8096D"/>
    <w:rsid w:val="00E80B1A"/>
    <w:rsid w:val="00E80FD7"/>
    <w:rsid w:val="00E81BDA"/>
    <w:rsid w:val="00E823DA"/>
    <w:rsid w:val="00E8294E"/>
    <w:rsid w:val="00E829F5"/>
    <w:rsid w:val="00E82F10"/>
    <w:rsid w:val="00E8346D"/>
    <w:rsid w:val="00E83BD3"/>
    <w:rsid w:val="00E84A2D"/>
    <w:rsid w:val="00E85192"/>
    <w:rsid w:val="00E85617"/>
    <w:rsid w:val="00E856A9"/>
    <w:rsid w:val="00E85888"/>
    <w:rsid w:val="00E8602F"/>
    <w:rsid w:val="00E86252"/>
    <w:rsid w:val="00E87057"/>
    <w:rsid w:val="00E870D2"/>
    <w:rsid w:val="00E8799D"/>
    <w:rsid w:val="00E87C15"/>
    <w:rsid w:val="00E9030C"/>
    <w:rsid w:val="00E905B2"/>
    <w:rsid w:val="00E90C7B"/>
    <w:rsid w:val="00E9112F"/>
    <w:rsid w:val="00E91509"/>
    <w:rsid w:val="00E91D5E"/>
    <w:rsid w:val="00E91D79"/>
    <w:rsid w:val="00E91E61"/>
    <w:rsid w:val="00E922E6"/>
    <w:rsid w:val="00E9238D"/>
    <w:rsid w:val="00E92645"/>
    <w:rsid w:val="00E929DF"/>
    <w:rsid w:val="00E92A70"/>
    <w:rsid w:val="00E93BA9"/>
    <w:rsid w:val="00E94C3F"/>
    <w:rsid w:val="00E9563E"/>
    <w:rsid w:val="00E9570E"/>
    <w:rsid w:val="00E957EE"/>
    <w:rsid w:val="00E962E6"/>
    <w:rsid w:val="00E96B9E"/>
    <w:rsid w:val="00E96CDD"/>
    <w:rsid w:val="00E975F7"/>
    <w:rsid w:val="00E97EFA"/>
    <w:rsid w:val="00EA055E"/>
    <w:rsid w:val="00EA0799"/>
    <w:rsid w:val="00EA08A4"/>
    <w:rsid w:val="00EA0D6E"/>
    <w:rsid w:val="00EA14CE"/>
    <w:rsid w:val="00EA19C2"/>
    <w:rsid w:val="00EA1B31"/>
    <w:rsid w:val="00EA2235"/>
    <w:rsid w:val="00EA24D3"/>
    <w:rsid w:val="00EA257E"/>
    <w:rsid w:val="00EA3038"/>
    <w:rsid w:val="00EA303B"/>
    <w:rsid w:val="00EA3EB0"/>
    <w:rsid w:val="00EA4A94"/>
    <w:rsid w:val="00EA4E07"/>
    <w:rsid w:val="00EA586A"/>
    <w:rsid w:val="00EA5CCA"/>
    <w:rsid w:val="00EA60B6"/>
    <w:rsid w:val="00EB0515"/>
    <w:rsid w:val="00EB13A2"/>
    <w:rsid w:val="00EB1942"/>
    <w:rsid w:val="00EB2821"/>
    <w:rsid w:val="00EB2EEE"/>
    <w:rsid w:val="00EB3016"/>
    <w:rsid w:val="00EB386C"/>
    <w:rsid w:val="00EB4375"/>
    <w:rsid w:val="00EB482D"/>
    <w:rsid w:val="00EB4E62"/>
    <w:rsid w:val="00EB51D3"/>
    <w:rsid w:val="00EB5200"/>
    <w:rsid w:val="00EB588E"/>
    <w:rsid w:val="00EB707C"/>
    <w:rsid w:val="00EB79DC"/>
    <w:rsid w:val="00EB7BB4"/>
    <w:rsid w:val="00EC0E9E"/>
    <w:rsid w:val="00EC1485"/>
    <w:rsid w:val="00EC1B68"/>
    <w:rsid w:val="00EC1B98"/>
    <w:rsid w:val="00EC1C02"/>
    <w:rsid w:val="00EC2038"/>
    <w:rsid w:val="00EC2088"/>
    <w:rsid w:val="00EC25CB"/>
    <w:rsid w:val="00EC2A33"/>
    <w:rsid w:val="00EC2A8E"/>
    <w:rsid w:val="00EC3049"/>
    <w:rsid w:val="00EC30C5"/>
    <w:rsid w:val="00EC3737"/>
    <w:rsid w:val="00EC3940"/>
    <w:rsid w:val="00EC3EDF"/>
    <w:rsid w:val="00EC4215"/>
    <w:rsid w:val="00EC45B4"/>
    <w:rsid w:val="00EC5B52"/>
    <w:rsid w:val="00EC6419"/>
    <w:rsid w:val="00EC6604"/>
    <w:rsid w:val="00EC68FE"/>
    <w:rsid w:val="00EC712D"/>
    <w:rsid w:val="00EC7F19"/>
    <w:rsid w:val="00ED0220"/>
    <w:rsid w:val="00ED02F8"/>
    <w:rsid w:val="00ED04A2"/>
    <w:rsid w:val="00ED14E0"/>
    <w:rsid w:val="00ED2BC6"/>
    <w:rsid w:val="00ED2CBE"/>
    <w:rsid w:val="00ED2FA9"/>
    <w:rsid w:val="00ED34FB"/>
    <w:rsid w:val="00ED35BB"/>
    <w:rsid w:val="00ED360A"/>
    <w:rsid w:val="00ED372D"/>
    <w:rsid w:val="00ED3CEC"/>
    <w:rsid w:val="00ED3E12"/>
    <w:rsid w:val="00ED40E7"/>
    <w:rsid w:val="00ED45F6"/>
    <w:rsid w:val="00ED5869"/>
    <w:rsid w:val="00ED5A26"/>
    <w:rsid w:val="00ED60CA"/>
    <w:rsid w:val="00ED6205"/>
    <w:rsid w:val="00ED679E"/>
    <w:rsid w:val="00ED6DF5"/>
    <w:rsid w:val="00ED6E55"/>
    <w:rsid w:val="00ED6F14"/>
    <w:rsid w:val="00ED7D53"/>
    <w:rsid w:val="00EE0153"/>
    <w:rsid w:val="00EE04C7"/>
    <w:rsid w:val="00EE16A5"/>
    <w:rsid w:val="00EE19DA"/>
    <w:rsid w:val="00EE1D04"/>
    <w:rsid w:val="00EE1DF4"/>
    <w:rsid w:val="00EE2519"/>
    <w:rsid w:val="00EE2696"/>
    <w:rsid w:val="00EE2B36"/>
    <w:rsid w:val="00EE3C74"/>
    <w:rsid w:val="00EE4834"/>
    <w:rsid w:val="00EE4E40"/>
    <w:rsid w:val="00EE5C55"/>
    <w:rsid w:val="00EE607A"/>
    <w:rsid w:val="00EE60DF"/>
    <w:rsid w:val="00EE619A"/>
    <w:rsid w:val="00EE6560"/>
    <w:rsid w:val="00EE779B"/>
    <w:rsid w:val="00EE7885"/>
    <w:rsid w:val="00EE7CAF"/>
    <w:rsid w:val="00EF0254"/>
    <w:rsid w:val="00EF0387"/>
    <w:rsid w:val="00EF05C7"/>
    <w:rsid w:val="00EF06B3"/>
    <w:rsid w:val="00EF07BB"/>
    <w:rsid w:val="00EF08F3"/>
    <w:rsid w:val="00EF0C9A"/>
    <w:rsid w:val="00EF1656"/>
    <w:rsid w:val="00EF1C72"/>
    <w:rsid w:val="00EF2654"/>
    <w:rsid w:val="00EF489D"/>
    <w:rsid w:val="00EF4976"/>
    <w:rsid w:val="00EF4DEF"/>
    <w:rsid w:val="00EF6404"/>
    <w:rsid w:val="00EF78F2"/>
    <w:rsid w:val="00EF7AC5"/>
    <w:rsid w:val="00EF7FA3"/>
    <w:rsid w:val="00F000A9"/>
    <w:rsid w:val="00F0034B"/>
    <w:rsid w:val="00F0094E"/>
    <w:rsid w:val="00F00C06"/>
    <w:rsid w:val="00F00E87"/>
    <w:rsid w:val="00F011D5"/>
    <w:rsid w:val="00F01609"/>
    <w:rsid w:val="00F016E3"/>
    <w:rsid w:val="00F016FD"/>
    <w:rsid w:val="00F01977"/>
    <w:rsid w:val="00F02806"/>
    <w:rsid w:val="00F03006"/>
    <w:rsid w:val="00F03455"/>
    <w:rsid w:val="00F040F2"/>
    <w:rsid w:val="00F04871"/>
    <w:rsid w:val="00F048A9"/>
    <w:rsid w:val="00F04CA5"/>
    <w:rsid w:val="00F04D24"/>
    <w:rsid w:val="00F05150"/>
    <w:rsid w:val="00F052B0"/>
    <w:rsid w:val="00F05F4A"/>
    <w:rsid w:val="00F0663D"/>
    <w:rsid w:val="00F069F8"/>
    <w:rsid w:val="00F06F43"/>
    <w:rsid w:val="00F102EF"/>
    <w:rsid w:val="00F10697"/>
    <w:rsid w:val="00F106A3"/>
    <w:rsid w:val="00F11B01"/>
    <w:rsid w:val="00F11E28"/>
    <w:rsid w:val="00F12CB6"/>
    <w:rsid w:val="00F1368A"/>
    <w:rsid w:val="00F13705"/>
    <w:rsid w:val="00F1386E"/>
    <w:rsid w:val="00F13E43"/>
    <w:rsid w:val="00F13F2B"/>
    <w:rsid w:val="00F14061"/>
    <w:rsid w:val="00F151B9"/>
    <w:rsid w:val="00F1562B"/>
    <w:rsid w:val="00F158ED"/>
    <w:rsid w:val="00F16929"/>
    <w:rsid w:val="00F16F04"/>
    <w:rsid w:val="00F17019"/>
    <w:rsid w:val="00F1765B"/>
    <w:rsid w:val="00F2081C"/>
    <w:rsid w:val="00F20A87"/>
    <w:rsid w:val="00F20B97"/>
    <w:rsid w:val="00F2147C"/>
    <w:rsid w:val="00F217C1"/>
    <w:rsid w:val="00F21FC8"/>
    <w:rsid w:val="00F22987"/>
    <w:rsid w:val="00F22B0A"/>
    <w:rsid w:val="00F23F47"/>
    <w:rsid w:val="00F24B53"/>
    <w:rsid w:val="00F24F04"/>
    <w:rsid w:val="00F256C9"/>
    <w:rsid w:val="00F25753"/>
    <w:rsid w:val="00F25A5A"/>
    <w:rsid w:val="00F261B9"/>
    <w:rsid w:val="00F2683E"/>
    <w:rsid w:val="00F27654"/>
    <w:rsid w:val="00F27929"/>
    <w:rsid w:val="00F304E2"/>
    <w:rsid w:val="00F30E02"/>
    <w:rsid w:val="00F30EAC"/>
    <w:rsid w:val="00F31479"/>
    <w:rsid w:val="00F31D27"/>
    <w:rsid w:val="00F32547"/>
    <w:rsid w:val="00F326CC"/>
    <w:rsid w:val="00F3279D"/>
    <w:rsid w:val="00F3295F"/>
    <w:rsid w:val="00F33625"/>
    <w:rsid w:val="00F34214"/>
    <w:rsid w:val="00F34304"/>
    <w:rsid w:val="00F3618B"/>
    <w:rsid w:val="00F361FC"/>
    <w:rsid w:val="00F36DB7"/>
    <w:rsid w:val="00F36F57"/>
    <w:rsid w:val="00F405D0"/>
    <w:rsid w:val="00F41047"/>
    <w:rsid w:val="00F418D8"/>
    <w:rsid w:val="00F4217E"/>
    <w:rsid w:val="00F424FF"/>
    <w:rsid w:val="00F436B8"/>
    <w:rsid w:val="00F43B0B"/>
    <w:rsid w:val="00F43D4D"/>
    <w:rsid w:val="00F44957"/>
    <w:rsid w:val="00F44C75"/>
    <w:rsid w:val="00F44DCF"/>
    <w:rsid w:val="00F45666"/>
    <w:rsid w:val="00F471F9"/>
    <w:rsid w:val="00F4747B"/>
    <w:rsid w:val="00F47BA2"/>
    <w:rsid w:val="00F513E2"/>
    <w:rsid w:val="00F51A0D"/>
    <w:rsid w:val="00F529CF"/>
    <w:rsid w:val="00F52B1A"/>
    <w:rsid w:val="00F52C4B"/>
    <w:rsid w:val="00F53299"/>
    <w:rsid w:val="00F53761"/>
    <w:rsid w:val="00F54287"/>
    <w:rsid w:val="00F5440F"/>
    <w:rsid w:val="00F54D4B"/>
    <w:rsid w:val="00F55739"/>
    <w:rsid w:val="00F55F4E"/>
    <w:rsid w:val="00F56072"/>
    <w:rsid w:val="00F562AC"/>
    <w:rsid w:val="00F565BC"/>
    <w:rsid w:val="00F568E0"/>
    <w:rsid w:val="00F56D83"/>
    <w:rsid w:val="00F56F05"/>
    <w:rsid w:val="00F5709A"/>
    <w:rsid w:val="00F57D65"/>
    <w:rsid w:val="00F601C7"/>
    <w:rsid w:val="00F6028D"/>
    <w:rsid w:val="00F60CA4"/>
    <w:rsid w:val="00F60E1C"/>
    <w:rsid w:val="00F60F68"/>
    <w:rsid w:val="00F61D98"/>
    <w:rsid w:val="00F6241D"/>
    <w:rsid w:val="00F62921"/>
    <w:rsid w:val="00F629A8"/>
    <w:rsid w:val="00F62E47"/>
    <w:rsid w:val="00F632D6"/>
    <w:rsid w:val="00F63F91"/>
    <w:rsid w:val="00F651C3"/>
    <w:rsid w:val="00F665BC"/>
    <w:rsid w:val="00F669B2"/>
    <w:rsid w:val="00F70B8C"/>
    <w:rsid w:val="00F70D7D"/>
    <w:rsid w:val="00F710A6"/>
    <w:rsid w:val="00F7165F"/>
    <w:rsid w:val="00F71F08"/>
    <w:rsid w:val="00F72846"/>
    <w:rsid w:val="00F731AF"/>
    <w:rsid w:val="00F73D95"/>
    <w:rsid w:val="00F7442B"/>
    <w:rsid w:val="00F745FB"/>
    <w:rsid w:val="00F74B5D"/>
    <w:rsid w:val="00F74E98"/>
    <w:rsid w:val="00F753E0"/>
    <w:rsid w:val="00F75A2D"/>
    <w:rsid w:val="00F761A2"/>
    <w:rsid w:val="00F76581"/>
    <w:rsid w:val="00F765B9"/>
    <w:rsid w:val="00F7701F"/>
    <w:rsid w:val="00F77769"/>
    <w:rsid w:val="00F7796B"/>
    <w:rsid w:val="00F77981"/>
    <w:rsid w:val="00F77E6A"/>
    <w:rsid w:val="00F800C3"/>
    <w:rsid w:val="00F802CE"/>
    <w:rsid w:val="00F81B65"/>
    <w:rsid w:val="00F81DCB"/>
    <w:rsid w:val="00F81E35"/>
    <w:rsid w:val="00F822BA"/>
    <w:rsid w:val="00F824D0"/>
    <w:rsid w:val="00F82693"/>
    <w:rsid w:val="00F82E12"/>
    <w:rsid w:val="00F83006"/>
    <w:rsid w:val="00F839EC"/>
    <w:rsid w:val="00F83BB9"/>
    <w:rsid w:val="00F84210"/>
    <w:rsid w:val="00F84F79"/>
    <w:rsid w:val="00F850D6"/>
    <w:rsid w:val="00F854F4"/>
    <w:rsid w:val="00F8564A"/>
    <w:rsid w:val="00F85F45"/>
    <w:rsid w:val="00F86814"/>
    <w:rsid w:val="00F86F2A"/>
    <w:rsid w:val="00F87AD1"/>
    <w:rsid w:val="00F90DAD"/>
    <w:rsid w:val="00F91715"/>
    <w:rsid w:val="00F91AE6"/>
    <w:rsid w:val="00F91C90"/>
    <w:rsid w:val="00F91E11"/>
    <w:rsid w:val="00F9236D"/>
    <w:rsid w:val="00F92890"/>
    <w:rsid w:val="00F93079"/>
    <w:rsid w:val="00F93536"/>
    <w:rsid w:val="00F937D8"/>
    <w:rsid w:val="00F9394C"/>
    <w:rsid w:val="00F93B60"/>
    <w:rsid w:val="00F93B88"/>
    <w:rsid w:val="00F93D0F"/>
    <w:rsid w:val="00F953C6"/>
    <w:rsid w:val="00F9542C"/>
    <w:rsid w:val="00F95510"/>
    <w:rsid w:val="00F95BE4"/>
    <w:rsid w:val="00F96829"/>
    <w:rsid w:val="00F96BD1"/>
    <w:rsid w:val="00F975D8"/>
    <w:rsid w:val="00F97ADF"/>
    <w:rsid w:val="00FA0134"/>
    <w:rsid w:val="00FA0E9F"/>
    <w:rsid w:val="00FA17B6"/>
    <w:rsid w:val="00FA2DCC"/>
    <w:rsid w:val="00FA2E8D"/>
    <w:rsid w:val="00FA3A81"/>
    <w:rsid w:val="00FA3F0B"/>
    <w:rsid w:val="00FA43A7"/>
    <w:rsid w:val="00FA4400"/>
    <w:rsid w:val="00FA4685"/>
    <w:rsid w:val="00FA4ADE"/>
    <w:rsid w:val="00FA4D41"/>
    <w:rsid w:val="00FA4E46"/>
    <w:rsid w:val="00FA61DF"/>
    <w:rsid w:val="00FA6559"/>
    <w:rsid w:val="00FA68A3"/>
    <w:rsid w:val="00FB09D9"/>
    <w:rsid w:val="00FB0A5E"/>
    <w:rsid w:val="00FB1538"/>
    <w:rsid w:val="00FB15DE"/>
    <w:rsid w:val="00FB17C2"/>
    <w:rsid w:val="00FB19D2"/>
    <w:rsid w:val="00FB1DBA"/>
    <w:rsid w:val="00FB1F5F"/>
    <w:rsid w:val="00FB21AA"/>
    <w:rsid w:val="00FB26BB"/>
    <w:rsid w:val="00FB3295"/>
    <w:rsid w:val="00FB333C"/>
    <w:rsid w:val="00FB3852"/>
    <w:rsid w:val="00FB3F0F"/>
    <w:rsid w:val="00FB4639"/>
    <w:rsid w:val="00FB4781"/>
    <w:rsid w:val="00FB49D1"/>
    <w:rsid w:val="00FB5E94"/>
    <w:rsid w:val="00FB609A"/>
    <w:rsid w:val="00FB612D"/>
    <w:rsid w:val="00FB65DA"/>
    <w:rsid w:val="00FB7180"/>
    <w:rsid w:val="00FB7197"/>
    <w:rsid w:val="00FC0BD4"/>
    <w:rsid w:val="00FC1732"/>
    <w:rsid w:val="00FC1890"/>
    <w:rsid w:val="00FC214C"/>
    <w:rsid w:val="00FC22B2"/>
    <w:rsid w:val="00FC2701"/>
    <w:rsid w:val="00FC2DF9"/>
    <w:rsid w:val="00FC41FD"/>
    <w:rsid w:val="00FC4865"/>
    <w:rsid w:val="00FC4DC5"/>
    <w:rsid w:val="00FC7424"/>
    <w:rsid w:val="00FC7D43"/>
    <w:rsid w:val="00FC7DEC"/>
    <w:rsid w:val="00FD0711"/>
    <w:rsid w:val="00FD08A1"/>
    <w:rsid w:val="00FD0904"/>
    <w:rsid w:val="00FD0A35"/>
    <w:rsid w:val="00FD10EC"/>
    <w:rsid w:val="00FD14A8"/>
    <w:rsid w:val="00FD16F9"/>
    <w:rsid w:val="00FD323F"/>
    <w:rsid w:val="00FD41DB"/>
    <w:rsid w:val="00FD48D7"/>
    <w:rsid w:val="00FD491F"/>
    <w:rsid w:val="00FD49E8"/>
    <w:rsid w:val="00FD4ABB"/>
    <w:rsid w:val="00FD57E8"/>
    <w:rsid w:val="00FD5A09"/>
    <w:rsid w:val="00FD5DCE"/>
    <w:rsid w:val="00FD6002"/>
    <w:rsid w:val="00FD6965"/>
    <w:rsid w:val="00FD6C32"/>
    <w:rsid w:val="00FD6DEE"/>
    <w:rsid w:val="00FD709D"/>
    <w:rsid w:val="00FD71A8"/>
    <w:rsid w:val="00FD7306"/>
    <w:rsid w:val="00FD76F0"/>
    <w:rsid w:val="00FE03BC"/>
    <w:rsid w:val="00FE0F73"/>
    <w:rsid w:val="00FE1B15"/>
    <w:rsid w:val="00FE1D9F"/>
    <w:rsid w:val="00FE1E11"/>
    <w:rsid w:val="00FE22EE"/>
    <w:rsid w:val="00FE334F"/>
    <w:rsid w:val="00FE38C4"/>
    <w:rsid w:val="00FE39E4"/>
    <w:rsid w:val="00FE4114"/>
    <w:rsid w:val="00FE44E9"/>
    <w:rsid w:val="00FE45ED"/>
    <w:rsid w:val="00FE57E6"/>
    <w:rsid w:val="00FE5D71"/>
    <w:rsid w:val="00FE603C"/>
    <w:rsid w:val="00FE60D0"/>
    <w:rsid w:val="00FE6248"/>
    <w:rsid w:val="00FE6992"/>
    <w:rsid w:val="00FE76AB"/>
    <w:rsid w:val="00FE7DA5"/>
    <w:rsid w:val="00FF11D1"/>
    <w:rsid w:val="00FF1804"/>
    <w:rsid w:val="00FF1C78"/>
    <w:rsid w:val="00FF222F"/>
    <w:rsid w:val="00FF245E"/>
    <w:rsid w:val="00FF2615"/>
    <w:rsid w:val="00FF28A0"/>
    <w:rsid w:val="00FF3419"/>
    <w:rsid w:val="00FF360B"/>
    <w:rsid w:val="00FF3F17"/>
    <w:rsid w:val="00FF4199"/>
    <w:rsid w:val="00FF441B"/>
    <w:rsid w:val="00FF553F"/>
    <w:rsid w:val="00FF5AD7"/>
    <w:rsid w:val="00FF5E59"/>
    <w:rsid w:val="00FF6475"/>
    <w:rsid w:val="00FF67EE"/>
    <w:rsid w:val="00FF6D7E"/>
    <w:rsid w:val="00FF770C"/>
    <w:rsid w:val="00FF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98719"/>
  <w15:docId w15:val="{1F42B912-6066-4CBE-A8E7-DE52B042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1E"/>
    <w:rPr>
      <w:rFonts w:ascii="Times New Roman" w:eastAsia="Times New Roman" w:hAnsi="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30249"/>
    <w:pPr>
      <w:jc w:val="both"/>
    </w:pPr>
    <w:rPr>
      <w:rFonts w:ascii="Arial" w:hAnsi="Arial"/>
    </w:rPr>
  </w:style>
  <w:style w:type="character" w:customStyle="1" w:styleId="TextoindependienteCar">
    <w:name w:val="Texto independiente Car"/>
    <w:link w:val="Textoindependiente"/>
    <w:rsid w:val="00E30249"/>
    <w:rPr>
      <w:rFonts w:ascii="Arial" w:eastAsia="Times New Roman" w:hAnsi="Arial" w:cs="Times New Roman"/>
      <w:sz w:val="24"/>
      <w:szCs w:val="24"/>
      <w:lang w:val="es-ES" w:eastAsia="es-ES"/>
    </w:rPr>
  </w:style>
  <w:style w:type="paragraph" w:styleId="Encabezado">
    <w:name w:val="header"/>
    <w:basedOn w:val="Normal"/>
    <w:link w:val="EncabezadoCar"/>
    <w:rsid w:val="00E30249"/>
    <w:pPr>
      <w:tabs>
        <w:tab w:val="center" w:pos="4252"/>
        <w:tab w:val="right" w:pos="8504"/>
      </w:tabs>
    </w:pPr>
  </w:style>
  <w:style w:type="character" w:customStyle="1" w:styleId="EncabezadoCar">
    <w:name w:val="Encabezado Car"/>
    <w:link w:val="Encabezado"/>
    <w:rsid w:val="00E3024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30249"/>
    <w:pPr>
      <w:tabs>
        <w:tab w:val="center" w:pos="4252"/>
        <w:tab w:val="right" w:pos="8504"/>
      </w:tabs>
    </w:pPr>
  </w:style>
  <w:style w:type="character" w:customStyle="1" w:styleId="PiedepginaCar">
    <w:name w:val="Pie de página Car"/>
    <w:link w:val="Piedepgina"/>
    <w:uiPriority w:val="99"/>
    <w:rsid w:val="00E3024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30249"/>
  </w:style>
  <w:style w:type="paragraph" w:styleId="Prrafodelista">
    <w:name w:val="List Paragraph"/>
    <w:basedOn w:val="Normal"/>
    <w:uiPriority w:val="34"/>
    <w:qFormat/>
    <w:rsid w:val="00E30249"/>
    <w:pPr>
      <w:ind w:left="720"/>
      <w:contextualSpacing/>
    </w:pPr>
  </w:style>
  <w:style w:type="paragraph" w:customStyle="1" w:styleId="Default">
    <w:name w:val="Default"/>
    <w:rsid w:val="00B06746"/>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06236F"/>
    <w:rPr>
      <w:rFonts w:ascii="Tahoma" w:hAnsi="Tahoma" w:cs="Tahoma"/>
      <w:sz w:val="16"/>
      <w:szCs w:val="16"/>
    </w:rPr>
  </w:style>
  <w:style w:type="character" w:customStyle="1" w:styleId="TextodegloboCar">
    <w:name w:val="Texto de globo Car"/>
    <w:link w:val="Textodeglobo"/>
    <w:uiPriority w:val="99"/>
    <w:semiHidden/>
    <w:rsid w:val="0006236F"/>
    <w:rPr>
      <w:rFonts w:ascii="Tahoma" w:eastAsia="Times New Roman" w:hAnsi="Tahoma" w:cs="Tahoma"/>
      <w:sz w:val="16"/>
      <w:szCs w:val="16"/>
      <w:lang w:val="es-ES" w:eastAsia="es-ES"/>
    </w:rPr>
  </w:style>
  <w:style w:type="character" w:styleId="Textoennegrita">
    <w:name w:val="Strong"/>
    <w:uiPriority w:val="22"/>
    <w:qFormat/>
    <w:rsid w:val="005D7CC9"/>
    <w:rPr>
      <w:b/>
      <w:bCs/>
    </w:rPr>
  </w:style>
  <w:style w:type="paragraph" w:styleId="NormalWeb">
    <w:name w:val="Normal (Web)"/>
    <w:basedOn w:val="Normal"/>
    <w:uiPriority w:val="99"/>
    <w:unhideWhenUsed/>
    <w:rsid w:val="00F34304"/>
    <w:pPr>
      <w:spacing w:before="100" w:beforeAutospacing="1" w:after="100" w:afterAutospacing="1"/>
    </w:pPr>
    <w:rPr>
      <w:lang w:eastAsia="es-MX"/>
    </w:rPr>
  </w:style>
  <w:style w:type="paragraph" w:customStyle="1" w:styleId="ecxmsonormal">
    <w:name w:val="ecxmsonormal"/>
    <w:basedOn w:val="Normal"/>
    <w:rsid w:val="00C642C8"/>
    <w:pPr>
      <w:spacing w:after="324"/>
    </w:pPr>
    <w:rPr>
      <w:lang w:eastAsia="es-MX"/>
    </w:rPr>
  </w:style>
  <w:style w:type="character" w:styleId="Refdecomentario">
    <w:name w:val="annotation reference"/>
    <w:basedOn w:val="Fuentedeprrafopredeter"/>
    <w:uiPriority w:val="99"/>
    <w:semiHidden/>
    <w:unhideWhenUsed/>
    <w:rsid w:val="00337A87"/>
    <w:rPr>
      <w:sz w:val="16"/>
      <w:szCs w:val="16"/>
    </w:rPr>
  </w:style>
  <w:style w:type="paragraph" w:styleId="Textocomentario">
    <w:name w:val="annotation text"/>
    <w:basedOn w:val="Normal"/>
    <w:link w:val="TextocomentarioCar"/>
    <w:uiPriority w:val="99"/>
    <w:semiHidden/>
    <w:unhideWhenUsed/>
    <w:rsid w:val="00337A87"/>
    <w:rPr>
      <w:sz w:val="20"/>
      <w:szCs w:val="20"/>
    </w:rPr>
  </w:style>
  <w:style w:type="character" w:customStyle="1" w:styleId="TextocomentarioCar">
    <w:name w:val="Texto comentario Car"/>
    <w:basedOn w:val="Fuentedeprrafopredeter"/>
    <w:link w:val="Textocomentario"/>
    <w:uiPriority w:val="99"/>
    <w:semiHidden/>
    <w:rsid w:val="00337A87"/>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337A87"/>
    <w:rPr>
      <w:b/>
      <w:bCs/>
    </w:rPr>
  </w:style>
  <w:style w:type="character" w:customStyle="1" w:styleId="AsuntodelcomentarioCar">
    <w:name w:val="Asunto del comentario Car"/>
    <w:basedOn w:val="TextocomentarioCar"/>
    <w:link w:val="Asuntodelcomentario"/>
    <w:uiPriority w:val="99"/>
    <w:semiHidden/>
    <w:rsid w:val="00337A87"/>
    <w:rPr>
      <w:rFonts w:ascii="Times New Roman" w:eastAsia="Times New Roman" w:hAnsi="Times New Roman"/>
      <w:b/>
      <w:bCs/>
      <w:lang w:eastAsia="es-ES"/>
    </w:rPr>
  </w:style>
  <w:style w:type="table" w:styleId="Tablaconcuadrcula">
    <w:name w:val="Table Grid"/>
    <w:basedOn w:val="Tablanormal"/>
    <w:uiPriority w:val="59"/>
    <w:rsid w:val="0079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63EF"/>
    <w:rPr>
      <w:color w:val="0000FF" w:themeColor="hyperlink"/>
      <w:u w:val="single"/>
    </w:rPr>
  </w:style>
  <w:style w:type="character" w:styleId="Hipervnculovisitado">
    <w:name w:val="FollowedHyperlink"/>
    <w:basedOn w:val="Fuentedeprrafopredeter"/>
    <w:uiPriority w:val="99"/>
    <w:semiHidden/>
    <w:unhideWhenUsed/>
    <w:rsid w:val="00DC63EF"/>
    <w:rPr>
      <w:color w:val="800080" w:themeColor="followedHyperlink"/>
      <w:u w:val="single"/>
    </w:rPr>
  </w:style>
  <w:style w:type="paragraph" w:styleId="Textonotaalfinal">
    <w:name w:val="endnote text"/>
    <w:basedOn w:val="Normal"/>
    <w:link w:val="TextonotaalfinalCar"/>
    <w:uiPriority w:val="99"/>
    <w:semiHidden/>
    <w:unhideWhenUsed/>
    <w:rsid w:val="006B200F"/>
    <w:rPr>
      <w:sz w:val="20"/>
      <w:szCs w:val="20"/>
    </w:rPr>
  </w:style>
  <w:style w:type="character" w:customStyle="1" w:styleId="TextonotaalfinalCar">
    <w:name w:val="Texto nota al final Car"/>
    <w:basedOn w:val="Fuentedeprrafopredeter"/>
    <w:link w:val="Textonotaalfinal"/>
    <w:uiPriority w:val="99"/>
    <w:semiHidden/>
    <w:rsid w:val="006B200F"/>
    <w:rPr>
      <w:rFonts w:ascii="Times New Roman" w:eastAsia="Times New Roman" w:hAnsi="Times New Roman"/>
      <w:lang w:eastAsia="es-ES"/>
    </w:rPr>
  </w:style>
  <w:style w:type="character" w:styleId="Refdenotaalfinal">
    <w:name w:val="endnote reference"/>
    <w:basedOn w:val="Fuentedeprrafopredeter"/>
    <w:uiPriority w:val="99"/>
    <w:semiHidden/>
    <w:unhideWhenUsed/>
    <w:rsid w:val="006B2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109">
      <w:bodyDiv w:val="1"/>
      <w:marLeft w:val="0"/>
      <w:marRight w:val="0"/>
      <w:marTop w:val="0"/>
      <w:marBottom w:val="0"/>
      <w:divBdr>
        <w:top w:val="none" w:sz="0" w:space="0" w:color="auto"/>
        <w:left w:val="none" w:sz="0" w:space="0" w:color="auto"/>
        <w:bottom w:val="none" w:sz="0" w:space="0" w:color="auto"/>
        <w:right w:val="none" w:sz="0" w:space="0" w:color="auto"/>
      </w:divBdr>
      <w:divsChild>
        <w:div w:id="387653991">
          <w:marLeft w:val="360"/>
          <w:marRight w:val="0"/>
          <w:marTop w:val="0"/>
          <w:marBottom w:val="0"/>
          <w:divBdr>
            <w:top w:val="none" w:sz="0" w:space="0" w:color="auto"/>
            <w:left w:val="none" w:sz="0" w:space="0" w:color="auto"/>
            <w:bottom w:val="none" w:sz="0" w:space="0" w:color="auto"/>
            <w:right w:val="none" w:sz="0" w:space="0" w:color="auto"/>
          </w:divBdr>
        </w:div>
        <w:div w:id="679963582">
          <w:marLeft w:val="360"/>
          <w:marRight w:val="0"/>
          <w:marTop w:val="0"/>
          <w:marBottom w:val="0"/>
          <w:divBdr>
            <w:top w:val="none" w:sz="0" w:space="0" w:color="auto"/>
            <w:left w:val="none" w:sz="0" w:space="0" w:color="auto"/>
            <w:bottom w:val="none" w:sz="0" w:space="0" w:color="auto"/>
            <w:right w:val="none" w:sz="0" w:space="0" w:color="auto"/>
          </w:divBdr>
        </w:div>
        <w:div w:id="1630934441">
          <w:marLeft w:val="360"/>
          <w:marRight w:val="0"/>
          <w:marTop w:val="0"/>
          <w:marBottom w:val="0"/>
          <w:divBdr>
            <w:top w:val="none" w:sz="0" w:space="0" w:color="auto"/>
            <w:left w:val="none" w:sz="0" w:space="0" w:color="auto"/>
            <w:bottom w:val="none" w:sz="0" w:space="0" w:color="auto"/>
            <w:right w:val="none" w:sz="0" w:space="0" w:color="auto"/>
          </w:divBdr>
        </w:div>
      </w:divsChild>
    </w:div>
    <w:div w:id="17239019">
      <w:bodyDiv w:val="1"/>
      <w:marLeft w:val="0"/>
      <w:marRight w:val="0"/>
      <w:marTop w:val="0"/>
      <w:marBottom w:val="0"/>
      <w:divBdr>
        <w:top w:val="none" w:sz="0" w:space="0" w:color="auto"/>
        <w:left w:val="none" w:sz="0" w:space="0" w:color="auto"/>
        <w:bottom w:val="none" w:sz="0" w:space="0" w:color="auto"/>
        <w:right w:val="none" w:sz="0" w:space="0" w:color="auto"/>
      </w:divBdr>
    </w:div>
    <w:div w:id="21438856">
      <w:bodyDiv w:val="1"/>
      <w:marLeft w:val="0"/>
      <w:marRight w:val="0"/>
      <w:marTop w:val="0"/>
      <w:marBottom w:val="0"/>
      <w:divBdr>
        <w:top w:val="none" w:sz="0" w:space="0" w:color="auto"/>
        <w:left w:val="none" w:sz="0" w:space="0" w:color="auto"/>
        <w:bottom w:val="none" w:sz="0" w:space="0" w:color="auto"/>
        <w:right w:val="none" w:sz="0" w:space="0" w:color="auto"/>
      </w:divBdr>
    </w:div>
    <w:div w:id="29458293">
      <w:bodyDiv w:val="1"/>
      <w:marLeft w:val="0"/>
      <w:marRight w:val="0"/>
      <w:marTop w:val="0"/>
      <w:marBottom w:val="0"/>
      <w:divBdr>
        <w:top w:val="none" w:sz="0" w:space="0" w:color="auto"/>
        <w:left w:val="none" w:sz="0" w:space="0" w:color="auto"/>
        <w:bottom w:val="none" w:sz="0" w:space="0" w:color="auto"/>
        <w:right w:val="none" w:sz="0" w:space="0" w:color="auto"/>
      </w:divBdr>
    </w:div>
    <w:div w:id="31417430">
      <w:bodyDiv w:val="1"/>
      <w:marLeft w:val="0"/>
      <w:marRight w:val="0"/>
      <w:marTop w:val="0"/>
      <w:marBottom w:val="0"/>
      <w:divBdr>
        <w:top w:val="none" w:sz="0" w:space="0" w:color="auto"/>
        <w:left w:val="none" w:sz="0" w:space="0" w:color="auto"/>
        <w:bottom w:val="none" w:sz="0" w:space="0" w:color="auto"/>
        <w:right w:val="none" w:sz="0" w:space="0" w:color="auto"/>
      </w:divBdr>
    </w:div>
    <w:div w:id="36854906">
      <w:bodyDiv w:val="1"/>
      <w:marLeft w:val="0"/>
      <w:marRight w:val="0"/>
      <w:marTop w:val="0"/>
      <w:marBottom w:val="0"/>
      <w:divBdr>
        <w:top w:val="none" w:sz="0" w:space="0" w:color="auto"/>
        <w:left w:val="none" w:sz="0" w:space="0" w:color="auto"/>
        <w:bottom w:val="none" w:sz="0" w:space="0" w:color="auto"/>
        <w:right w:val="none" w:sz="0" w:space="0" w:color="auto"/>
      </w:divBdr>
    </w:div>
    <w:div w:id="44178667">
      <w:bodyDiv w:val="1"/>
      <w:marLeft w:val="0"/>
      <w:marRight w:val="0"/>
      <w:marTop w:val="0"/>
      <w:marBottom w:val="0"/>
      <w:divBdr>
        <w:top w:val="none" w:sz="0" w:space="0" w:color="auto"/>
        <w:left w:val="none" w:sz="0" w:space="0" w:color="auto"/>
        <w:bottom w:val="none" w:sz="0" w:space="0" w:color="auto"/>
        <w:right w:val="none" w:sz="0" w:space="0" w:color="auto"/>
      </w:divBdr>
    </w:div>
    <w:div w:id="63382039">
      <w:bodyDiv w:val="1"/>
      <w:marLeft w:val="0"/>
      <w:marRight w:val="0"/>
      <w:marTop w:val="0"/>
      <w:marBottom w:val="0"/>
      <w:divBdr>
        <w:top w:val="none" w:sz="0" w:space="0" w:color="auto"/>
        <w:left w:val="none" w:sz="0" w:space="0" w:color="auto"/>
        <w:bottom w:val="none" w:sz="0" w:space="0" w:color="auto"/>
        <w:right w:val="none" w:sz="0" w:space="0" w:color="auto"/>
      </w:divBdr>
    </w:div>
    <w:div w:id="63720016">
      <w:bodyDiv w:val="1"/>
      <w:marLeft w:val="0"/>
      <w:marRight w:val="0"/>
      <w:marTop w:val="0"/>
      <w:marBottom w:val="0"/>
      <w:divBdr>
        <w:top w:val="none" w:sz="0" w:space="0" w:color="auto"/>
        <w:left w:val="none" w:sz="0" w:space="0" w:color="auto"/>
        <w:bottom w:val="none" w:sz="0" w:space="0" w:color="auto"/>
        <w:right w:val="none" w:sz="0" w:space="0" w:color="auto"/>
      </w:divBdr>
      <w:divsChild>
        <w:div w:id="903225426">
          <w:marLeft w:val="150"/>
          <w:marRight w:val="150"/>
          <w:marTop w:val="0"/>
          <w:marBottom w:val="150"/>
          <w:divBdr>
            <w:top w:val="none" w:sz="0" w:space="0" w:color="auto"/>
            <w:left w:val="none" w:sz="0" w:space="0" w:color="auto"/>
            <w:bottom w:val="none" w:sz="0" w:space="0" w:color="auto"/>
            <w:right w:val="none" w:sz="0" w:space="0" w:color="auto"/>
          </w:divBdr>
        </w:div>
      </w:divsChild>
    </w:div>
    <w:div w:id="70734301">
      <w:bodyDiv w:val="1"/>
      <w:marLeft w:val="0"/>
      <w:marRight w:val="0"/>
      <w:marTop w:val="0"/>
      <w:marBottom w:val="0"/>
      <w:divBdr>
        <w:top w:val="none" w:sz="0" w:space="0" w:color="auto"/>
        <w:left w:val="none" w:sz="0" w:space="0" w:color="auto"/>
        <w:bottom w:val="none" w:sz="0" w:space="0" w:color="auto"/>
        <w:right w:val="none" w:sz="0" w:space="0" w:color="auto"/>
      </w:divBdr>
    </w:div>
    <w:div w:id="84152422">
      <w:bodyDiv w:val="1"/>
      <w:marLeft w:val="0"/>
      <w:marRight w:val="0"/>
      <w:marTop w:val="0"/>
      <w:marBottom w:val="0"/>
      <w:divBdr>
        <w:top w:val="none" w:sz="0" w:space="0" w:color="auto"/>
        <w:left w:val="none" w:sz="0" w:space="0" w:color="auto"/>
        <w:bottom w:val="none" w:sz="0" w:space="0" w:color="auto"/>
        <w:right w:val="none" w:sz="0" w:space="0" w:color="auto"/>
      </w:divBdr>
      <w:divsChild>
        <w:div w:id="657000901">
          <w:marLeft w:val="1267"/>
          <w:marRight w:val="0"/>
          <w:marTop w:val="0"/>
          <w:marBottom w:val="200"/>
          <w:divBdr>
            <w:top w:val="none" w:sz="0" w:space="0" w:color="auto"/>
            <w:left w:val="none" w:sz="0" w:space="0" w:color="auto"/>
            <w:bottom w:val="none" w:sz="0" w:space="0" w:color="auto"/>
            <w:right w:val="none" w:sz="0" w:space="0" w:color="auto"/>
          </w:divBdr>
        </w:div>
        <w:div w:id="1544830256">
          <w:marLeft w:val="1267"/>
          <w:marRight w:val="0"/>
          <w:marTop w:val="0"/>
          <w:marBottom w:val="200"/>
          <w:divBdr>
            <w:top w:val="none" w:sz="0" w:space="0" w:color="auto"/>
            <w:left w:val="none" w:sz="0" w:space="0" w:color="auto"/>
            <w:bottom w:val="none" w:sz="0" w:space="0" w:color="auto"/>
            <w:right w:val="none" w:sz="0" w:space="0" w:color="auto"/>
          </w:divBdr>
        </w:div>
        <w:div w:id="1678385224">
          <w:marLeft w:val="1267"/>
          <w:marRight w:val="0"/>
          <w:marTop w:val="0"/>
          <w:marBottom w:val="200"/>
          <w:divBdr>
            <w:top w:val="none" w:sz="0" w:space="0" w:color="auto"/>
            <w:left w:val="none" w:sz="0" w:space="0" w:color="auto"/>
            <w:bottom w:val="none" w:sz="0" w:space="0" w:color="auto"/>
            <w:right w:val="none" w:sz="0" w:space="0" w:color="auto"/>
          </w:divBdr>
        </w:div>
      </w:divsChild>
    </w:div>
    <w:div w:id="87041465">
      <w:bodyDiv w:val="1"/>
      <w:marLeft w:val="0"/>
      <w:marRight w:val="0"/>
      <w:marTop w:val="0"/>
      <w:marBottom w:val="0"/>
      <w:divBdr>
        <w:top w:val="none" w:sz="0" w:space="0" w:color="auto"/>
        <w:left w:val="none" w:sz="0" w:space="0" w:color="auto"/>
        <w:bottom w:val="none" w:sz="0" w:space="0" w:color="auto"/>
        <w:right w:val="none" w:sz="0" w:space="0" w:color="auto"/>
      </w:divBdr>
    </w:div>
    <w:div w:id="124786241">
      <w:bodyDiv w:val="1"/>
      <w:marLeft w:val="0"/>
      <w:marRight w:val="0"/>
      <w:marTop w:val="0"/>
      <w:marBottom w:val="0"/>
      <w:divBdr>
        <w:top w:val="none" w:sz="0" w:space="0" w:color="auto"/>
        <w:left w:val="none" w:sz="0" w:space="0" w:color="auto"/>
        <w:bottom w:val="none" w:sz="0" w:space="0" w:color="auto"/>
        <w:right w:val="none" w:sz="0" w:space="0" w:color="auto"/>
      </w:divBdr>
    </w:div>
    <w:div w:id="125049431">
      <w:bodyDiv w:val="1"/>
      <w:marLeft w:val="0"/>
      <w:marRight w:val="0"/>
      <w:marTop w:val="0"/>
      <w:marBottom w:val="0"/>
      <w:divBdr>
        <w:top w:val="none" w:sz="0" w:space="0" w:color="auto"/>
        <w:left w:val="none" w:sz="0" w:space="0" w:color="auto"/>
        <w:bottom w:val="none" w:sz="0" w:space="0" w:color="auto"/>
        <w:right w:val="none" w:sz="0" w:space="0" w:color="auto"/>
      </w:divBdr>
      <w:divsChild>
        <w:div w:id="456681921">
          <w:marLeft w:val="360"/>
          <w:marRight w:val="0"/>
          <w:marTop w:val="0"/>
          <w:marBottom w:val="0"/>
          <w:divBdr>
            <w:top w:val="none" w:sz="0" w:space="0" w:color="auto"/>
            <w:left w:val="none" w:sz="0" w:space="0" w:color="auto"/>
            <w:bottom w:val="none" w:sz="0" w:space="0" w:color="auto"/>
            <w:right w:val="none" w:sz="0" w:space="0" w:color="auto"/>
          </w:divBdr>
        </w:div>
        <w:div w:id="1055545133">
          <w:marLeft w:val="360"/>
          <w:marRight w:val="0"/>
          <w:marTop w:val="0"/>
          <w:marBottom w:val="0"/>
          <w:divBdr>
            <w:top w:val="none" w:sz="0" w:space="0" w:color="auto"/>
            <w:left w:val="none" w:sz="0" w:space="0" w:color="auto"/>
            <w:bottom w:val="none" w:sz="0" w:space="0" w:color="auto"/>
            <w:right w:val="none" w:sz="0" w:space="0" w:color="auto"/>
          </w:divBdr>
        </w:div>
        <w:div w:id="1992756118">
          <w:marLeft w:val="360"/>
          <w:marRight w:val="0"/>
          <w:marTop w:val="0"/>
          <w:marBottom w:val="0"/>
          <w:divBdr>
            <w:top w:val="none" w:sz="0" w:space="0" w:color="auto"/>
            <w:left w:val="none" w:sz="0" w:space="0" w:color="auto"/>
            <w:bottom w:val="none" w:sz="0" w:space="0" w:color="auto"/>
            <w:right w:val="none" w:sz="0" w:space="0" w:color="auto"/>
          </w:divBdr>
        </w:div>
      </w:divsChild>
    </w:div>
    <w:div w:id="126625098">
      <w:bodyDiv w:val="1"/>
      <w:marLeft w:val="0"/>
      <w:marRight w:val="0"/>
      <w:marTop w:val="0"/>
      <w:marBottom w:val="0"/>
      <w:divBdr>
        <w:top w:val="none" w:sz="0" w:space="0" w:color="auto"/>
        <w:left w:val="none" w:sz="0" w:space="0" w:color="auto"/>
        <w:bottom w:val="none" w:sz="0" w:space="0" w:color="auto"/>
        <w:right w:val="none" w:sz="0" w:space="0" w:color="auto"/>
      </w:divBdr>
    </w:div>
    <w:div w:id="127940121">
      <w:bodyDiv w:val="1"/>
      <w:marLeft w:val="0"/>
      <w:marRight w:val="0"/>
      <w:marTop w:val="0"/>
      <w:marBottom w:val="0"/>
      <w:divBdr>
        <w:top w:val="none" w:sz="0" w:space="0" w:color="auto"/>
        <w:left w:val="none" w:sz="0" w:space="0" w:color="auto"/>
        <w:bottom w:val="none" w:sz="0" w:space="0" w:color="auto"/>
        <w:right w:val="none" w:sz="0" w:space="0" w:color="auto"/>
      </w:divBdr>
    </w:div>
    <w:div w:id="143199710">
      <w:bodyDiv w:val="1"/>
      <w:marLeft w:val="0"/>
      <w:marRight w:val="0"/>
      <w:marTop w:val="0"/>
      <w:marBottom w:val="0"/>
      <w:divBdr>
        <w:top w:val="none" w:sz="0" w:space="0" w:color="auto"/>
        <w:left w:val="none" w:sz="0" w:space="0" w:color="auto"/>
        <w:bottom w:val="none" w:sz="0" w:space="0" w:color="auto"/>
        <w:right w:val="none" w:sz="0" w:space="0" w:color="auto"/>
      </w:divBdr>
    </w:div>
    <w:div w:id="150146226">
      <w:bodyDiv w:val="1"/>
      <w:marLeft w:val="0"/>
      <w:marRight w:val="0"/>
      <w:marTop w:val="0"/>
      <w:marBottom w:val="0"/>
      <w:divBdr>
        <w:top w:val="none" w:sz="0" w:space="0" w:color="auto"/>
        <w:left w:val="none" w:sz="0" w:space="0" w:color="auto"/>
        <w:bottom w:val="none" w:sz="0" w:space="0" w:color="auto"/>
        <w:right w:val="none" w:sz="0" w:space="0" w:color="auto"/>
      </w:divBdr>
    </w:div>
    <w:div w:id="163670784">
      <w:bodyDiv w:val="1"/>
      <w:marLeft w:val="0"/>
      <w:marRight w:val="0"/>
      <w:marTop w:val="0"/>
      <w:marBottom w:val="0"/>
      <w:divBdr>
        <w:top w:val="none" w:sz="0" w:space="0" w:color="auto"/>
        <w:left w:val="none" w:sz="0" w:space="0" w:color="auto"/>
        <w:bottom w:val="none" w:sz="0" w:space="0" w:color="auto"/>
        <w:right w:val="none" w:sz="0" w:space="0" w:color="auto"/>
      </w:divBdr>
      <w:divsChild>
        <w:div w:id="381752769">
          <w:marLeft w:val="446"/>
          <w:marRight w:val="0"/>
          <w:marTop w:val="0"/>
          <w:marBottom w:val="0"/>
          <w:divBdr>
            <w:top w:val="none" w:sz="0" w:space="0" w:color="auto"/>
            <w:left w:val="none" w:sz="0" w:space="0" w:color="auto"/>
            <w:bottom w:val="none" w:sz="0" w:space="0" w:color="auto"/>
            <w:right w:val="none" w:sz="0" w:space="0" w:color="auto"/>
          </w:divBdr>
        </w:div>
      </w:divsChild>
    </w:div>
    <w:div w:id="163739557">
      <w:bodyDiv w:val="1"/>
      <w:marLeft w:val="0"/>
      <w:marRight w:val="0"/>
      <w:marTop w:val="0"/>
      <w:marBottom w:val="0"/>
      <w:divBdr>
        <w:top w:val="none" w:sz="0" w:space="0" w:color="auto"/>
        <w:left w:val="none" w:sz="0" w:space="0" w:color="auto"/>
        <w:bottom w:val="none" w:sz="0" w:space="0" w:color="auto"/>
        <w:right w:val="none" w:sz="0" w:space="0" w:color="auto"/>
      </w:divBdr>
    </w:div>
    <w:div w:id="166752280">
      <w:bodyDiv w:val="1"/>
      <w:marLeft w:val="0"/>
      <w:marRight w:val="0"/>
      <w:marTop w:val="0"/>
      <w:marBottom w:val="0"/>
      <w:divBdr>
        <w:top w:val="none" w:sz="0" w:space="0" w:color="auto"/>
        <w:left w:val="none" w:sz="0" w:space="0" w:color="auto"/>
        <w:bottom w:val="none" w:sz="0" w:space="0" w:color="auto"/>
        <w:right w:val="none" w:sz="0" w:space="0" w:color="auto"/>
      </w:divBdr>
    </w:div>
    <w:div w:id="171072198">
      <w:bodyDiv w:val="1"/>
      <w:marLeft w:val="0"/>
      <w:marRight w:val="0"/>
      <w:marTop w:val="0"/>
      <w:marBottom w:val="0"/>
      <w:divBdr>
        <w:top w:val="none" w:sz="0" w:space="0" w:color="auto"/>
        <w:left w:val="none" w:sz="0" w:space="0" w:color="auto"/>
        <w:bottom w:val="none" w:sz="0" w:space="0" w:color="auto"/>
        <w:right w:val="none" w:sz="0" w:space="0" w:color="auto"/>
      </w:divBdr>
    </w:div>
    <w:div w:id="194782126">
      <w:bodyDiv w:val="1"/>
      <w:marLeft w:val="0"/>
      <w:marRight w:val="0"/>
      <w:marTop w:val="0"/>
      <w:marBottom w:val="0"/>
      <w:divBdr>
        <w:top w:val="none" w:sz="0" w:space="0" w:color="auto"/>
        <w:left w:val="none" w:sz="0" w:space="0" w:color="auto"/>
        <w:bottom w:val="none" w:sz="0" w:space="0" w:color="auto"/>
        <w:right w:val="none" w:sz="0" w:space="0" w:color="auto"/>
      </w:divBdr>
      <w:divsChild>
        <w:div w:id="1142844123">
          <w:marLeft w:val="360"/>
          <w:marRight w:val="0"/>
          <w:marTop w:val="0"/>
          <w:marBottom w:val="0"/>
          <w:divBdr>
            <w:top w:val="none" w:sz="0" w:space="0" w:color="auto"/>
            <w:left w:val="none" w:sz="0" w:space="0" w:color="auto"/>
            <w:bottom w:val="none" w:sz="0" w:space="0" w:color="auto"/>
            <w:right w:val="none" w:sz="0" w:space="0" w:color="auto"/>
          </w:divBdr>
        </w:div>
        <w:div w:id="1567181439">
          <w:marLeft w:val="360"/>
          <w:marRight w:val="0"/>
          <w:marTop w:val="0"/>
          <w:marBottom w:val="0"/>
          <w:divBdr>
            <w:top w:val="none" w:sz="0" w:space="0" w:color="auto"/>
            <w:left w:val="none" w:sz="0" w:space="0" w:color="auto"/>
            <w:bottom w:val="none" w:sz="0" w:space="0" w:color="auto"/>
            <w:right w:val="none" w:sz="0" w:space="0" w:color="auto"/>
          </w:divBdr>
        </w:div>
      </w:divsChild>
    </w:div>
    <w:div w:id="207189246">
      <w:bodyDiv w:val="1"/>
      <w:marLeft w:val="0"/>
      <w:marRight w:val="0"/>
      <w:marTop w:val="0"/>
      <w:marBottom w:val="0"/>
      <w:divBdr>
        <w:top w:val="none" w:sz="0" w:space="0" w:color="auto"/>
        <w:left w:val="none" w:sz="0" w:space="0" w:color="auto"/>
        <w:bottom w:val="none" w:sz="0" w:space="0" w:color="auto"/>
        <w:right w:val="none" w:sz="0" w:space="0" w:color="auto"/>
      </w:divBdr>
    </w:div>
    <w:div w:id="218593274">
      <w:bodyDiv w:val="1"/>
      <w:marLeft w:val="0"/>
      <w:marRight w:val="0"/>
      <w:marTop w:val="0"/>
      <w:marBottom w:val="0"/>
      <w:divBdr>
        <w:top w:val="none" w:sz="0" w:space="0" w:color="auto"/>
        <w:left w:val="none" w:sz="0" w:space="0" w:color="auto"/>
        <w:bottom w:val="none" w:sz="0" w:space="0" w:color="auto"/>
        <w:right w:val="none" w:sz="0" w:space="0" w:color="auto"/>
      </w:divBdr>
    </w:div>
    <w:div w:id="247155761">
      <w:bodyDiv w:val="1"/>
      <w:marLeft w:val="0"/>
      <w:marRight w:val="0"/>
      <w:marTop w:val="0"/>
      <w:marBottom w:val="0"/>
      <w:divBdr>
        <w:top w:val="none" w:sz="0" w:space="0" w:color="auto"/>
        <w:left w:val="none" w:sz="0" w:space="0" w:color="auto"/>
        <w:bottom w:val="none" w:sz="0" w:space="0" w:color="auto"/>
        <w:right w:val="none" w:sz="0" w:space="0" w:color="auto"/>
      </w:divBdr>
    </w:div>
    <w:div w:id="254750799">
      <w:bodyDiv w:val="1"/>
      <w:marLeft w:val="0"/>
      <w:marRight w:val="0"/>
      <w:marTop w:val="0"/>
      <w:marBottom w:val="0"/>
      <w:divBdr>
        <w:top w:val="none" w:sz="0" w:space="0" w:color="auto"/>
        <w:left w:val="none" w:sz="0" w:space="0" w:color="auto"/>
        <w:bottom w:val="none" w:sz="0" w:space="0" w:color="auto"/>
        <w:right w:val="none" w:sz="0" w:space="0" w:color="auto"/>
      </w:divBdr>
    </w:div>
    <w:div w:id="259720987">
      <w:bodyDiv w:val="1"/>
      <w:marLeft w:val="0"/>
      <w:marRight w:val="0"/>
      <w:marTop w:val="0"/>
      <w:marBottom w:val="0"/>
      <w:divBdr>
        <w:top w:val="none" w:sz="0" w:space="0" w:color="auto"/>
        <w:left w:val="none" w:sz="0" w:space="0" w:color="auto"/>
        <w:bottom w:val="none" w:sz="0" w:space="0" w:color="auto"/>
        <w:right w:val="none" w:sz="0" w:space="0" w:color="auto"/>
      </w:divBdr>
    </w:div>
    <w:div w:id="273055164">
      <w:bodyDiv w:val="1"/>
      <w:marLeft w:val="0"/>
      <w:marRight w:val="0"/>
      <w:marTop w:val="0"/>
      <w:marBottom w:val="0"/>
      <w:divBdr>
        <w:top w:val="none" w:sz="0" w:space="0" w:color="auto"/>
        <w:left w:val="none" w:sz="0" w:space="0" w:color="auto"/>
        <w:bottom w:val="none" w:sz="0" w:space="0" w:color="auto"/>
        <w:right w:val="none" w:sz="0" w:space="0" w:color="auto"/>
      </w:divBdr>
      <w:divsChild>
        <w:div w:id="313343327">
          <w:marLeft w:val="0"/>
          <w:marRight w:val="0"/>
          <w:marTop w:val="0"/>
          <w:marBottom w:val="0"/>
          <w:divBdr>
            <w:top w:val="none" w:sz="0" w:space="0" w:color="auto"/>
            <w:left w:val="none" w:sz="0" w:space="0" w:color="auto"/>
            <w:bottom w:val="none" w:sz="0" w:space="0" w:color="auto"/>
            <w:right w:val="none" w:sz="0" w:space="0" w:color="auto"/>
          </w:divBdr>
          <w:divsChild>
            <w:div w:id="126897528">
              <w:marLeft w:val="0"/>
              <w:marRight w:val="0"/>
              <w:marTop w:val="0"/>
              <w:marBottom w:val="0"/>
              <w:divBdr>
                <w:top w:val="none" w:sz="0" w:space="0" w:color="auto"/>
                <w:left w:val="none" w:sz="0" w:space="0" w:color="auto"/>
                <w:bottom w:val="none" w:sz="0" w:space="0" w:color="auto"/>
                <w:right w:val="none" w:sz="0" w:space="0" w:color="auto"/>
              </w:divBdr>
              <w:divsChild>
                <w:div w:id="910233328">
                  <w:marLeft w:val="0"/>
                  <w:marRight w:val="0"/>
                  <w:marTop w:val="100"/>
                  <w:marBottom w:val="100"/>
                  <w:divBdr>
                    <w:top w:val="none" w:sz="0" w:space="0" w:color="auto"/>
                    <w:left w:val="none" w:sz="0" w:space="0" w:color="auto"/>
                    <w:bottom w:val="none" w:sz="0" w:space="0" w:color="auto"/>
                    <w:right w:val="none" w:sz="0" w:space="0" w:color="auto"/>
                  </w:divBdr>
                  <w:divsChild>
                    <w:div w:id="194931264">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98767255">
                              <w:marLeft w:val="0"/>
                              <w:marRight w:val="0"/>
                              <w:marTop w:val="0"/>
                              <w:marBottom w:val="0"/>
                              <w:divBdr>
                                <w:top w:val="none" w:sz="0" w:space="0" w:color="auto"/>
                                <w:left w:val="none" w:sz="0" w:space="0" w:color="auto"/>
                                <w:bottom w:val="none" w:sz="0" w:space="0" w:color="auto"/>
                                <w:right w:val="none" w:sz="0" w:space="0" w:color="auto"/>
                              </w:divBdr>
                              <w:divsChild>
                                <w:div w:id="2029674331">
                                  <w:marLeft w:val="0"/>
                                  <w:marRight w:val="0"/>
                                  <w:marTop w:val="0"/>
                                  <w:marBottom w:val="0"/>
                                  <w:divBdr>
                                    <w:top w:val="none" w:sz="0" w:space="0" w:color="auto"/>
                                    <w:left w:val="none" w:sz="0" w:space="0" w:color="auto"/>
                                    <w:bottom w:val="none" w:sz="0" w:space="0" w:color="auto"/>
                                    <w:right w:val="none" w:sz="0" w:space="0" w:color="auto"/>
                                  </w:divBdr>
                                  <w:divsChild>
                                    <w:div w:id="1838374401">
                                      <w:marLeft w:val="0"/>
                                      <w:marRight w:val="0"/>
                                      <w:marTop w:val="0"/>
                                      <w:marBottom w:val="0"/>
                                      <w:divBdr>
                                        <w:top w:val="none" w:sz="0" w:space="0" w:color="auto"/>
                                        <w:left w:val="none" w:sz="0" w:space="0" w:color="auto"/>
                                        <w:bottom w:val="none" w:sz="0" w:space="0" w:color="auto"/>
                                        <w:right w:val="none" w:sz="0" w:space="0" w:color="auto"/>
                                      </w:divBdr>
                                      <w:divsChild>
                                        <w:div w:id="1152527473">
                                          <w:marLeft w:val="0"/>
                                          <w:marRight w:val="0"/>
                                          <w:marTop w:val="0"/>
                                          <w:marBottom w:val="0"/>
                                          <w:divBdr>
                                            <w:top w:val="none" w:sz="0" w:space="0" w:color="auto"/>
                                            <w:left w:val="none" w:sz="0" w:space="0" w:color="auto"/>
                                            <w:bottom w:val="none" w:sz="0" w:space="0" w:color="auto"/>
                                            <w:right w:val="none" w:sz="0" w:space="0" w:color="auto"/>
                                          </w:divBdr>
                                          <w:divsChild>
                                            <w:div w:id="1216114551">
                                              <w:marLeft w:val="0"/>
                                              <w:marRight w:val="0"/>
                                              <w:marTop w:val="0"/>
                                              <w:marBottom w:val="0"/>
                                              <w:divBdr>
                                                <w:top w:val="none" w:sz="0" w:space="0" w:color="auto"/>
                                                <w:left w:val="none" w:sz="0" w:space="0" w:color="auto"/>
                                                <w:bottom w:val="none" w:sz="0" w:space="0" w:color="auto"/>
                                                <w:right w:val="none" w:sz="0" w:space="0" w:color="auto"/>
                                              </w:divBdr>
                                              <w:divsChild>
                                                <w:div w:id="774523401">
                                                  <w:marLeft w:val="0"/>
                                                  <w:marRight w:val="300"/>
                                                  <w:marTop w:val="0"/>
                                                  <w:marBottom w:val="0"/>
                                                  <w:divBdr>
                                                    <w:top w:val="none" w:sz="0" w:space="0" w:color="auto"/>
                                                    <w:left w:val="none" w:sz="0" w:space="0" w:color="auto"/>
                                                    <w:bottom w:val="none" w:sz="0" w:space="0" w:color="auto"/>
                                                    <w:right w:val="none" w:sz="0" w:space="0" w:color="auto"/>
                                                  </w:divBdr>
                                                  <w:divsChild>
                                                    <w:div w:id="1789007628">
                                                      <w:marLeft w:val="0"/>
                                                      <w:marRight w:val="0"/>
                                                      <w:marTop w:val="0"/>
                                                      <w:marBottom w:val="0"/>
                                                      <w:divBdr>
                                                        <w:top w:val="none" w:sz="0" w:space="0" w:color="auto"/>
                                                        <w:left w:val="none" w:sz="0" w:space="0" w:color="auto"/>
                                                        <w:bottom w:val="none" w:sz="0" w:space="0" w:color="auto"/>
                                                        <w:right w:val="none" w:sz="0" w:space="0" w:color="auto"/>
                                                      </w:divBdr>
                                                      <w:divsChild>
                                                        <w:div w:id="381096033">
                                                          <w:marLeft w:val="0"/>
                                                          <w:marRight w:val="0"/>
                                                          <w:marTop w:val="0"/>
                                                          <w:marBottom w:val="300"/>
                                                          <w:divBdr>
                                                            <w:top w:val="single" w:sz="6" w:space="0" w:color="CCCCCC"/>
                                                            <w:left w:val="none" w:sz="0" w:space="0" w:color="auto"/>
                                                            <w:bottom w:val="none" w:sz="0" w:space="0" w:color="auto"/>
                                                            <w:right w:val="none" w:sz="0" w:space="0" w:color="auto"/>
                                                          </w:divBdr>
                                                          <w:divsChild>
                                                            <w:div w:id="1809130375">
                                                              <w:marLeft w:val="0"/>
                                                              <w:marRight w:val="0"/>
                                                              <w:marTop w:val="0"/>
                                                              <w:marBottom w:val="0"/>
                                                              <w:divBdr>
                                                                <w:top w:val="none" w:sz="0" w:space="0" w:color="auto"/>
                                                                <w:left w:val="none" w:sz="0" w:space="0" w:color="auto"/>
                                                                <w:bottom w:val="none" w:sz="0" w:space="0" w:color="auto"/>
                                                                <w:right w:val="none" w:sz="0" w:space="0" w:color="auto"/>
                                                              </w:divBdr>
                                                              <w:divsChild>
                                                                <w:div w:id="466508392">
                                                                  <w:marLeft w:val="0"/>
                                                                  <w:marRight w:val="0"/>
                                                                  <w:marTop w:val="0"/>
                                                                  <w:marBottom w:val="0"/>
                                                                  <w:divBdr>
                                                                    <w:top w:val="none" w:sz="0" w:space="0" w:color="auto"/>
                                                                    <w:left w:val="none" w:sz="0" w:space="0" w:color="auto"/>
                                                                    <w:bottom w:val="none" w:sz="0" w:space="0" w:color="auto"/>
                                                                    <w:right w:val="none" w:sz="0" w:space="0" w:color="auto"/>
                                                                  </w:divBdr>
                                                                  <w:divsChild>
                                                                    <w:div w:id="456409260">
                                                                      <w:marLeft w:val="0"/>
                                                                      <w:marRight w:val="0"/>
                                                                      <w:marTop w:val="0"/>
                                                                      <w:marBottom w:val="0"/>
                                                                      <w:divBdr>
                                                                        <w:top w:val="none" w:sz="0" w:space="0" w:color="auto"/>
                                                                        <w:left w:val="none" w:sz="0" w:space="0" w:color="auto"/>
                                                                        <w:bottom w:val="none" w:sz="0" w:space="0" w:color="auto"/>
                                                                        <w:right w:val="none" w:sz="0" w:space="0" w:color="auto"/>
                                                                      </w:divBdr>
                                                                      <w:divsChild>
                                                                        <w:div w:id="1512839170">
                                                                          <w:marLeft w:val="0"/>
                                                                          <w:marRight w:val="0"/>
                                                                          <w:marTop w:val="0"/>
                                                                          <w:marBottom w:val="0"/>
                                                                          <w:divBdr>
                                                                            <w:top w:val="none" w:sz="0" w:space="0" w:color="auto"/>
                                                                            <w:left w:val="none" w:sz="0" w:space="0" w:color="auto"/>
                                                                            <w:bottom w:val="none" w:sz="0" w:space="0" w:color="auto"/>
                                                                            <w:right w:val="none" w:sz="0" w:space="0" w:color="auto"/>
                                                                          </w:divBdr>
                                                                          <w:divsChild>
                                                                            <w:div w:id="12731451">
                                                                              <w:marLeft w:val="0"/>
                                                                              <w:marRight w:val="0"/>
                                                                              <w:marTop w:val="0"/>
                                                                              <w:marBottom w:val="0"/>
                                                                              <w:divBdr>
                                                                                <w:top w:val="none" w:sz="0" w:space="0" w:color="auto"/>
                                                                                <w:left w:val="none" w:sz="0" w:space="0" w:color="auto"/>
                                                                                <w:bottom w:val="none" w:sz="0" w:space="0" w:color="auto"/>
                                                                                <w:right w:val="none" w:sz="0" w:space="0" w:color="auto"/>
                                                                              </w:divBdr>
                                                                            </w:div>
                                                                            <w:div w:id="5620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579849">
      <w:bodyDiv w:val="1"/>
      <w:marLeft w:val="0"/>
      <w:marRight w:val="0"/>
      <w:marTop w:val="0"/>
      <w:marBottom w:val="0"/>
      <w:divBdr>
        <w:top w:val="none" w:sz="0" w:space="0" w:color="auto"/>
        <w:left w:val="none" w:sz="0" w:space="0" w:color="auto"/>
        <w:bottom w:val="none" w:sz="0" w:space="0" w:color="auto"/>
        <w:right w:val="none" w:sz="0" w:space="0" w:color="auto"/>
      </w:divBdr>
      <w:divsChild>
        <w:div w:id="38170192">
          <w:marLeft w:val="360"/>
          <w:marRight w:val="0"/>
          <w:marTop w:val="0"/>
          <w:marBottom w:val="0"/>
          <w:divBdr>
            <w:top w:val="none" w:sz="0" w:space="0" w:color="auto"/>
            <w:left w:val="none" w:sz="0" w:space="0" w:color="auto"/>
            <w:bottom w:val="none" w:sz="0" w:space="0" w:color="auto"/>
            <w:right w:val="none" w:sz="0" w:space="0" w:color="auto"/>
          </w:divBdr>
        </w:div>
        <w:div w:id="81534963">
          <w:marLeft w:val="360"/>
          <w:marRight w:val="0"/>
          <w:marTop w:val="0"/>
          <w:marBottom w:val="0"/>
          <w:divBdr>
            <w:top w:val="none" w:sz="0" w:space="0" w:color="auto"/>
            <w:left w:val="none" w:sz="0" w:space="0" w:color="auto"/>
            <w:bottom w:val="none" w:sz="0" w:space="0" w:color="auto"/>
            <w:right w:val="none" w:sz="0" w:space="0" w:color="auto"/>
          </w:divBdr>
        </w:div>
        <w:div w:id="591428635">
          <w:marLeft w:val="360"/>
          <w:marRight w:val="0"/>
          <w:marTop w:val="0"/>
          <w:marBottom w:val="0"/>
          <w:divBdr>
            <w:top w:val="none" w:sz="0" w:space="0" w:color="auto"/>
            <w:left w:val="none" w:sz="0" w:space="0" w:color="auto"/>
            <w:bottom w:val="none" w:sz="0" w:space="0" w:color="auto"/>
            <w:right w:val="none" w:sz="0" w:space="0" w:color="auto"/>
          </w:divBdr>
        </w:div>
        <w:div w:id="595862768">
          <w:marLeft w:val="360"/>
          <w:marRight w:val="0"/>
          <w:marTop w:val="0"/>
          <w:marBottom w:val="0"/>
          <w:divBdr>
            <w:top w:val="none" w:sz="0" w:space="0" w:color="auto"/>
            <w:left w:val="none" w:sz="0" w:space="0" w:color="auto"/>
            <w:bottom w:val="none" w:sz="0" w:space="0" w:color="auto"/>
            <w:right w:val="none" w:sz="0" w:space="0" w:color="auto"/>
          </w:divBdr>
        </w:div>
        <w:div w:id="843057500">
          <w:marLeft w:val="360"/>
          <w:marRight w:val="0"/>
          <w:marTop w:val="0"/>
          <w:marBottom w:val="0"/>
          <w:divBdr>
            <w:top w:val="none" w:sz="0" w:space="0" w:color="auto"/>
            <w:left w:val="none" w:sz="0" w:space="0" w:color="auto"/>
            <w:bottom w:val="none" w:sz="0" w:space="0" w:color="auto"/>
            <w:right w:val="none" w:sz="0" w:space="0" w:color="auto"/>
          </w:divBdr>
        </w:div>
        <w:div w:id="850992535">
          <w:marLeft w:val="360"/>
          <w:marRight w:val="0"/>
          <w:marTop w:val="0"/>
          <w:marBottom w:val="0"/>
          <w:divBdr>
            <w:top w:val="none" w:sz="0" w:space="0" w:color="auto"/>
            <w:left w:val="none" w:sz="0" w:space="0" w:color="auto"/>
            <w:bottom w:val="none" w:sz="0" w:space="0" w:color="auto"/>
            <w:right w:val="none" w:sz="0" w:space="0" w:color="auto"/>
          </w:divBdr>
        </w:div>
        <w:div w:id="1164979540">
          <w:marLeft w:val="360"/>
          <w:marRight w:val="0"/>
          <w:marTop w:val="0"/>
          <w:marBottom w:val="0"/>
          <w:divBdr>
            <w:top w:val="none" w:sz="0" w:space="0" w:color="auto"/>
            <w:left w:val="none" w:sz="0" w:space="0" w:color="auto"/>
            <w:bottom w:val="none" w:sz="0" w:space="0" w:color="auto"/>
            <w:right w:val="none" w:sz="0" w:space="0" w:color="auto"/>
          </w:divBdr>
        </w:div>
        <w:div w:id="1233546139">
          <w:marLeft w:val="360"/>
          <w:marRight w:val="0"/>
          <w:marTop w:val="0"/>
          <w:marBottom w:val="0"/>
          <w:divBdr>
            <w:top w:val="none" w:sz="0" w:space="0" w:color="auto"/>
            <w:left w:val="none" w:sz="0" w:space="0" w:color="auto"/>
            <w:bottom w:val="none" w:sz="0" w:space="0" w:color="auto"/>
            <w:right w:val="none" w:sz="0" w:space="0" w:color="auto"/>
          </w:divBdr>
        </w:div>
        <w:div w:id="1358697378">
          <w:marLeft w:val="360"/>
          <w:marRight w:val="0"/>
          <w:marTop w:val="0"/>
          <w:marBottom w:val="0"/>
          <w:divBdr>
            <w:top w:val="none" w:sz="0" w:space="0" w:color="auto"/>
            <w:left w:val="none" w:sz="0" w:space="0" w:color="auto"/>
            <w:bottom w:val="none" w:sz="0" w:space="0" w:color="auto"/>
            <w:right w:val="none" w:sz="0" w:space="0" w:color="auto"/>
          </w:divBdr>
        </w:div>
        <w:div w:id="1971863744">
          <w:marLeft w:val="360"/>
          <w:marRight w:val="0"/>
          <w:marTop w:val="0"/>
          <w:marBottom w:val="0"/>
          <w:divBdr>
            <w:top w:val="none" w:sz="0" w:space="0" w:color="auto"/>
            <w:left w:val="none" w:sz="0" w:space="0" w:color="auto"/>
            <w:bottom w:val="none" w:sz="0" w:space="0" w:color="auto"/>
            <w:right w:val="none" w:sz="0" w:space="0" w:color="auto"/>
          </w:divBdr>
        </w:div>
      </w:divsChild>
    </w:div>
    <w:div w:id="301665737">
      <w:bodyDiv w:val="1"/>
      <w:marLeft w:val="0"/>
      <w:marRight w:val="0"/>
      <w:marTop w:val="0"/>
      <w:marBottom w:val="0"/>
      <w:divBdr>
        <w:top w:val="none" w:sz="0" w:space="0" w:color="auto"/>
        <w:left w:val="none" w:sz="0" w:space="0" w:color="auto"/>
        <w:bottom w:val="none" w:sz="0" w:space="0" w:color="auto"/>
        <w:right w:val="none" w:sz="0" w:space="0" w:color="auto"/>
      </w:divBdr>
    </w:div>
    <w:div w:id="304631584">
      <w:bodyDiv w:val="1"/>
      <w:marLeft w:val="0"/>
      <w:marRight w:val="0"/>
      <w:marTop w:val="0"/>
      <w:marBottom w:val="0"/>
      <w:divBdr>
        <w:top w:val="none" w:sz="0" w:space="0" w:color="auto"/>
        <w:left w:val="none" w:sz="0" w:space="0" w:color="auto"/>
        <w:bottom w:val="none" w:sz="0" w:space="0" w:color="auto"/>
        <w:right w:val="none" w:sz="0" w:space="0" w:color="auto"/>
      </w:divBdr>
    </w:div>
    <w:div w:id="313140528">
      <w:bodyDiv w:val="1"/>
      <w:marLeft w:val="0"/>
      <w:marRight w:val="0"/>
      <w:marTop w:val="0"/>
      <w:marBottom w:val="0"/>
      <w:divBdr>
        <w:top w:val="none" w:sz="0" w:space="0" w:color="auto"/>
        <w:left w:val="none" w:sz="0" w:space="0" w:color="auto"/>
        <w:bottom w:val="none" w:sz="0" w:space="0" w:color="auto"/>
        <w:right w:val="none" w:sz="0" w:space="0" w:color="auto"/>
      </w:divBdr>
    </w:div>
    <w:div w:id="334109949">
      <w:bodyDiv w:val="1"/>
      <w:marLeft w:val="0"/>
      <w:marRight w:val="0"/>
      <w:marTop w:val="0"/>
      <w:marBottom w:val="0"/>
      <w:divBdr>
        <w:top w:val="none" w:sz="0" w:space="0" w:color="auto"/>
        <w:left w:val="none" w:sz="0" w:space="0" w:color="auto"/>
        <w:bottom w:val="none" w:sz="0" w:space="0" w:color="auto"/>
        <w:right w:val="none" w:sz="0" w:space="0" w:color="auto"/>
      </w:divBdr>
      <w:divsChild>
        <w:div w:id="39481690">
          <w:marLeft w:val="360"/>
          <w:marRight w:val="0"/>
          <w:marTop w:val="0"/>
          <w:marBottom w:val="0"/>
          <w:divBdr>
            <w:top w:val="none" w:sz="0" w:space="0" w:color="auto"/>
            <w:left w:val="none" w:sz="0" w:space="0" w:color="auto"/>
            <w:bottom w:val="none" w:sz="0" w:space="0" w:color="auto"/>
            <w:right w:val="none" w:sz="0" w:space="0" w:color="auto"/>
          </w:divBdr>
        </w:div>
        <w:div w:id="814372156">
          <w:marLeft w:val="360"/>
          <w:marRight w:val="0"/>
          <w:marTop w:val="0"/>
          <w:marBottom w:val="0"/>
          <w:divBdr>
            <w:top w:val="none" w:sz="0" w:space="0" w:color="auto"/>
            <w:left w:val="none" w:sz="0" w:space="0" w:color="auto"/>
            <w:bottom w:val="none" w:sz="0" w:space="0" w:color="auto"/>
            <w:right w:val="none" w:sz="0" w:space="0" w:color="auto"/>
          </w:divBdr>
        </w:div>
        <w:div w:id="868646573">
          <w:marLeft w:val="360"/>
          <w:marRight w:val="0"/>
          <w:marTop w:val="0"/>
          <w:marBottom w:val="0"/>
          <w:divBdr>
            <w:top w:val="none" w:sz="0" w:space="0" w:color="auto"/>
            <w:left w:val="none" w:sz="0" w:space="0" w:color="auto"/>
            <w:bottom w:val="none" w:sz="0" w:space="0" w:color="auto"/>
            <w:right w:val="none" w:sz="0" w:space="0" w:color="auto"/>
          </w:divBdr>
        </w:div>
        <w:div w:id="989598101">
          <w:marLeft w:val="360"/>
          <w:marRight w:val="0"/>
          <w:marTop w:val="0"/>
          <w:marBottom w:val="0"/>
          <w:divBdr>
            <w:top w:val="none" w:sz="0" w:space="0" w:color="auto"/>
            <w:left w:val="none" w:sz="0" w:space="0" w:color="auto"/>
            <w:bottom w:val="none" w:sz="0" w:space="0" w:color="auto"/>
            <w:right w:val="none" w:sz="0" w:space="0" w:color="auto"/>
          </w:divBdr>
        </w:div>
        <w:div w:id="1118336591">
          <w:marLeft w:val="360"/>
          <w:marRight w:val="0"/>
          <w:marTop w:val="0"/>
          <w:marBottom w:val="0"/>
          <w:divBdr>
            <w:top w:val="none" w:sz="0" w:space="0" w:color="auto"/>
            <w:left w:val="none" w:sz="0" w:space="0" w:color="auto"/>
            <w:bottom w:val="none" w:sz="0" w:space="0" w:color="auto"/>
            <w:right w:val="none" w:sz="0" w:space="0" w:color="auto"/>
          </w:divBdr>
        </w:div>
        <w:div w:id="1684747542">
          <w:marLeft w:val="360"/>
          <w:marRight w:val="0"/>
          <w:marTop w:val="0"/>
          <w:marBottom w:val="0"/>
          <w:divBdr>
            <w:top w:val="none" w:sz="0" w:space="0" w:color="auto"/>
            <w:left w:val="none" w:sz="0" w:space="0" w:color="auto"/>
            <w:bottom w:val="none" w:sz="0" w:space="0" w:color="auto"/>
            <w:right w:val="none" w:sz="0" w:space="0" w:color="auto"/>
          </w:divBdr>
        </w:div>
      </w:divsChild>
    </w:div>
    <w:div w:id="360983442">
      <w:bodyDiv w:val="1"/>
      <w:marLeft w:val="0"/>
      <w:marRight w:val="0"/>
      <w:marTop w:val="0"/>
      <w:marBottom w:val="0"/>
      <w:divBdr>
        <w:top w:val="none" w:sz="0" w:space="0" w:color="auto"/>
        <w:left w:val="none" w:sz="0" w:space="0" w:color="auto"/>
        <w:bottom w:val="none" w:sz="0" w:space="0" w:color="auto"/>
        <w:right w:val="none" w:sz="0" w:space="0" w:color="auto"/>
      </w:divBdr>
    </w:div>
    <w:div w:id="371227632">
      <w:bodyDiv w:val="1"/>
      <w:marLeft w:val="0"/>
      <w:marRight w:val="0"/>
      <w:marTop w:val="0"/>
      <w:marBottom w:val="0"/>
      <w:divBdr>
        <w:top w:val="none" w:sz="0" w:space="0" w:color="auto"/>
        <w:left w:val="none" w:sz="0" w:space="0" w:color="auto"/>
        <w:bottom w:val="none" w:sz="0" w:space="0" w:color="auto"/>
        <w:right w:val="none" w:sz="0" w:space="0" w:color="auto"/>
      </w:divBdr>
      <w:divsChild>
        <w:div w:id="58528393">
          <w:marLeft w:val="360"/>
          <w:marRight w:val="0"/>
          <w:marTop w:val="0"/>
          <w:marBottom w:val="0"/>
          <w:divBdr>
            <w:top w:val="none" w:sz="0" w:space="0" w:color="auto"/>
            <w:left w:val="none" w:sz="0" w:space="0" w:color="auto"/>
            <w:bottom w:val="none" w:sz="0" w:space="0" w:color="auto"/>
            <w:right w:val="none" w:sz="0" w:space="0" w:color="auto"/>
          </w:divBdr>
        </w:div>
        <w:div w:id="473762574">
          <w:marLeft w:val="360"/>
          <w:marRight w:val="0"/>
          <w:marTop w:val="0"/>
          <w:marBottom w:val="0"/>
          <w:divBdr>
            <w:top w:val="none" w:sz="0" w:space="0" w:color="auto"/>
            <w:left w:val="none" w:sz="0" w:space="0" w:color="auto"/>
            <w:bottom w:val="none" w:sz="0" w:space="0" w:color="auto"/>
            <w:right w:val="none" w:sz="0" w:space="0" w:color="auto"/>
          </w:divBdr>
        </w:div>
        <w:div w:id="619607563">
          <w:marLeft w:val="360"/>
          <w:marRight w:val="0"/>
          <w:marTop w:val="0"/>
          <w:marBottom w:val="0"/>
          <w:divBdr>
            <w:top w:val="none" w:sz="0" w:space="0" w:color="auto"/>
            <w:left w:val="none" w:sz="0" w:space="0" w:color="auto"/>
            <w:bottom w:val="none" w:sz="0" w:space="0" w:color="auto"/>
            <w:right w:val="none" w:sz="0" w:space="0" w:color="auto"/>
          </w:divBdr>
        </w:div>
        <w:div w:id="822234270">
          <w:marLeft w:val="360"/>
          <w:marRight w:val="0"/>
          <w:marTop w:val="0"/>
          <w:marBottom w:val="0"/>
          <w:divBdr>
            <w:top w:val="none" w:sz="0" w:space="0" w:color="auto"/>
            <w:left w:val="none" w:sz="0" w:space="0" w:color="auto"/>
            <w:bottom w:val="none" w:sz="0" w:space="0" w:color="auto"/>
            <w:right w:val="none" w:sz="0" w:space="0" w:color="auto"/>
          </w:divBdr>
        </w:div>
        <w:div w:id="1369522783">
          <w:marLeft w:val="360"/>
          <w:marRight w:val="0"/>
          <w:marTop w:val="0"/>
          <w:marBottom w:val="0"/>
          <w:divBdr>
            <w:top w:val="none" w:sz="0" w:space="0" w:color="auto"/>
            <w:left w:val="none" w:sz="0" w:space="0" w:color="auto"/>
            <w:bottom w:val="none" w:sz="0" w:space="0" w:color="auto"/>
            <w:right w:val="none" w:sz="0" w:space="0" w:color="auto"/>
          </w:divBdr>
        </w:div>
        <w:div w:id="1731923779">
          <w:marLeft w:val="360"/>
          <w:marRight w:val="0"/>
          <w:marTop w:val="0"/>
          <w:marBottom w:val="0"/>
          <w:divBdr>
            <w:top w:val="none" w:sz="0" w:space="0" w:color="auto"/>
            <w:left w:val="none" w:sz="0" w:space="0" w:color="auto"/>
            <w:bottom w:val="none" w:sz="0" w:space="0" w:color="auto"/>
            <w:right w:val="none" w:sz="0" w:space="0" w:color="auto"/>
          </w:divBdr>
        </w:div>
        <w:div w:id="2092579360">
          <w:marLeft w:val="360"/>
          <w:marRight w:val="0"/>
          <w:marTop w:val="0"/>
          <w:marBottom w:val="0"/>
          <w:divBdr>
            <w:top w:val="none" w:sz="0" w:space="0" w:color="auto"/>
            <w:left w:val="none" w:sz="0" w:space="0" w:color="auto"/>
            <w:bottom w:val="none" w:sz="0" w:space="0" w:color="auto"/>
            <w:right w:val="none" w:sz="0" w:space="0" w:color="auto"/>
          </w:divBdr>
        </w:div>
      </w:divsChild>
    </w:div>
    <w:div w:id="374087387">
      <w:bodyDiv w:val="1"/>
      <w:marLeft w:val="0"/>
      <w:marRight w:val="0"/>
      <w:marTop w:val="0"/>
      <w:marBottom w:val="0"/>
      <w:divBdr>
        <w:top w:val="none" w:sz="0" w:space="0" w:color="auto"/>
        <w:left w:val="none" w:sz="0" w:space="0" w:color="auto"/>
        <w:bottom w:val="none" w:sz="0" w:space="0" w:color="auto"/>
        <w:right w:val="none" w:sz="0" w:space="0" w:color="auto"/>
      </w:divBdr>
    </w:div>
    <w:div w:id="384960639">
      <w:bodyDiv w:val="1"/>
      <w:marLeft w:val="0"/>
      <w:marRight w:val="0"/>
      <w:marTop w:val="0"/>
      <w:marBottom w:val="0"/>
      <w:divBdr>
        <w:top w:val="none" w:sz="0" w:space="0" w:color="auto"/>
        <w:left w:val="none" w:sz="0" w:space="0" w:color="auto"/>
        <w:bottom w:val="none" w:sz="0" w:space="0" w:color="auto"/>
        <w:right w:val="none" w:sz="0" w:space="0" w:color="auto"/>
      </w:divBdr>
      <w:divsChild>
        <w:div w:id="1216622986">
          <w:marLeft w:val="360"/>
          <w:marRight w:val="0"/>
          <w:marTop w:val="0"/>
          <w:marBottom w:val="0"/>
          <w:divBdr>
            <w:top w:val="none" w:sz="0" w:space="0" w:color="auto"/>
            <w:left w:val="none" w:sz="0" w:space="0" w:color="auto"/>
            <w:bottom w:val="none" w:sz="0" w:space="0" w:color="auto"/>
            <w:right w:val="none" w:sz="0" w:space="0" w:color="auto"/>
          </w:divBdr>
        </w:div>
        <w:div w:id="1812405184">
          <w:marLeft w:val="360"/>
          <w:marRight w:val="0"/>
          <w:marTop w:val="0"/>
          <w:marBottom w:val="0"/>
          <w:divBdr>
            <w:top w:val="none" w:sz="0" w:space="0" w:color="auto"/>
            <w:left w:val="none" w:sz="0" w:space="0" w:color="auto"/>
            <w:bottom w:val="none" w:sz="0" w:space="0" w:color="auto"/>
            <w:right w:val="none" w:sz="0" w:space="0" w:color="auto"/>
          </w:divBdr>
        </w:div>
      </w:divsChild>
    </w:div>
    <w:div w:id="386153485">
      <w:bodyDiv w:val="1"/>
      <w:marLeft w:val="0"/>
      <w:marRight w:val="0"/>
      <w:marTop w:val="0"/>
      <w:marBottom w:val="0"/>
      <w:divBdr>
        <w:top w:val="none" w:sz="0" w:space="0" w:color="auto"/>
        <w:left w:val="none" w:sz="0" w:space="0" w:color="auto"/>
        <w:bottom w:val="none" w:sz="0" w:space="0" w:color="auto"/>
        <w:right w:val="none" w:sz="0" w:space="0" w:color="auto"/>
      </w:divBdr>
    </w:div>
    <w:div w:id="400105222">
      <w:bodyDiv w:val="1"/>
      <w:marLeft w:val="0"/>
      <w:marRight w:val="0"/>
      <w:marTop w:val="0"/>
      <w:marBottom w:val="0"/>
      <w:divBdr>
        <w:top w:val="none" w:sz="0" w:space="0" w:color="auto"/>
        <w:left w:val="none" w:sz="0" w:space="0" w:color="auto"/>
        <w:bottom w:val="none" w:sz="0" w:space="0" w:color="auto"/>
        <w:right w:val="none" w:sz="0" w:space="0" w:color="auto"/>
      </w:divBdr>
    </w:div>
    <w:div w:id="407383785">
      <w:bodyDiv w:val="1"/>
      <w:marLeft w:val="0"/>
      <w:marRight w:val="0"/>
      <w:marTop w:val="0"/>
      <w:marBottom w:val="0"/>
      <w:divBdr>
        <w:top w:val="none" w:sz="0" w:space="0" w:color="auto"/>
        <w:left w:val="none" w:sz="0" w:space="0" w:color="auto"/>
        <w:bottom w:val="none" w:sz="0" w:space="0" w:color="auto"/>
        <w:right w:val="none" w:sz="0" w:space="0" w:color="auto"/>
      </w:divBdr>
    </w:div>
    <w:div w:id="413481322">
      <w:bodyDiv w:val="1"/>
      <w:marLeft w:val="0"/>
      <w:marRight w:val="0"/>
      <w:marTop w:val="0"/>
      <w:marBottom w:val="0"/>
      <w:divBdr>
        <w:top w:val="none" w:sz="0" w:space="0" w:color="auto"/>
        <w:left w:val="none" w:sz="0" w:space="0" w:color="auto"/>
        <w:bottom w:val="none" w:sz="0" w:space="0" w:color="auto"/>
        <w:right w:val="none" w:sz="0" w:space="0" w:color="auto"/>
      </w:divBdr>
    </w:div>
    <w:div w:id="416636398">
      <w:bodyDiv w:val="1"/>
      <w:marLeft w:val="0"/>
      <w:marRight w:val="0"/>
      <w:marTop w:val="0"/>
      <w:marBottom w:val="0"/>
      <w:divBdr>
        <w:top w:val="none" w:sz="0" w:space="0" w:color="auto"/>
        <w:left w:val="none" w:sz="0" w:space="0" w:color="auto"/>
        <w:bottom w:val="none" w:sz="0" w:space="0" w:color="auto"/>
        <w:right w:val="none" w:sz="0" w:space="0" w:color="auto"/>
      </w:divBdr>
    </w:div>
    <w:div w:id="421151431">
      <w:bodyDiv w:val="1"/>
      <w:marLeft w:val="0"/>
      <w:marRight w:val="0"/>
      <w:marTop w:val="0"/>
      <w:marBottom w:val="0"/>
      <w:divBdr>
        <w:top w:val="none" w:sz="0" w:space="0" w:color="auto"/>
        <w:left w:val="none" w:sz="0" w:space="0" w:color="auto"/>
        <w:bottom w:val="none" w:sz="0" w:space="0" w:color="auto"/>
        <w:right w:val="none" w:sz="0" w:space="0" w:color="auto"/>
      </w:divBdr>
    </w:div>
    <w:div w:id="426268584">
      <w:bodyDiv w:val="1"/>
      <w:marLeft w:val="0"/>
      <w:marRight w:val="0"/>
      <w:marTop w:val="0"/>
      <w:marBottom w:val="0"/>
      <w:divBdr>
        <w:top w:val="none" w:sz="0" w:space="0" w:color="auto"/>
        <w:left w:val="none" w:sz="0" w:space="0" w:color="auto"/>
        <w:bottom w:val="none" w:sz="0" w:space="0" w:color="auto"/>
        <w:right w:val="none" w:sz="0" w:space="0" w:color="auto"/>
      </w:divBdr>
    </w:div>
    <w:div w:id="433792901">
      <w:bodyDiv w:val="1"/>
      <w:marLeft w:val="0"/>
      <w:marRight w:val="0"/>
      <w:marTop w:val="0"/>
      <w:marBottom w:val="0"/>
      <w:divBdr>
        <w:top w:val="none" w:sz="0" w:space="0" w:color="auto"/>
        <w:left w:val="none" w:sz="0" w:space="0" w:color="auto"/>
        <w:bottom w:val="none" w:sz="0" w:space="0" w:color="auto"/>
        <w:right w:val="none" w:sz="0" w:space="0" w:color="auto"/>
      </w:divBdr>
    </w:div>
    <w:div w:id="440149773">
      <w:bodyDiv w:val="1"/>
      <w:marLeft w:val="0"/>
      <w:marRight w:val="0"/>
      <w:marTop w:val="0"/>
      <w:marBottom w:val="0"/>
      <w:divBdr>
        <w:top w:val="none" w:sz="0" w:space="0" w:color="auto"/>
        <w:left w:val="none" w:sz="0" w:space="0" w:color="auto"/>
        <w:bottom w:val="none" w:sz="0" w:space="0" w:color="auto"/>
        <w:right w:val="none" w:sz="0" w:space="0" w:color="auto"/>
      </w:divBdr>
    </w:div>
    <w:div w:id="447622772">
      <w:bodyDiv w:val="1"/>
      <w:marLeft w:val="0"/>
      <w:marRight w:val="0"/>
      <w:marTop w:val="0"/>
      <w:marBottom w:val="0"/>
      <w:divBdr>
        <w:top w:val="none" w:sz="0" w:space="0" w:color="auto"/>
        <w:left w:val="none" w:sz="0" w:space="0" w:color="auto"/>
        <w:bottom w:val="none" w:sz="0" w:space="0" w:color="auto"/>
        <w:right w:val="none" w:sz="0" w:space="0" w:color="auto"/>
      </w:divBdr>
    </w:div>
    <w:div w:id="456528990">
      <w:bodyDiv w:val="1"/>
      <w:marLeft w:val="0"/>
      <w:marRight w:val="0"/>
      <w:marTop w:val="0"/>
      <w:marBottom w:val="0"/>
      <w:divBdr>
        <w:top w:val="none" w:sz="0" w:space="0" w:color="auto"/>
        <w:left w:val="none" w:sz="0" w:space="0" w:color="auto"/>
        <w:bottom w:val="none" w:sz="0" w:space="0" w:color="auto"/>
        <w:right w:val="none" w:sz="0" w:space="0" w:color="auto"/>
      </w:divBdr>
    </w:div>
    <w:div w:id="468208334">
      <w:bodyDiv w:val="1"/>
      <w:marLeft w:val="0"/>
      <w:marRight w:val="0"/>
      <w:marTop w:val="0"/>
      <w:marBottom w:val="0"/>
      <w:divBdr>
        <w:top w:val="none" w:sz="0" w:space="0" w:color="auto"/>
        <w:left w:val="none" w:sz="0" w:space="0" w:color="auto"/>
        <w:bottom w:val="none" w:sz="0" w:space="0" w:color="auto"/>
        <w:right w:val="none" w:sz="0" w:space="0" w:color="auto"/>
      </w:divBdr>
    </w:div>
    <w:div w:id="474833819">
      <w:bodyDiv w:val="1"/>
      <w:marLeft w:val="0"/>
      <w:marRight w:val="0"/>
      <w:marTop w:val="0"/>
      <w:marBottom w:val="0"/>
      <w:divBdr>
        <w:top w:val="none" w:sz="0" w:space="0" w:color="auto"/>
        <w:left w:val="none" w:sz="0" w:space="0" w:color="auto"/>
        <w:bottom w:val="none" w:sz="0" w:space="0" w:color="auto"/>
        <w:right w:val="none" w:sz="0" w:space="0" w:color="auto"/>
      </w:divBdr>
    </w:div>
    <w:div w:id="483205661">
      <w:bodyDiv w:val="1"/>
      <w:marLeft w:val="0"/>
      <w:marRight w:val="0"/>
      <w:marTop w:val="0"/>
      <w:marBottom w:val="0"/>
      <w:divBdr>
        <w:top w:val="none" w:sz="0" w:space="0" w:color="auto"/>
        <w:left w:val="none" w:sz="0" w:space="0" w:color="auto"/>
        <w:bottom w:val="none" w:sz="0" w:space="0" w:color="auto"/>
        <w:right w:val="none" w:sz="0" w:space="0" w:color="auto"/>
      </w:divBdr>
    </w:div>
    <w:div w:id="506482990">
      <w:bodyDiv w:val="1"/>
      <w:marLeft w:val="0"/>
      <w:marRight w:val="0"/>
      <w:marTop w:val="0"/>
      <w:marBottom w:val="0"/>
      <w:divBdr>
        <w:top w:val="none" w:sz="0" w:space="0" w:color="auto"/>
        <w:left w:val="none" w:sz="0" w:space="0" w:color="auto"/>
        <w:bottom w:val="none" w:sz="0" w:space="0" w:color="auto"/>
        <w:right w:val="none" w:sz="0" w:space="0" w:color="auto"/>
      </w:divBdr>
    </w:div>
    <w:div w:id="507986871">
      <w:bodyDiv w:val="1"/>
      <w:marLeft w:val="0"/>
      <w:marRight w:val="0"/>
      <w:marTop w:val="0"/>
      <w:marBottom w:val="0"/>
      <w:divBdr>
        <w:top w:val="none" w:sz="0" w:space="0" w:color="auto"/>
        <w:left w:val="none" w:sz="0" w:space="0" w:color="auto"/>
        <w:bottom w:val="none" w:sz="0" w:space="0" w:color="auto"/>
        <w:right w:val="none" w:sz="0" w:space="0" w:color="auto"/>
      </w:divBdr>
    </w:div>
    <w:div w:id="511384406">
      <w:bodyDiv w:val="1"/>
      <w:marLeft w:val="0"/>
      <w:marRight w:val="0"/>
      <w:marTop w:val="0"/>
      <w:marBottom w:val="0"/>
      <w:divBdr>
        <w:top w:val="none" w:sz="0" w:space="0" w:color="auto"/>
        <w:left w:val="none" w:sz="0" w:space="0" w:color="auto"/>
        <w:bottom w:val="none" w:sz="0" w:space="0" w:color="auto"/>
        <w:right w:val="none" w:sz="0" w:space="0" w:color="auto"/>
      </w:divBdr>
    </w:div>
    <w:div w:id="518324415">
      <w:bodyDiv w:val="1"/>
      <w:marLeft w:val="0"/>
      <w:marRight w:val="0"/>
      <w:marTop w:val="0"/>
      <w:marBottom w:val="0"/>
      <w:divBdr>
        <w:top w:val="none" w:sz="0" w:space="0" w:color="auto"/>
        <w:left w:val="none" w:sz="0" w:space="0" w:color="auto"/>
        <w:bottom w:val="none" w:sz="0" w:space="0" w:color="auto"/>
        <w:right w:val="none" w:sz="0" w:space="0" w:color="auto"/>
      </w:divBdr>
      <w:divsChild>
        <w:div w:id="516388261">
          <w:marLeft w:val="360"/>
          <w:marRight w:val="0"/>
          <w:marTop w:val="0"/>
          <w:marBottom w:val="0"/>
          <w:divBdr>
            <w:top w:val="none" w:sz="0" w:space="0" w:color="auto"/>
            <w:left w:val="none" w:sz="0" w:space="0" w:color="auto"/>
            <w:bottom w:val="none" w:sz="0" w:space="0" w:color="auto"/>
            <w:right w:val="none" w:sz="0" w:space="0" w:color="auto"/>
          </w:divBdr>
        </w:div>
        <w:div w:id="890776179">
          <w:marLeft w:val="360"/>
          <w:marRight w:val="0"/>
          <w:marTop w:val="0"/>
          <w:marBottom w:val="0"/>
          <w:divBdr>
            <w:top w:val="none" w:sz="0" w:space="0" w:color="auto"/>
            <w:left w:val="none" w:sz="0" w:space="0" w:color="auto"/>
            <w:bottom w:val="none" w:sz="0" w:space="0" w:color="auto"/>
            <w:right w:val="none" w:sz="0" w:space="0" w:color="auto"/>
          </w:divBdr>
        </w:div>
        <w:div w:id="1008094118">
          <w:marLeft w:val="360"/>
          <w:marRight w:val="0"/>
          <w:marTop w:val="0"/>
          <w:marBottom w:val="0"/>
          <w:divBdr>
            <w:top w:val="none" w:sz="0" w:space="0" w:color="auto"/>
            <w:left w:val="none" w:sz="0" w:space="0" w:color="auto"/>
            <w:bottom w:val="none" w:sz="0" w:space="0" w:color="auto"/>
            <w:right w:val="none" w:sz="0" w:space="0" w:color="auto"/>
          </w:divBdr>
        </w:div>
      </w:divsChild>
    </w:div>
    <w:div w:id="551770775">
      <w:bodyDiv w:val="1"/>
      <w:marLeft w:val="0"/>
      <w:marRight w:val="0"/>
      <w:marTop w:val="0"/>
      <w:marBottom w:val="0"/>
      <w:divBdr>
        <w:top w:val="none" w:sz="0" w:space="0" w:color="auto"/>
        <w:left w:val="none" w:sz="0" w:space="0" w:color="auto"/>
        <w:bottom w:val="none" w:sz="0" w:space="0" w:color="auto"/>
        <w:right w:val="none" w:sz="0" w:space="0" w:color="auto"/>
      </w:divBdr>
    </w:div>
    <w:div w:id="551885888">
      <w:bodyDiv w:val="1"/>
      <w:marLeft w:val="0"/>
      <w:marRight w:val="0"/>
      <w:marTop w:val="0"/>
      <w:marBottom w:val="0"/>
      <w:divBdr>
        <w:top w:val="none" w:sz="0" w:space="0" w:color="auto"/>
        <w:left w:val="none" w:sz="0" w:space="0" w:color="auto"/>
        <w:bottom w:val="none" w:sz="0" w:space="0" w:color="auto"/>
        <w:right w:val="none" w:sz="0" w:space="0" w:color="auto"/>
      </w:divBdr>
      <w:divsChild>
        <w:div w:id="526800328">
          <w:marLeft w:val="360"/>
          <w:marRight w:val="0"/>
          <w:marTop w:val="0"/>
          <w:marBottom w:val="0"/>
          <w:divBdr>
            <w:top w:val="none" w:sz="0" w:space="0" w:color="auto"/>
            <w:left w:val="none" w:sz="0" w:space="0" w:color="auto"/>
            <w:bottom w:val="none" w:sz="0" w:space="0" w:color="auto"/>
            <w:right w:val="none" w:sz="0" w:space="0" w:color="auto"/>
          </w:divBdr>
        </w:div>
        <w:div w:id="883902828">
          <w:marLeft w:val="360"/>
          <w:marRight w:val="0"/>
          <w:marTop w:val="0"/>
          <w:marBottom w:val="0"/>
          <w:divBdr>
            <w:top w:val="none" w:sz="0" w:space="0" w:color="auto"/>
            <w:left w:val="none" w:sz="0" w:space="0" w:color="auto"/>
            <w:bottom w:val="none" w:sz="0" w:space="0" w:color="auto"/>
            <w:right w:val="none" w:sz="0" w:space="0" w:color="auto"/>
          </w:divBdr>
        </w:div>
        <w:div w:id="1270089463">
          <w:marLeft w:val="360"/>
          <w:marRight w:val="0"/>
          <w:marTop w:val="0"/>
          <w:marBottom w:val="0"/>
          <w:divBdr>
            <w:top w:val="none" w:sz="0" w:space="0" w:color="auto"/>
            <w:left w:val="none" w:sz="0" w:space="0" w:color="auto"/>
            <w:bottom w:val="none" w:sz="0" w:space="0" w:color="auto"/>
            <w:right w:val="none" w:sz="0" w:space="0" w:color="auto"/>
          </w:divBdr>
        </w:div>
        <w:div w:id="1873104615">
          <w:marLeft w:val="360"/>
          <w:marRight w:val="0"/>
          <w:marTop w:val="0"/>
          <w:marBottom w:val="0"/>
          <w:divBdr>
            <w:top w:val="none" w:sz="0" w:space="0" w:color="auto"/>
            <w:left w:val="none" w:sz="0" w:space="0" w:color="auto"/>
            <w:bottom w:val="none" w:sz="0" w:space="0" w:color="auto"/>
            <w:right w:val="none" w:sz="0" w:space="0" w:color="auto"/>
          </w:divBdr>
        </w:div>
        <w:div w:id="1985890049">
          <w:marLeft w:val="360"/>
          <w:marRight w:val="0"/>
          <w:marTop w:val="0"/>
          <w:marBottom w:val="0"/>
          <w:divBdr>
            <w:top w:val="none" w:sz="0" w:space="0" w:color="auto"/>
            <w:left w:val="none" w:sz="0" w:space="0" w:color="auto"/>
            <w:bottom w:val="none" w:sz="0" w:space="0" w:color="auto"/>
            <w:right w:val="none" w:sz="0" w:space="0" w:color="auto"/>
          </w:divBdr>
        </w:div>
        <w:div w:id="2115705956">
          <w:marLeft w:val="360"/>
          <w:marRight w:val="0"/>
          <w:marTop w:val="0"/>
          <w:marBottom w:val="0"/>
          <w:divBdr>
            <w:top w:val="none" w:sz="0" w:space="0" w:color="auto"/>
            <w:left w:val="none" w:sz="0" w:space="0" w:color="auto"/>
            <w:bottom w:val="none" w:sz="0" w:space="0" w:color="auto"/>
            <w:right w:val="none" w:sz="0" w:space="0" w:color="auto"/>
          </w:divBdr>
        </w:div>
      </w:divsChild>
    </w:div>
    <w:div w:id="566189474">
      <w:bodyDiv w:val="1"/>
      <w:marLeft w:val="0"/>
      <w:marRight w:val="0"/>
      <w:marTop w:val="0"/>
      <w:marBottom w:val="0"/>
      <w:divBdr>
        <w:top w:val="none" w:sz="0" w:space="0" w:color="auto"/>
        <w:left w:val="none" w:sz="0" w:space="0" w:color="auto"/>
        <w:bottom w:val="none" w:sz="0" w:space="0" w:color="auto"/>
        <w:right w:val="none" w:sz="0" w:space="0" w:color="auto"/>
      </w:divBdr>
    </w:div>
    <w:div w:id="578293790">
      <w:bodyDiv w:val="1"/>
      <w:marLeft w:val="0"/>
      <w:marRight w:val="0"/>
      <w:marTop w:val="0"/>
      <w:marBottom w:val="0"/>
      <w:divBdr>
        <w:top w:val="none" w:sz="0" w:space="0" w:color="auto"/>
        <w:left w:val="none" w:sz="0" w:space="0" w:color="auto"/>
        <w:bottom w:val="none" w:sz="0" w:space="0" w:color="auto"/>
        <w:right w:val="none" w:sz="0" w:space="0" w:color="auto"/>
      </w:divBdr>
    </w:div>
    <w:div w:id="586770172">
      <w:bodyDiv w:val="1"/>
      <w:marLeft w:val="0"/>
      <w:marRight w:val="0"/>
      <w:marTop w:val="0"/>
      <w:marBottom w:val="0"/>
      <w:divBdr>
        <w:top w:val="none" w:sz="0" w:space="0" w:color="auto"/>
        <w:left w:val="none" w:sz="0" w:space="0" w:color="auto"/>
        <w:bottom w:val="none" w:sz="0" w:space="0" w:color="auto"/>
        <w:right w:val="none" w:sz="0" w:space="0" w:color="auto"/>
      </w:divBdr>
    </w:div>
    <w:div w:id="586771882">
      <w:bodyDiv w:val="1"/>
      <w:marLeft w:val="0"/>
      <w:marRight w:val="0"/>
      <w:marTop w:val="0"/>
      <w:marBottom w:val="0"/>
      <w:divBdr>
        <w:top w:val="none" w:sz="0" w:space="0" w:color="auto"/>
        <w:left w:val="none" w:sz="0" w:space="0" w:color="auto"/>
        <w:bottom w:val="none" w:sz="0" w:space="0" w:color="auto"/>
        <w:right w:val="none" w:sz="0" w:space="0" w:color="auto"/>
      </w:divBdr>
    </w:div>
    <w:div w:id="595093688">
      <w:bodyDiv w:val="1"/>
      <w:marLeft w:val="0"/>
      <w:marRight w:val="0"/>
      <w:marTop w:val="0"/>
      <w:marBottom w:val="0"/>
      <w:divBdr>
        <w:top w:val="none" w:sz="0" w:space="0" w:color="auto"/>
        <w:left w:val="none" w:sz="0" w:space="0" w:color="auto"/>
        <w:bottom w:val="none" w:sz="0" w:space="0" w:color="auto"/>
        <w:right w:val="none" w:sz="0" w:space="0" w:color="auto"/>
      </w:divBdr>
      <w:divsChild>
        <w:div w:id="574242820">
          <w:marLeft w:val="547"/>
          <w:marRight w:val="0"/>
          <w:marTop w:val="0"/>
          <w:marBottom w:val="0"/>
          <w:divBdr>
            <w:top w:val="none" w:sz="0" w:space="0" w:color="auto"/>
            <w:left w:val="none" w:sz="0" w:space="0" w:color="auto"/>
            <w:bottom w:val="none" w:sz="0" w:space="0" w:color="auto"/>
            <w:right w:val="none" w:sz="0" w:space="0" w:color="auto"/>
          </w:divBdr>
        </w:div>
        <w:div w:id="612321239">
          <w:marLeft w:val="547"/>
          <w:marRight w:val="0"/>
          <w:marTop w:val="0"/>
          <w:marBottom w:val="0"/>
          <w:divBdr>
            <w:top w:val="none" w:sz="0" w:space="0" w:color="auto"/>
            <w:left w:val="none" w:sz="0" w:space="0" w:color="auto"/>
            <w:bottom w:val="none" w:sz="0" w:space="0" w:color="auto"/>
            <w:right w:val="none" w:sz="0" w:space="0" w:color="auto"/>
          </w:divBdr>
        </w:div>
      </w:divsChild>
    </w:div>
    <w:div w:id="598218500">
      <w:bodyDiv w:val="1"/>
      <w:marLeft w:val="0"/>
      <w:marRight w:val="0"/>
      <w:marTop w:val="0"/>
      <w:marBottom w:val="0"/>
      <w:divBdr>
        <w:top w:val="none" w:sz="0" w:space="0" w:color="auto"/>
        <w:left w:val="none" w:sz="0" w:space="0" w:color="auto"/>
        <w:bottom w:val="none" w:sz="0" w:space="0" w:color="auto"/>
        <w:right w:val="none" w:sz="0" w:space="0" w:color="auto"/>
      </w:divBdr>
      <w:divsChild>
        <w:div w:id="1044788441">
          <w:marLeft w:val="360"/>
          <w:marRight w:val="0"/>
          <w:marTop w:val="0"/>
          <w:marBottom w:val="0"/>
          <w:divBdr>
            <w:top w:val="none" w:sz="0" w:space="0" w:color="auto"/>
            <w:left w:val="none" w:sz="0" w:space="0" w:color="auto"/>
            <w:bottom w:val="none" w:sz="0" w:space="0" w:color="auto"/>
            <w:right w:val="none" w:sz="0" w:space="0" w:color="auto"/>
          </w:divBdr>
        </w:div>
        <w:div w:id="2052922369">
          <w:marLeft w:val="360"/>
          <w:marRight w:val="0"/>
          <w:marTop w:val="0"/>
          <w:marBottom w:val="0"/>
          <w:divBdr>
            <w:top w:val="none" w:sz="0" w:space="0" w:color="auto"/>
            <w:left w:val="none" w:sz="0" w:space="0" w:color="auto"/>
            <w:bottom w:val="none" w:sz="0" w:space="0" w:color="auto"/>
            <w:right w:val="none" w:sz="0" w:space="0" w:color="auto"/>
          </w:divBdr>
        </w:div>
        <w:div w:id="2072072462">
          <w:marLeft w:val="360"/>
          <w:marRight w:val="0"/>
          <w:marTop w:val="0"/>
          <w:marBottom w:val="0"/>
          <w:divBdr>
            <w:top w:val="none" w:sz="0" w:space="0" w:color="auto"/>
            <w:left w:val="none" w:sz="0" w:space="0" w:color="auto"/>
            <w:bottom w:val="none" w:sz="0" w:space="0" w:color="auto"/>
            <w:right w:val="none" w:sz="0" w:space="0" w:color="auto"/>
          </w:divBdr>
        </w:div>
      </w:divsChild>
    </w:div>
    <w:div w:id="609122699">
      <w:bodyDiv w:val="1"/>
      <w:marLeft w:val="0"/>
      <w:marRight w:val="0"/>
      <w:marTop w:val="0"/>
      <w:marBottom w:val="0"/>
      <w:divBdr>
        <w:top w:val="none" w:sz="0" w:space="0" w:color="auto"/>
        <w:left w:val="none" w:sz="0" w:space="0" w:color="auto"/>
        <w:bottom w:val="none" w:sz="0" w:space="0" w:color="auto"/>
        <w:right w:val="none" w:sz="0" w:space="0" w:color="auto"/>
      </w:divBdr>
    </w:div>
    <w:div w:id="610745013">
      <w:bodyDiv w:val="1"/>
      <w:marLeft w:val="0"/>
      <w:marRight w:val="0"/>
      <w:marTop w:val="0"/>
      <w:marBottom w:val="0"/>
      <w:divBdr>
        <w:top w:val="none" w:sz="0" w:space="0" w:color="auto"/>
        <w:left w:val="none" w:sz="0" w:space="0" w:color="auto"/>
        <w:bottom w:val="none" w:sz="0" w:space="0" w:color="auto"/>
        <w:right w:val="none" w:sz="0" w:space="0" w:color="auto"/>
      </w:divBdr>
      <w:divsChild>
        <w:div w:id="785587870">
          <w:marLeft w:val="360"/>
          <w:marRight w:val="0"/>
          <w:marTop w:val="0"/>
          <w:marBottom w:val="0"/>
          <w:divBdr>
            <w:top w:val="none" w:sz="0" w:space="0" w:color="auto"/>
            <w:left w:val="none" w:sz="0" w:space="0" w:color="auto"/>
            <w:bottom w:val="none" w:sz="0" w:space="0" w:color="auto"/>
            <w:right w:val="none" w:sz="0" w:space="0" w:color="auto"/>
          </w:divBdr>
        </w:div>
        <w:div w:id="1775393695">
          <w:marLeft w:val="360"/>
          <w:marRight w:val="0"/>
          <w:marTop w:val="0"/>
          <w:marBottom w:val="0"/>
          <w:divBdr>
            <w:top w:val="none" w:sz="0" w:space="0" w:color="auto"/>
            <w:left w:val="none" w:sz="0" w:space="0" w:color="auto"/>
            <w:bottom w:val="none" w:sz="0" w:space="0" w:color="auto"/>
            <w:right w:val="none" w:sz="0" w:space="0" w:color="auto"/>
          </w:divBdr>
        </w:div>
      </w:divsChild>
    </w:div>
    <w:div w:id="629438697">
      <w:bodyDiv w:val="1"/>
      <w:marLeft w:val="0"/>
      <w:marRight w:val="0"/>
      <w:marTop w:val="0"/>
      <w:marBottom w:val="0"/>
      <w:divBdr>
        <w:top w:val="none" w:sz="0" w:space="0" w:color="auto"/>
        <w:left w:val="none" w:sz="0" w:space="0" w:color="auto"/>
        <w:bottom w:val="none" w:sz="0" w:space="0" w:color="auto"/>
        <w:right w:val="none" w:sz="0" w:space="0" w:color="auto"/>
      </w:divBdr>
    </w:div>
    <w:div w:id="634945378">
      <w:bodyDiv w:val="1"/>
      <w:marLeft w:val="0"/>
      <w:marRight w:val="0"/>
      <w:marTop w:val="0"/>
      <w:marBottom w:val="0"/>
      <w:divBdr>
        <w:top w:val="none" w:sz="0" w:space="0" w:color="auto"/>
        <w:left w:val="none" w:sz="0" w:space="0" w:color="auto"/>
        <w:bottom w:val="none" w:sz="0" w:space="0" w:color="auto"/>
        <w:right w:val="none" w:sz="0" w:space="0" w:color="auto"/>
      </w:divBdr>
    </w:div>
    <w:div w:id="637876875">
      <w:bodyDiv w:val="1"/>
      <w:marLeft w:val="0"/>
      <w:marRight w:val="0"/>
      <w:marTop w:val="0"/>
      <w:marBottom w:val="0"/>
      <w:divBdr>
        <w:top w:val="none" w:sz="0" w:space="0" w:color="auto"/>
        <w:left w:val="none" w:sz="0" w:space="0" w:color="auto"/>
        <w:bottom w:val="none" w:sz="0" w:space="0" w:color="auto"/>
        <w:right w:val="none" w:sz="0" w:space="0" w:color="auto"/>
      </w:divBdr>
    </w:div>
    <w:div w:id="639185915">
      <w:bodyDiv w:val="1"/>
      <w:marLeft w:val="0"/>
      <w:marRight w:val="0"/>
      <w:marTop w:val="0"/>
      <w:marBottom w:val="0"/>
      <w:divBdr>
        <w:top w:val="none" w:sz="0" w:space="0" w:color="auto"/>
        <w:left w:val="none" w:sz="0" w:space="0" w:color="auto"/>
        <w:bottom w:val="none" w:sz="0" w:space="0" w:color="auto"/>
        <w:right w:val="none" w:sz="0" w:space="0" w:color="auto"/>
      </w:divBdr>
    </w:div>
    <w:div w:id="642926440">
      <w:bodyDiv w:val="1"/>
      <w:marLeft w:val="0"/>
      <w:marRight w:val="0"/>
      <w:marTop w:val="0"/>
      <w:marBottom w:val="0"/>
      <w:divBdr>
        <w:top w:val="none" w:sz="0" w:space="0" w:color="auto"/>
        <w:left w:val="none" w:sz="0" w:space="0" w:color="auto"/>
        <w:bottom w:val="none" w:sz="0" w:space="0" w:color="auto"/>
        <w:right w:val="none" w:sz="0" w:space="0" w:color="auto"/>
      </w:divBdr>
    </w:div>
    <w:div w:id="645089528">
      <w:bodyDiv w:val="1"/>
      <w:marLeft w:val="0"/>
      <w:marRight w:val="0"/>
      <w:marTop w:val="0"/>
      <w:marBottom w:val="0"/>
      <w:divBdr>
        <w:top w:val="none" w:sz="0" w:space="0" w:color="auto"/>
        <w:left w:val="none" w:sz="0" w:space="0" w:color="auto"/>
        <w:bottom w:val="none" w:sz="0" w:space="0" w:color="auto"/>
        <w:right w:val="none" w:sz="0" w:space="0" w:color="auto"/>
      </w:divBdr>
      <w:divsChild>
        <w:div w:id="627704337">
          <w:marLeft w:val="360"/>
          <w:marRight w:val="0"/>
          <w:marTop w:val="0"/>
          <w:marBottom w:val="0"/>
          <w:divBdr>
            <w:top w:val="none" w:sz="0" w:space="0" w:color="auto"/>
            <w:left w:val="none" w:sz="0" w:space="0" w:color="auto"/>
            <w:bottom w:val="none" w:sz="0" w:space="0" w:color="auto"/>
            <w:right w:val="none" w:sz="0" w:space="0" w:color="auto"/>
          </w:divBdr>
        </w:div>
        <w:div w:id="990139716">
          <w:marLeft w:val="360"/>
          <w:marRight w:val="0"/>
          <w:marTop w:val="0"/>
          <w:marBottom w:val="0"/>
          <w:divBdr>
            <w:top w:val="none" w:sz="0" w:space="0" w:color="auto"/>
            <w:left w:val="none" w:sz="0" w:space="0" w:color="auto"/>
            <w:bottom w:val="none" w:sz="0" w:space="0" w:color="auto"/>
            <w:right w:val="none" w:sz="0" w:space="0" w:color="auto"/>
          </w:divBdr>
        </w:div>
        <w:div w:id="1837769689">
          <w:marLeft w:val="360"/>
          <w:marRight w:val="0"/>
          <w:marTop w:val="0"/>
          <w:marBottom w:val="0"/>
          <w:divBdr>
            <w:top w:val="none" w:sz="0" w:space="0" w:color="auto"/>
            <w:left w:val="none" w:sz="0" w:space="0" w:color="auto"/>
            <w:bottom w:val="none" w:sz="0" w:space="0" w:color="auto"/>
            <w:right w:val="none" w:sz="0" w:space="0" w:color="auto"/>
          </w:divBdr>
        </w:div>
      </w:divsChild>
    </w:div>
    <w:div w:id="668679845">
      <w:bodyDiv w:val="1"/>
      <w:marLeft w:val="0"/>
      <w:marRight w:val="0"/>
      <w:marTop w:val="0"/>
      <w:marBottom w:val="0"/>
      <w:divBdr>
        <w:top w:val="none" w:sz="0" w:space="0" w:color="auto"/>
        <w:left w:val="none" w:sz="0" w:space="0" w:color="auto"/>
        <w:bottom w:val="none" w:sz="0" w:space="0" w:color="auto"/>
        <w:right w:val="none" w:sz="0" w:space="0" w:color="auto"/>
      </w:divBdr>
    </w:div>
    <w:div w:id="674574370">
      <w:bodyDiv w:val="1"/>
      <w:marLeft w:val="0"/>
      <w:marRight w:val="0"/>
      <w:marTop w:val="0"/>
      <w:marBottom w:val="0"/>
      <w:divBdr>
        <w:top w:val="none" w:sz="0" w:space="0" w:color="auto"/>
        <w:left w:val="none" w:sz="0" w:space="0" w:color="auto"/>
        <w:bottom w:val="none" w:sz="0" w:space="0" w:color="auto"/>
        <w:right w:val="none" w:sz="0" w:space="0" w:color="auto"/>
      </w:divBdr>
    </w:div>
    <w:div w:id="723069644">
      <w:bodyDiv w:val="1"/>
      <w:marLeft w:val="0"/>
      <w:marRight w:val="0"/>
      <w:marTop w:val="0"/>
      <w:marBottom w:val="0"/>
      <w:divBdr>
        <w:top w:val="none" w:sz="0" w:space="0" w:color="auto"/>
        <w:left w:val="none" w:sz="0" w:space="0" w:color="auto"/>
        <w:bottom w:val="none" w:sz="0" w:space="0" w:color="auto"/>
        <w:right w:val="none" w:sz="0" w:space="0" w:color="auto"/>
      </w:divBdr>
      <w:divsChild>
        <w:div w:id="546456843">
          <w:marLeft w:val="360"/>
          <w:marRight w:val="0"/>
          <w:marTop w:val="0"/>
          <w:marBottom w:val="0"/>
          <w:divBdr>
            <w:top w:val="none" w:sz="0" w:space="0" w:color="auto"/>
            <w:left w:val="none" w:sz="0" w:space="0" w:color="auto"/>
            <w:bottom w:val="none" w:sz="0" w:space="0" w:color="auto"/>
            <w:right w:val="none" w:sz="0" w:space="0" w:color="auto"/>
          </w:divBdr>
        </w:div>
        <w:div w:id="2051688467">
          <w:marLeft w:val="360"/>
          <w:marRight w:val="0"/>
          <w:marTop w:val="0"/>
          <w:marBottom w:val="0"/>
          <w:divBdr>
            <w:top w:val="none" w:sz="0" w:space="0" w:color="auto"/>
            <w:left w:val="none" w:sz="0" w:space="0" w:color="auto"/>
            <w:bottom w:val="none" w:sz="0" w:space="0" w:color="auto"/>
            <w:right w:val="none" w:sz="0" w:space="0" w:color="auto"/>
          </w:divBdr>
        </w:div>
      </w:divsChild>
    </w:div>
    <w:div w:id="727261267">
      <w:bodyDiv w:val="1"/>
      <w:marLeft w:val="0"/>
      <w:marRight w:val="0"/>
      <w:marTop w:val="0"/>
      <w:marBottom w:val="0"/>
      <w:divBdr>
        <w:top w:val="none" w:sz="0" w:space="0" w:color="auto"/>
        <w:left w:val="none" w:sz="0" w:space="0" w:color="auto"/>
        <w:bottom w:val="none" w:sz="0" w:space="0" w:color="auto"/>
        <w:right w:val="none" w:sz="0" w:space="0" w:color="auto"/>
      </w:divBdr>
    </w:div>
    <w:div w:id="735397426">
      <w:bodyDiv w:val="1"/>
      <w:marLeft w:val="0"/>
      <w:marRight w:val="0"/>
      <w:marTop w:val="0"/>
      <w:marBottom w:val="0"/>
      <w:divBdr>
        <w:top w:val="none" w:sz="0" w:space="0" w:color="auto"/>
        <w:left w:val="none" w:sz="0" w:space="0" w:color="auto"/>
        <w:bottom w:val="none" w:sz="0" w:space="0" w:color="auto"/>
        <w:right w:val="none" w:sz="0" w:space="0" w:color="auto"/>
      </w:divBdr>
      <w:divsChild>
        <w:div w:id="720060104">
          <w:marLeft w:val="360"/>
          <w:marRight w:val="0"/>
          <w:marTop w:val="0"/>
          <w:marBottom w:val="0"/>
          <w:divBdr>
            <w:top w:val="none" w:sz="0" w:space="0" w:color="auto"/>
            <w:left w:val="none" w:sz="0" w:space="0" w:color="auto"/>
            <w:bottom w:val="none" w:sz="0" w:space="0" w:color="auto"/>
            <w:right w:val="none" w:sz="0" w:space="0" w:color="auto"/>
          </w:divBdr>
        </w:div>
        <w:div w:id="1601596524">
          <w:marLeft w:val="360"/>
          <w:marRight w:val="0"/>
          <w:marTop w:val="0"/>
          <w:marBottom w:val="0"/>
          <w:divBdr>
            <w:top w:val="none" w:sz="0" w:space="0" w:color="auto"/>
            <w:left w:val="none" w:sz="0" w:space="0" w:color="auto"/>
            <w:bottom w:val="none" w:sz="0" w:space="0" w:color="auto"/>
            <w:right w:val="none" w:sz="0" w:space="0" w:color="auto"/>
          </w:divBdr>
        </w:div>
      </w:divsChild>
    </w:div>
    <w:div w:id="747654202">
      <w:bodyDiv w:val="1"/>
      <w:marLeft w:val="0"/>
      <w:marRight w:val="0"/>
      <w:marTop w:val="0"/>
      <w:marBottom w:val="0"/>
      <w:divBdr>
        <w:top w:val="none" w:sz="0" w:space="0" w:color="auto"/>
        <w:left w:val="none" w:sz="0" w:space="0" w:color="auto"/>
        <w:bottom w:val="none" w:sz="0" w:space="0" w:color="auto"/>
        <w:right w:val="none" w:sz="0" w:space="0" w:color="auto"/>
      </w:divBdr>
      <w:divsChild>
        <w:div w:id="137844257">
          <w:marLeft w:val="360"/>
          <w:marRight w:val="0"/>
          <w:marTop w:val="0"/>
          <w:marBottom w:val="0"/>
          <w:divBdr>
            <w:top w:val="none" w:sz="0" w:space="0" w:color="auto"/>
            <w:left w:val="none" w:sz="0" w:space="0" w:color="auto"/>
            <w:bottom w:val="none" w:sz="0" w:space="0" w:color="auto"/>
            <w:right w:val="none" w:sz="0" w:space="0" w:color="auto"/>
          </w:divBdr>
        </w:div>
        <w:div w:id="409354873">
          <w:marLeft w:val="360"/>
          <w:marRight w:val="0"/>
          <w:marTop w:val="0"/>
          <w:marBottom w:val="0"/>
          <w:divBdr>
            <w:top w:val="none" w:sz="0" w:space="0" w:color="auto"/>
            <w:left w:val="none" w:sz="0" w:space="0" w:color="auto"/>
            <w:bottom w:val="none" w:sz="0" w:space="0" w:color="auto"/>
            <w:right w:val="none" w:sz="0" w:space="0" w:color="auto"/>
          </w:divBdr>
        </w:div>
        <w:div w:id="1624993717">
          <w:marLeft w:val="360"/>
          <w:marRight w:val="0"/>
          <w:marTop w:val="0"/>
          <w:marBottom w:val="0"/>
          <w:divBdr>
            <w:top w:val="none" w:sz="0" w:space="0" w:color="auto"/>
            <w:left w:val="none" w:sz="0" w:space="0" w:color="auto"/>
            <w:bottom w:val="none" w:sz="0" w:space="0" w:color="auto"/>
            <w:right w:val="none" w:sz="0" w:space="0" w:color="auto"/>
          </w:divBdr>
        </w:div>
      </w:divsChild>
    </w:div>
    <w:div w:id="752161294">
      <w:bodyDiv w:val="1"/>
      <w:marLeft w:val="0"/>
      <w:marRight w:val="0"/>
      <w:marTop w:val="0"/>
      <w:marBottom w:val="0"/>
      <w:divBdr>
        <w:top w:val="none" w:sz="0" w:space="0" w:color="auto"/>
        <w:left w:val="none" w:sz="0" w:space="0" w:color="auto"/>
        <w:bottom w:val="none" w:sz="0" w:space="0" w:color="auto"/>
        <w:right w:val="none" w:sz="0" w:space="0" w:color="auto"/>
      </w:divBdr>
    </w:div>
    <w:div w:id="756244764">
      <w:bodyDiv w:val="1"/>
      <w:marLeft w:val="0"/>
      <w:marRight w:val="0"/>
      <w:marTop w:val="0"/>
      <w:marBottom w:val="0"/>
      <w:divBdr>
        <w:top w:val="none" w:sz="0" w:space="0" w:color="auto"/>
        <w:left w:val="none" w:sz="0" w:space="0" w:color="auto"/>
        <w:bottom w:val="none" w:sz="0" w:space="0" w:color="auto"/>
        <w:right w:val="none" w:sz="0" w:space="0" w:color="auto"/>
      </w:divBdr>
    </w:div>
    <w:div w:id="791024160">
      <w:bodyDiv w:val="1"/>
      <w:marLeft w:val="0"/>
      <w:marRight w:val="0"/>
      <w:marTop w:val="0"/>
      <w:marBottom w:val="0"/>
      <w:divBdr>
        <w:top w:val="none" w:sz="0" w:space="0" w:color="auto"/>
        <w:left w:val="none" w:sz="0" w:space="0" w:color="auto"/>
        <w:bottom w:val="none" w:sz="0" w:space="0" w:color="auto"/>
        <w:right w:val="none" w:sz="0" w:space="0" w:color="auto"/>
      </w:divBdr>
    </w:div>
    <w:div w:id="803161185">
      <w:bodyDiv w:val="1"/>
      <w:marLeft w:val="0"/>
      <w:marRight w:val="0"/>
      <w:marTop w:val="0"/>
      <w:marBottom w:val="0"/>
      <w:divBdr>
        <w:top w:val="none" w:sz="0" w:space="0" w:color="auto"/>
        <w:left w:val="none" w:sz="0" w:space="0" w:color="auto"/>
        <w:bottom w:val="none" w:sz="0" w:space="0" w:color="auto"/>
        <w:right w:val="none" w:sz="0" w:space="0" w:color="auto"/>
      </w:divBdr>
    </w:div>
    <w:div w:id="819729378">
      <w:bodyDiv w:val="1"/>
      <w:marLeft w:val="0"/>
      <w:marRight w:val="0"/>
      <w:marTop w:val="0"/>
      <w:marBottom w:val="0"/>
      <w:divBdr>
        <w:top w:val="none" w:sz="0" w:space="0" w:color="auto"/>
        <w:left w:val="none" w:sz="0" w:space="0" w:color="auto"/>
        <w:bottom w:val="none" w:sz="0" w:space="0" w:color="auto"/>
        <w:right w:val="none" w:sz="0" w:space="0" w:color="auto"/>
      </w:divBdr>
    </w:div>
    <w:div w:id="823200427">
      <w:bodyDiv w:val="1"/>
      <w:marLeft w:val="0"/>
      <w:marRight w:val="0"/>
      <w:marTop w:val="0"/>
      <w:marBottom w:val="0"/>
      <w:divBdr>
        <w:top w:val="none" w:sz="0" w:space="0" w:color="auto"/>
        <w:left w:val="none" w:sz="0" w:space="0" w:color="auto"/>
        <w:bottom w:val="none" w:sz="0" w:space="0" w:color="auto"/>
        <w:right w:val="none" w:sz="0" w:space="0" w:color="auto"/>
      </w:divBdr>
      <w:divsChild>
        <w:div w:id="763762473">
          <w:marLeft w:val="360"/>
          <w:marRight w:val="0"/>
          <w:marTop w:val="0"/>
          <w:marBottom w:val="0"/>
          <w:divBdr>
            <w:top w:val="none" w:sz="0" w:space="0" w:color="auto"/>
            <w:left w:val="none" w:sz="0" w:space="0" w:color="auto"/>
            <w:bottom w:val="none" w:sz="0" w:space="0" w:color="auto"/>
            <w:right w:val="none" w:sz="0" w:space="0" w:color="auto"/>
          </w:divBdr>
        </w:div>
        <w:div w:id="1163741533">
          <w:marLeft w:val="360"/>
          <w:marRight w:val="0"/>
          <w:marTop w:val="0"/>
          <w:marBottom w:val="0"/>
          <w:divBdr>
            <w:top w:val="none" w:sz="0" w:space="0" w:color="auto"/>
            <w:left w:val="none" w:sz="0" w:space="0" w:color="auto"/>
            <w:bottom w:val="none" w:sz="0" w:space="0" w:color="auto"/>
            <w:right w:val="none" w:sz="0" w:space="0" w:color="auto"/>
          </w:divBdr>
        </w:div>
        <w:div w:id="1508792690">
          <w:marLeft w:val="360"/>
          <w:marRight w:val="0"/>
          <w:marTop w:val="0"/>
          <w:marBottom w:val="0"/>
          <w:divBdr>
            <w:top w:val="none" w:sz="0" w:space="0" w:color="auto"/>
            <w:left w:val="none" w:sz="0" w:space="0" w:color="auto"/>
            <w:bottom w:val="none" w:sz="0" w:space="0" w:color="auto"/>
            <w:right w:val="none" w:sz="0" w:space="0" w:color="auto"/>
          </w:divBdr>
        </w:div>
        <w:div w:id="1650673503">
          <w:marLeft w:val="360"/>
          <w:marRight w:val="0"/>
          <w:marTop w:val="0"/>
          <w:marBottom w:val="0"/>
          <w:divBdr>
            <w:top w:val="none" w:sz="0" w:space="0" w:color="auto"/>
            <w:left w:val="none" w:sz="0" w:space="0" w:color="auto"/>
            <w:bottom w:val="none" w:sz="0" w:space="0" w:color="auto"/>
            <w:right w:val="none" w:sz="0" w:space="0" w:color="auto"/>
          </w:divBdr>
        </w:div>
        <w:div w:id="1746760950">
          <w:marLeft w:val="360"/>
          <w:marRight w:val="0"/>
          <w:marTop w:val="0"/>
          <w:marBottom w:val="0"/>
          <w:divBdr>
            <w:top w:val="none" w:sz="0" w:space="0" w:color="auto"/>
            <w:left w:val="none" w:sz="0" w:space="0" w:color="auto"/>
            <w:bottom w:val="none" w:sz="0" w:space="0" w:color="auto"/>
            <w:right w:val="none" w:sz="0" w:space="0" w:color="auto"/>
          </w:divBdr>
        </w:div>
        <w:div w:id="1823891190">
          <w:marLeft w:val="360"/>
          <w:marRight w:val="0"/>
          <w:marTop w:val="0"/>
          <w:marBottom w:val="0"/>
          <w:divBdr>
            <w:top w:val="none" w:sz="0" w:space="0" w:color="auto"/>
            <w:left w:val="none" w:sz="0" w:space="0" w:color="auto"/>
            <w:bottom w:val="none" w:sz="0" w:space="0" w:color="auto"/>
            <w:right w:val="none" w:sz="0" w:space="0" w:color="auto"/>
          </w:divBdr>
        </w:div>
        <w:div w:id="1842039129">
          <w:marLeft w:val="360"/>
          <w:marRight w:val="0"/>
          <w:marTop w:val="0"/>
          <w:marBottom w:val="0"/>
          <w:divBdr>
            <w:top w:val="none" w:sz="0" w:space="0" w:color="auto"/>
            <w:left w:val="none" w:sz="0" w:space="0" w:color="auto"/>
            <w:bottom w:val="none" w:sz="0" w:space="0" w:color="auto"/>
            <w:right w:val="none" w:sz="0" w:space="0" w:color="auto"/>
          </w:divBdr>
        </w:div>
      </w:divsChild>
    </w:div>
    <w:div w:id="823397274">
      <w:bodyDiv w:val="1"/>
      <w:marLeft w:val="0"/>
      <w:marRight w:val="0"/>
      <w:marTop w:val="0"/>
      <w:marBottom w:val="0"/>
      <w:divBdr>
        <w:top w:val="none" w:sz="0" w:space="0" w:color="auto"/>
        <w:left w:val="none" w:sz="0" w:space="0" w:color="auto"/>
        <w:bottom w:val="none" w:sz="0" w:space="0" w:color="auto"/>
        <w:right w:val="none" w:sz="0" w:space="0" w:color="auto"/>
      </w:divBdr>
    </w:div>
    <w:div w:id="824056002">
      <w:bodyDiv w:val="1"/>
      <w:marLeft w:val="0"/>
      <w:marRight w:val="0"/>
      <w:marTop w:val="0"/>
      <w:marBottom w:val="0"/>
      <w:divBdr>
        <w:top w:val="none" w:sz="0" w:space="0" w:color="auto"/>
        <w:left w:val="none" w:sz="0" w:space="0" w:color="auto"/>
        <w:bottom w:val="none" w:sz="0" w:space="0" w:color="auto"/>
        <w:right w:val="none" w:sz="0" w:space="0" w:color="auto"/>
      </w:divBdr>
      <w:divsChild>
        <w:div w:id="17392691">
          <w:marLeft w:val="446"/>
          <w:marRight w:val="0"/>
          <w:marTop w:val="0"/>
          <w:marBottom w:val="0"/>
          <w:divBdr>
            <w:top w:val="none" w:sz="0" w:space="0" w:color="auto"/>
            <w:left w:val="none" w:sz="0" w:space="0" w:color="auto"/>
            <w:bottom w:val="none" w:sz="0" w:space="0" w:color="auto"/>
            <w:right w:val="none" w:sz="0" w:space="0" w:color="auto"/>
          </w:divBdr>
        </w:div>
      </w:divsChild>
    </w:div>
    <w:div w:id="831676083">
      <w:bodyDiv w:val="1"/>
      <w:marLeft w:val="0"/>
      <w:marRight w:val="0"/>
      <w:marTop w:val="0"/>
      <w:marBottom w:val="0"/>
      <w:divBdr>
        <w:top w:val="none" w:sz="0" w:space="0" w:color="auto"/>
        <w:left w:val="none" w:sz="0" w:space="0" w:color="auto"/>
        <w:bottom w:val="none" w:sz="0" w:space="0" w:color="auto"/>
        <w:right w:val="none" w:sz="0" w:space="0" w:color="auto"/>
      </w:divBdr>
    </w:div>
    <w:div w:id="854854349">
      <w:bodyDiv w:val="1"/>
      <w:marLeft w:val="0"/>
      <w:marRight w:val="0"/>
      <w:marTop w:val="0"/>
      <w:marBottom w:val="0"/>
      <w:divBdr>
        <w:top w:val="none" w:sz="0" w:space="0" w:color="auto"/>
        <w:left w:val="none" w:sz="0" w:space="0" w:color="auto"/>
        <w:bottom w:val="none" w:sz="0" w:space="0" w:color="auto"/>
        <w:right w:val="none" w:sz="0" w:space="0" w:color="auto"/>
      </w:divBdr>
      <w:divsChild>
        <w:div w:id="1865702995">
          <w:marLeft w:val="360"/>
          <w:marRight w:val="0"/>
          <w:marTop w:val="0"/>
          <w:marBottom w:val="0"/>
          <w:divBdr>
            <w:top w:val="none" w:sz="0" w:space="0" w:color="auto"/>
            <w:left w:val="none" w:sz="0" w:space="0" w:color="auto"/>
            <w:bottom w:val="none" w:sz="0" w:space="0" w:color="auto"/>
            <w:right w:val="none" w:sz="0" w:space="0" w:color="auto"/>
          </w:divBdr>
        </w:div>
      </w:divsChild>
    </w:div>
    <w:div w:id="870652500">
      <w:bodyDiv w:val="1"/>
      <w:marLeft w:val="0"/>
      <w:marRight w:val="0"/>
      <w:marTop w:val="0"/>
      <w:marBottom w:val="0"/>
      <w:divBdr>
        <w:top w:val="none" w:sz="0" w:space="0" w:color="auto"/>
        <w:left w:val="none" w:sz="0" w:space="0" w:color="auto"/>
        <w:bottom w:val="none" w:sz="0" w:space="0" w:color="auto"/>
        <w:right w:val="none" w:sz="0" w:space="0" w:color="auto"/>
      </w:divBdr>
      <w:divsChild>
        <w:div w:id="74204153">
          <w:marLeft w:val="360"/>
          <w:marRight w:val="0"/>
          <w:marTop w:val="0"/>
          <w:marBottom w:val="0"/>
          <w:divBdr>
            <w:top w:val="none" w:sz="0" w:space="0" w:color="auto"/>
            <w:left w:val="none" w:sz="0" w:space="0" w:color="auto"/>
            <w:bottom w:val="none" w:sz="0" w:space="0" w:color="auto"/>
            <w:right w:val="none" w:sz="0" w:space="0" w:color="auto"/>
          </w:divBdr>
        </w:div>
        <w:div w:id="303244705">
          <w:marLeft w:val="360"/>
          <w:marRight w:val="0"/>
          <w:marTop w:val="0"/>
          <w:marBottom w:val="0"/>
          <w:divBdr>
            <w:top w:val="none" w:sz="0" w:space="0" w:color="auto"/>
            <w:left w:val="none" w:sz="0" w:space="0" w:color="auto"/>
            <w:bottom w:val="none" w:sz="0" w:space="0" w:color="auto"/>
            <w:right w:val="none" w:sz="0" w:space="0" w:color="auto"/>
          </w:divBdr>
        </w:div>
        <w:div w:id="1369455751">
          <w:marLeft w:val="360"/>
          <w:marRight w:val="0"/>
          <w:marTop w:val="0"/>
          <w:marBottom w:val="0"/>
          <w:divBdr>
            <w:top w:val="none" w:sz="0" w:space="0" w:color="auto"/>
            <w:left w:val="none" w:sz="0" w:space="0" w:color="auto"/>
            <w:bottom w:val="none" w:sz="0" w:space="0" w:color="auto"/>
            <w:right w:val="none" w:sz="0" w:space="0" w:color="auto"/>
          </w:divBdr>
        </w:div>
        <w:div w:id="1411924934">
          <w:marLeft w:val="360"/>
          <w:marRight w:val="0"/>
          <w:marTop w:val="0"/>
          <w:marBottom w:val="0"/>
          <w:divBdr>
            <w:top w:val="none" w:sz="0" w:space="0" w:color="auto"/>
            <w:left w:val="none" w:sz="0" w:space="0" w:color="auto"/>
            <w:bottom w:val="none" w:sz="0" w:space="0" w:color="auto"/>
            <w:right w:val="none" w:sz="0" w:space="0" w:color="auto"/>
          </w:divBdr>
        </w:div>
      </w:divsChild>
    </w:div>
    <w:div w:id="870653390">
      <w:bodyDiv w:val="1"/>
      <w:marLeft w:val="0"/>
      <w:marRight w:val="0"/>
      <w:marTop w:val="0"/>
      <w:marBottom w:val="0"/>
      <w:divBdr>
        <w:top w:val="none" w:sz="0" w:space="0" w:color="auto"/>
        <w:left w:val="none" w:sz="0" w:space="0" w:color="auto"/>
        <w:bottom w:val="none" w:sz="0" w:space="0" w:color="auto"/>
        <w:right w:val="none" w:sz="0" w:space="0" w:color="auto"/>
      </w:divBdr>
      <w:divsChild>
        <w:div w:id="115294431">
          <w:marLeft w:val="360"/>
          <w:marRight w:val="0"/>
          <w:marTop w:val="0"/>
          <w:marBottom w:val="0"/>
          <w:divBdr>
            <w:top w:val="none" w:sz="0" w:space="0" w:color="auto"/>
            <w:left w:val="none" w:sz="0" w:space="0" w:color="auto"/>
            <w:bottom w:val="none" w:sz="0" w:space="0" w:color="auto"/>
            <w:right w:val="none" w:sz="0" w:space="0" w:color="auto"/>
          </w:divBdr>
        </w:div>
        <w:div w:id="1172447129">
          <w:marLeft w:val="360"/>
          <w:marRight w:val="0"/>
          <w:marTop w:val="0"/>
          <w:marBottom w:val="0"/>
          <w:divBdr>
            <w:top w:val="none" w:sz="0" w:space="0" w:color="auto"/>
            <w:left w:val="none" w:sz="0" w:space="0" w:color="auto"/>
            <w:bottom w:val="none" w:sz="0" w:space="0" w:color="auto"/>
            <w:right w:val="none" w:sz="0" w:space="0" w:color="auto"/>
          </w:divBdr>
        </w:div>
        <w:div w:id="1235236435">
          <w:marLeft w:val="360"/>
          <w:marRight w:val="0"/>
          <w:marTop w:val="0"/>
          <w:marBottom w:val="0"/>
          <w:divBdr>
            <w:top w:val="none" w:sz="0" w:space="0" w:color="auto"/>
            <w:left w:val="none" w:sz="0" w:space="0" w:color="auto"/>
            <w:bottom w:val="none" w:sz="0" w:space="0" w:color="auto"/>
            <w:right w:val="none" w:sz="0" w:space="0" w:color="auto"/>
          </w:divBdr>
        </w:div>
        <w:div w:id="1354965383">
          <w:marLeft w:val="360"/>
          <w:marRight w:val="0"/>
          <w:marTop w:val="0"/>
          <w:marBottom w:val="0"/>
          <w:divBdr>
            <w:top w:val="none" w:sz="0" w:space="0" w:color="auto"/>
            <w:left w:val="none" w:sz="0" w:space="0" w:color="auto"/>
            <w:bottom w:val="none" w:sz="0" w:space="0" w:color="auto"/>
            <w:right w:val="none" w:sz="0" w:space="0" w:color="auto"/>
          </w:divBdr>
        </w:div>
        <w:div w:id="1975796904">
          <w:marLeft w:val="360"/>
          <w:marRight w:val="0"/>
          <w:marTop w:val="0"/>
          <w:marBottom w:val="0"/>
          <w:divBdr>
            <w:top w:val="none" w:sz="0" w:space="0" w:color="auto"/>
            <w:left w:val="none" w:sz="0" w:space="0" w:color="auto"/>
            <w:bottom w:val="none" w:sz="0" w:space="0" w:color="auto"/>
            <w:right w:val="none" w:sz="0" w:space="0" w:color="auto"/>
          </w:divBdr>
        </w:div>
      </w:divsChild>
    </w:div>
    <w:div w:id="882404482">
      <w:bodyDiv w:val="1"/>
      <w:marLeft w:val="0"/>
      <w:marRight w:val="0"/>
      <w:marTop w:val="0"/>
      <w:marBottom w:val="0"/>
      <w:divBdr>
        <w:top w:val="none" w:sz="0" w:space="0" w:color="auto"/>
        <w:left w:val="none" w:sz="0" w:space="0" w:color="auto"/>
        <w:bottom w:val="none" w:sz="0" w:space="0" w:color="auto"/>
        <w:right w:val="none" w:sz="0" w:space="0" w:color="auto"/>
      </w:divBdr>
    </w:div>
    <w:div w:id="899051820">
      <w:bodyDiv w:val="1"/>
      <w:marLeft w:val="0"/>
      <w:marRight w:val="0"/>
      <w:marTop w:val="0"/>
      <w:marBottom w:val="0"/>
      <w:divBdr>
        <w:top w:val="none" w:sz="0" w:space="0" w:color="auto"/>
        <w:left w:val="none" w:sz="0" w:space="0" w:color="auto"/>
        <w:bottom w:val="none" w:sz="0" w:space="0" w:color="auto"/>
        <w:right w:val="none" w:sz="0" w:space="0" w:color="auto"/>
      </w:divBdr>
    </w:div>
    <w:div w:id="901449359">
      <w:bodyDiv w:val="1"/>
      <w:marLeft w:val="0"/>
      <w:marRight w:val="0"/>
      <w:marTop w:val="0"/>
      <w:marBottom w:val="0"/>
      <w:divBdr>
        <w:top w:val="none" w:sz="0" w:space="0" w:color="auto"/>
        <w:left w:val="none" w:sz="0" w:space="0" w:color="auto"/>
        <w:bottom w:val="none" w:sz="0" w:space="0" w:color="auto"/>
        <w:right w:val="none" w:sz="0" w:space="0" w:color="auto"/>
      </w:divBdr>
    </w:div>
    <w:div w:id="935215638">
      <w:bodyDiv w:val="1"/>
      <w:marLeft w:val="0"/>
      <w:marRight w:val="0"/>
      <w:marTop w:val="0"/>
      <w:marBottom w:val="0"/>
      <w:divBdr>
        <w:top w:val="none" w:sz="0" w:space="0" w:color="auto"/>
        <w:left w:val="none" w:sz="0" w:space="0" w:color="auto"/>
        <w:bottom w:val="none" w:sz="0" w:space="0" w:color="auto"/>
        <w:right w:val="none" w:sz="0" w:space="0" w:color="auto"/>
      </w:divBdr>
    </w:div>
    <w:div w:id="961425252">
      <w:bodyDiv w:val="1"/>
      <w:marLeft w:val="0"/>
      <w:marRight w:val="0"/>
      <w:marTop w:val="0"/>
      <w:marBottom w:val="0"/>
      <w:divBdr>
        <w:top w:val="none" w:sz="0" w:space="0" w:color="auto"/>
        <w:left w:val="none" w:sz="0" w:space="0" w:color="auto"/>
        <w:bottom w:val="none" w:sz="0" w:space="0" w:color="auto"/>
        <w:right w:val="none" w:sz="0" w:space="0" w:color="auto"/>
      </w:divBdr>
    </w:div>
    <w:div w:id="995568539">
      <w:bodyDiv w:val="1"/>
      <w:marLeft w:val="0"/>
      <w:marRight w:val="0"/>
      <w:marTop w:val="0"/>
      <w:marBottom w:val="0"/>
      <w:divBdr>
        <w:top w:val="none" w:sz="0" w:space="0" w:color="auto"/>
        <w:left w:val="none" w:sz="0" w:space="0" w:color="auto"/>
        <w:bottom w:val="none" w:sz="0" w:space="0" w:color="auto"/>
        <w:right w:val="none" w:sz="0" w:space="0" w:color="auto"/>
      </w:divBdr>
    </w:div>
    <w:div w:id="996374910">
      <w:bodyDiv w:val="1"/>
      <w:marLeft w:val="0"/>
      <w:marRight w:val="0"/>
      <w:marTop w:val="0"/>
      <w:marBottom w:val="0"/>
      <w:divBdr>
        <w:top w:val="none" w:sz="0" w:space="0" w:color="auto"/>
        <w:left w:val="none" w:sz="0" w:space="0" w:color="auto"/>
        <w:bottom w:val="none" w:sz="0" w:space="0" w:color="auto"/>
        <w:right w:val="none" w:sz="0" w:space="0" w:color="auto"/>
      </w:divBdr>
    </w:div>
    <w:div w:id="999229942">
      <w:bodyDiv w:val="1"/>
      <w:marLeft w:val="0"/>
      <w:marRight w:val="0"/>
      <w:marTop w:val="0"/>
      <w:marBottom w:val="0"/>
      <w:divBdr>
        <w:top w:val="none" w:sz="0" w:space="0" w:color="auto"/>
        <w:left w:val="none" w:sz="0" w:space="0" w:color="auto"/>
        <w:bottom w:val="none" w:sz="0" w:space="0" w:color="auto"/>
        <w:right w:val="none" w:sz="0" w:space="0" w:color="auto"/>
      </w:divBdr>
    </w:div>
    <w:div w:id="1013149263">
      <w:bodyDiv w:val="1"/>
      <w:marLeft w:val="0"/>
      <w:marRight w:val="0"/>
      <w:marTop w:val="0"/>
      <w:marBottom w:val="0"/>
      <w:divBdr>
        <w:top w:val="none" w:sz="0" w:space="0" w:color="auto"/>
        <w:left w:val="none" w:sz="0" w:space="0" w:color="auto"/>
        <w:bottom w:val="none" w:sz="0" w:space="0" w:color="auto"/>
        <w:right w:val="none" w:sz="0" w:space="0" w:color="auto"/>
      </w:divBdr>
    </w:div>
    <w:div w:id="1029911733">
      <w:bodyDiv w:val="1"/>
      <w:marLeft w:val="0"/>
      <w:marRight w:val="0"/>
      <w:marTop w:val="0"/>
      <w:marBottom w:val="0"/>
      <w:divBdr>
        <w:top w:val="none" w:sz="0" w:space="0" w:color="auto"/>
        <w:left w:val="none" w:sz="0" w:space="0" w:color="auto"/>
        <w:bottom w:val="none" w:sz="0" w:space="0" w:color="auto"/>
        <w:right w:val="none" w:sz="0" w:space="0" w:color="auto"/>
      </w:divBdr>
    </w:div>
    <w:div w:id="1037662091">
      <w:bodyDiv w:val="1"/>
      <w:marLeft w:val="0"/>
      <w:marRight w:val="0"/>
      <w:marTop w:val="0"/>
      <w:marBottom w:val="0"/>
      <w:divBdr>
        <w:top w:val="none" w:sz="0" w:space="0" w:color="auto"/>
        <w:left w:val="none" w:sz="0" w:space="0" w:color="auto"/>
        <w:bottom w:val="none" w:sz="0" w:space="0" w:color="auto"/>
        <w:right w:val="none" w:sz="0" w:space="0" w:color="auto"/>
      </w:divBdr>
    </w:div>
    <w:div w:id="1038554499">
      <w:bodyDiv w:val="1"/>
      <w:marLeft w:val="0"/>
      <w:marRight w:val="0"/>
      <w:marTop w:val="0"/>
      <w:marBottom w:val="0"/>
      <w:divBdr>
        <w:top w:val="none" w:sz="0" w:space="0" w:color="auto"/>
        <w:left w:val="none" w:sz="0" w:space="0" w:color="auto"/>
        <w:bottom w:val="none" w:sz="0" w:space="0" w:color="auto"/>
        <w:right w:val="none" w:sz="0" w:space="0" w:color="auto"/>
      </w:divBdr>
    </w:div>
    <w:div w:id="1038971475">
      <w:bodyDiv w:val="1"/>
      <w:marLeft w:val="0"/>
      <w:marRight w:val="0"/>
      <w:marTop w:val="0"/>
      <w:marBottom w:val="0"/>
      <w:divBdr>
        <w:top w:val="none" w:sz="0" w:space="0" w:color="auto"/>
        <w:left w:val="none" w:sz="0" w:space="0" w:color="auto"/>
        <w:bottom w:val="none" w:sz="0" w:space="0" w:color="auto"/>
        <w:right w:val="none" w:sz="0" w:space="0" w:color="auto"/>
      </w:divBdr>
    </w:div>
    <w:div w:id="1051609805">
      <w:bodyDiv w:val="1"/>
      <w:marLeft w:val="0"/>
      <w:marRight w:val="0"/>
      <w:marTop w:val="0"/>
      <w:marBottom w:val="0"/>
      <w:divBdr>
        <w:top w:val="none" w:sz="0" w:space="0" w:color="auto"/>
        <w:left w:val="none" w:sz="0" w:space="0" w:color="auto"/>
        <w:bottom w:val="none" w:sz="0" w:space="0" w:color="auto"/>
        <w:right w:val="none" w:sz="0" w:space="0" w:color="auto"/>
      </w:divBdr>
      <w:divsChild>
        <w:div w:id="1356349002">
          <w:marLeft w:val="360"/>
          <w:marRight w:val="0"/>
          <w:marTop w:val="0"/>
          <w:marBottom w:val="0"/>
          <w:divBdr>
            <w:top w:val="none" w:sz="0" w:space="0" w:color="auto"/>
            <w:left w:val="none" w:sz="0" w:space="0" w:color="auto"/>
            <w:bottom w:val="none" w:sz="0" w:space="0" w:color="auto"/>
            <w:right w:val="none" w:sz="0" w:space="0" w:color="auto"/>
          </w:divBdr>
        </w:div>
        <w:div w:id="1466511789">
          <w:marLeft w:val="360"/>
          <w:marRight w:val="0"/>
          <w:marTop w:val="0"/>
          <w:marBottom w:val="0"/>
          <w:divBdr>
            <w:top w:val="none" w:sz="0" w:space="0" w:color="auto"/>
            <w:left w:val="none" w:sz="0" w:space="0" w:color="auto"/>
            <w:bottom w:val="none" w:sz="0" w:space="0" w:color="auto"/>
            <w:right w:val="none" w:sz="0" w:space="0" w:color="auto"/>
          </w:divBdr>
        </w:div>
      </w:divsChild>
    </w:div>
    <w:div w:id="1059325645">
      <w:bodyDiv w:val="1"/>
      <w:marLeft w:val="0"/>
      <w:marRight w:val="0"/>
      <w:marTop w:val="0"/>
      <w:marBottom w:val="0"/>
      <w:divBdr>
        <w:top w:val="none" w:sz="0" w:space="0" w:color="auto"/>
        <w:left w:val="none" w:sz="0" w:space="0" w:color="auto"/>
        <w:bottom w:val="none" w:sz="0" w:space="0" w:color="auto"/>
        <w:right w:val="none" w:sz="0" w:space="0" w:color="auto"/>
      </w:divBdr>
    </w:div>
    <w:div w:id="1064110057">
      <w:bodyDiv w:val="1"/>
      <w:marLeft w:val="0"/>
      <w:marRight w:val="0"/>
      <w:marTop w:val="0"/>
      <w:marBottom w:val="0"/>
      <w:divBdr>
        <w:top w:val="none" w:sz="0" w:space="0" w:color="auto"/>
        <w:left w:val="none" w:sz="0" w:space="0" w:color="auto"/>
        <w:bottom w:val="none" w:sz="0" w:space="0" w:color="auto"/>
        <w:right w:val="none" w:sz="0" w:space="0" w:color="auto"/>
      </w:divBdr>
    </w:div>
    <w:div w:id="1065496610">
      <w:bodyDiv w:val="1"/>
      <w:marLeft w:val="0"/>
      <w:marRight w:val="0"/>
      <w:marTop w:val="0"/>
      <w:marBottom w:val="0"/>
      <w:divBdr>
        <w:top w:val="none" w:sz="0" w:space="0" w:color="auto"/>
        <w:left w:val="none" w:sz="0" w:space="0" w:color="auto"/>
        <w:bottom w:val="none" w:sz="0" w:space="0" w:color="auto"/>
        <w:right w:val="none" w:sz="0" w:space="0" w:color="auto"/>
      </w:divBdr>
    </w:div>
    <w:div w:id="1070422419">
      <w:bodyDiv w:val="1"/>
      <w:marLeft w:val="0"/>
      <w:marRight w:val="0"/>
      <w:marTop w:val="0"/>
      <w:marBottom w:val="0"/>
      <w:divBdr>
        <w:top w:val="none" w:sz="0" w:space="0" w:color="auto"/>
        <w:left w:val="none" w:sz="0" w:space="0" w:color="auto"/>
        <w:bottom w:val="none" w:sz="0" w:space="0" w:color="auto"/>
        <w:right w:val="none" w:sz="0" w:space="0" w:color="auto"/>
      </w:divBdr>
    </w:div>
    <w:div w:id="1080103718">
      <w:bodyDiv w:val="1"/>
      <w:marLeft w:val="0"/>
      <w:marRight w:val="0"/>
      <w:marTop w:val="0"/>
      <w:marBottom w:val="0"/>
      <w:divBdr>
        <w:top w:val="none" w:sz="0" w:space="0" w:color="auto"/>
        <w:left w:val="none" w:sz="0" w:space="0" w:color="auto"/>
        <w:bottom w:val="none" w:sz="0" w:space="0" w:color="auto"/>
        <w:right w:val="none" w:sz="0" w:space="0" w:color="auto"/>
      </w:divBdr>
    </w:div>
    <w:div w:id="1081298117">
      <w:bodyDiv w:val="1"/>
      <w:marLeft w:val="0"/>
      <w:marRight w:val="0"/>
      <w:marTop w:val="0"/>
      <w:marBottom w:val="0"/>
      <w:divBdr>
        <w:top w:val="none" w:sz="0" w:space="0" w:color="auto"/>
        <w:left w:val="none" w:sz="0" w:space="0" w:color="auto"/>
        <w:bottom w:val="none" w:sz="0" w:space="0" w:color="auto"/>
        <w:right w:val="none" w:sz="0" w:space="0" w:color="auto"/>
      </w:divBdr>
      <w:divsChild>
        <w:div w:id="215705144">
          <w:marLeft w:val="360"/>
          <w:marRight w:val="0"/>
          <w:marTop w:val="0"/>
          <w:marBottom w:val="0"/>
          <w:divBdr>
            <w:top w:val="none" w:sz="0" w:space="0" w:color="auto"/>
            <w:left w:val="none" w:sz="0" w:space="0" w:color="auto"/>
            <w:bottom w:val="none" w:sz="0" w:space="0" w:color="auto"/>
            <w:right w:val="none" w:sz="0" w:space="0" w:color="auto"/>
          </w:divBdr>
        </w:div>
        <w:div w:id="952129536">
          <w:marLeft w:val="360"/>
          <w:marRight w:val="0"/>
          <w:marTop w:val="0"/>
          <w:marBottom w:val="0"/>
          <w:divBdr>
            <w:top w:val="none" w:sz="0" w:space="0" w:color="auto"/>
            <w:left w:val="none" w:sz="0" w:space="0" w:color="auto"/>
            <w:bottom w:val="none" w:sz="0" w:space="0" w:color="auto"/>
            <w:right w:val="none" w:sz="0" w:space="0" w:color="auto"/>
          </w:divBdr>
        </w:div>
        <w:div w:id="1225483593">
          <w:marLeft w:val="360"/>
          <w:marRight w:val="0"/>
          <w:marTop w:val="0"/>
          <w:marBottom w:val="0"/>
          <w:divBdr>
            <w:top w:val="none" w:sz="0" w:space="0" w:color="auto"/>
            <w:left w:val="none" w:sz="0" w:space="0" w:color="auto"/>
            <w:bottom w:val="none" w:sz="0" w:space="0" w:color="auto"/>
            <w:right w:val="none" w:sz="0" w:space="0" w:color="auto"/>
          </w:divBdr>
        </w:div>
        <w:div w:id="1233390871">
          <w:marLeft w:val="360"/>
          <w:marRight w:val="0"/>
          <w:marTop w:val="0"/>
          <w:marBottom w:val="0"/>
          <w:divBdr>
            <w:top w:val="none" w:sz="0" w:space="0" w:color="auto"/>
            <w:left w:val="none" w:sz="0" w:space="0" w:color="auto"/>
            <w:bottom w:val="none" w:sz="0" w:space="0" w:color="auto"/>
            <w:right w:val="none" w:sz="0" w:space="0" w:color="auto"/>
          </w:divBdr>
        </w:div>
      </w:divsChild>
    </w:div>
    <w:div w:id="1097142545">
      <w:bodyDiv w:val="1"/>
      <w:marLeft w:val="0"/>
      <w:marRight w:val="0"/>
      <w:marTop w:val="0"/>
      <w:marBottom w:val="0"/>
      <w:divBdr>
        <w:top w:val="none" w:sz="0" w:space="0" w:color="auto"/>
        <w:left w:val="none" w:sz="0" w:space="0" w:color="auto"/>
        <w:bottom w:val="none" w:sz="0" w:space="0" w:color="auto"/>
        <w:right w:val="none" w:sz="0" w:space="0" w:color="auto"/>
      </w:divBdr>
    </w:div>
    <w:div w:id="1124301857">
      <w:bodyDiv w:val="1"/>
      <w:marLeft w:val="0"/>
      <w:marRight w:val="0"/>
      <w:marTop w:val="0"/>
      <w:marBottom w:val="0"/>
      <w:divBdr>
        <w:top w:val="none" w:sz="0" w:space="0" w:color="auto"/>
        <w:left w:val="none" w:sz="0" w:space="0" w:color="auto"/>
        <w:bottom w:val="none" w:sz="0" w:space="0" w:color="auto"/>
        <w:right w:val="none" w:sz="0" w:space="0" w:color="auto"/>
      </w:divBdr>
      <w:divsChild>
        <w:div w:id="1030226828">
          <w:marLeft w:val="360"/>
          <w:marRight w:val="0"/>
          <w:marTop w:val="0"/>
          <w:marBottom w:val="0"/>
          <w:divBdr>
            <w:top w:val="none" w:sz="0" w:space="0" w:color="auto"/>
            <w:left w:val="none" w:sz="0" w:space="0" w:color="auto"/>
            <w:bottom w:val="none" w:sz="0" w:space="0" w:color="auto"/>
            <w:right w:val="none" w:sz="0" w:space="0" w:color="auto"/>
          </w:divBdr>
        </w:div>
        <w:div w:id="1144814078">
          <w:marLeft w:val="360"/>
          <w:marRight w:val="0"/>
          <w:marTop w:val="0"/>
          <w:marBottom w:val="0"/>
          <w:divBdr>
            <w:top w:val="none" w:sz="0" w:space="0" w:color="auto"/>
            <w:left w:val="none" w:sz="0" w:space="0" w:color="auto"/>
            <w:bottom w:val="none" w:sz="0" w:space="0" w:color="auto"/>
            <w:right w:val="none" w:sz="0" w:space="0" w:color="auto"/>
          </w:divBdr>
        </w:div>
      </w:divsChild>
    </w:div>
    <w:div w:id="1136338029">
      <w:bodyDiv w:val="1"/>
      <w:marLeft w:val="0"/>
      <w:marRight w:val="0"/>
      <w:marTop w:val="0"/>
      <w:marBottom w:val="0"/>
      <w:divBdr>
        <w:top w:val="none" w:sz="0" w:space="0" w:color="auto"/>
        <w:left w:val="none" w:sz="0" w:space="0" w:color="auto"/>
        <w:bottom w:val="none" w:sz="0" w:space="0" w:color="auto"/>
        <w:right w:val="none" w:sz="0" w:space="0" w:color="auto"/>
      </w:divBdr>
    </w:div>
    <w:div w:id="1136995097">
      <w:bodyDiv w:val="1"/>
      <w:marLeft w:val="0"/>
      <w:marRight w:val="0"/>
      <w:marTop w:val="0"/>
      <w:marBottom w:val="0"/>
      <w:divBdr>
        <w:top w:val="none" w:sz="0" w:space="0" w:color="auto"/>
        <w:left w:val="none" w:sz="0" w:space="0" w:color="auto"/>
        <w:bottom w:val="none" w:sz="0" w:space="0" w:color="auto"/>
        <w:right w:val="none" w:sz="0" w:space="0" w:color="auto"/>
      </w:divBdr>
    </w:div>
    <w:div w:id="1148981507">
      <w:bodyDiv w:val="1"/>
      <w:marLeft w:val="0"/>
      <w:marRight w:val="0"/>
      <w:marTop w:val="0"/>
      <w:marBottom w:val="0"/>
      <w:divBdr>
        <w:top w:val="none" w:sz="0" w:space="0" w:color="auto"/>
        <w:left w:val="none" w:sz="0" w:space="0" w:color="auto"/>
        <w:bottom w:val="none" w:sz="0" w:space="0" w:color="auto"/>
        <w:right w:val="none" w:sz="0" w:space="0" w:color="auto"/>
      </w:divBdr>
    </w:div>
    <w:div w:id="1150488890">
      <w:bodyDiv w:val="1"/>
      <w:marLeft w:val="0"/>
      <w:marRight w:val="0"/>
      <w:marTop w:val="0"/>
      <w:marBottom w:val="0"/>
      <w:divBdr>
        <w:top w:val="none" w:sz="0" w:space="0" w:color="auto"/>
        <w:left w:val="none" w:sz="0" w:space="0" w:color="auto"/>
        <w:bottom w:val="none" w:sz="0" w:space="0" w:color="auto"/>
        <w:right w:val="none" w:sz="0" w:space="0" w:color="auto"/>
      </w:divBdr>
    </w:div>
    <w:div w:id="1156186353">
      <w:bodyDiv w:val="1"/>
      <w:marLeft w:val="0"/>
      <w:marRight w:val="0"/>
      <w:marTop w:val="0"/>
      <w:marBottom w:val="0"/>
      <w:divBdr>
        <w:top w:val="none" w:sz="0" w:space="0" w:color="auto"/>
        <w:left w:val="none" w:sz="0" w:space="0" w:color="auto"/>
        <w:bottom w:val="none" w:sz="0" w:space="0" w:color="auto"/>
        <w:right w:val="none" w:sz="0" w:space="0" w:color="auto"/>
      </w:divBdr>
      <w:divsChild>
        <w:div w:id="550387121">
          <w:marLeft w:val="360"/>
          <w:marRight w:val="0"/>
          <w:marTop w:val="0"/>
          <w:marBottom w:val="0"/>
          <w:divBdr>
            <w:top w:val="none" w:sz="0" w:space="0" w:color="auto"/>
            <w:left w:val="none" w:sz="0" w:space="0" w:color="auto"/>
            <w:bottom w:val="none" w:sz="0" w:space="0" w:color="auto"/>
            <w:right w:val="none" w:sz="0" w:space="0" w:color="auto"/>
          </w:divBdr>
        </w:div>
        <w:div w:id="1159614475">
          <w:marLeft w:val="360"/>
          <w:marRight w:val="0"/>
          <w:marTop w:val="0"/>
          <w:marBottom w:val="0"/>
          <w:divBdr>
            <w:top w:val="none" w:sz="0" w:space="0" w:color="auto"/>
            <w:left w:val="none" w:sz="0" w:space="0" w:color="auto"/>
            <w:bottom w:val="none" w:sz="0" w:space="0" w:color="auto"/>
            <w:right w:val="none" w:sz="0" w:space="0" w:color="auto"/>
          </w:divBdr>
        </w:div>
      </w:divsChild>
    </w:div>
    <w:div w:id="1169715394">
      <w:bodyDiv w:val="1"/>
      <w:marLeft w:val="0"/>
      <w:marRight w:val="0"/>
      <w:marTop w:val="0"/>
      <w:marBottom w:val="0"/>
      <w:divBdr>
        <w:top w:val="none" w:sz="0" w:space="0" w:color="auto"/>
        <w:left w:val="none" w:sz="0" w:space="0" w:color="auto"/>
        <w:bottom w:val="none" w:sz="0" w:space="0" w:color="auto"/>
        <w:right w:val="none" w:sz="0" w:space="0" w:color="auto"/>
      </w:divBdr>
    </w:div>
    <w:div w:id="1170490337">
      <w:bodyDiv w:val="1"/>
      <w:marLeft w:val="0"/>
      <w:marRight w:val="0"/>
      <w:marTop w:val="0"/>
      <w:marBottom w:val="0"/>
      <w:divBdr>
        <w:top w:val="none" w:sz="0" w:space="0" w:color="auto"/>
        <w:left w:val="none" w:sz="0" w:space="0" w:color="auto"/>
        <w:bottom w:val="none" w:sz="0" w:space="0" w:color="auto"/>
        <w:right w:val="none" w:sz="0" w:space="0" w:color="auto"/>
      </w:divBdr>
    </w:div>
    <w:div w:id="1173567238">
      <w:bodyDiv w:val="1"/>
      <w:marLeft w:val="0"/>
      <w:marRight w:val="0"/>
      <w:marTop w:val="0"/>
      <w:marBottom w:val="0"/>
      <w:divBdr>
        <w:top w:val="none" w:sz="0" w:space="0" w:color="auto"/>
        <w:left w:val="none" w:sz="0" w:space="0" w:color="auto"/>
        <w:bottom w:val="none" w:sz="0" w:space="0" w:color="auto"/>
        <w:right w:val="none" w:sz="0" w:space="0" w:color="auto"/>
      </w:divBdr>
      <w:divsChild>
        <w:div w:id="195049438">
          <w:marLeft w:val="360"/>
          <w:marRight w:val="0"/>
          <w:marTop w:val="0"/>
          <w:marBottom w:val="0"/>
          <w:divBdr>
            <w:top w:val="none" w:sz="0" w:space="0" w:color="auto"/>
            <w:left w:val="none" w:sz="0" w:space="0" w:color="auto"/>
            <w:bottom w:val="none" w:sz="0" w:space="0" w:color="auto"/>
            <w:right w:val="none" w:sz="0" w:space="0" w:color="auto"/>
          </w:divBdr>
        </w:div>
        <w:div w:id="366218016">
          <w:marLeft w:val="360"/>
          <w:marRight w:val="0"/>
          <w:marTop w:val="0"/>
          <w:marBottom w:val="0"/>
          <w:divBdr>
            <w:top w:val="none" w:sz="0" w:space="0" w:color="auto"/>
            <w:left w:val="none" w:sz="0" w:space="0" w:color="auto"/>
            <w:bottom w:val="none" w:sz="0" w:space="0" w:color="auto"/>
            <w:right w:val="none" w:sz="0" w:space="0" w:color="auto"/>
          </w:divBdr>
        </w:div>
      </w:divsChild>
    </w:div>
    <w:div w:id="1188448858">
      <w:bodyDiv w:val="1"/>
      <w:marLeft w:val="0"/>
      <w:marRight w:val="0"/>
      <w:marTop w:val="0"/>
      <w:marBottom w:val="0"/>
      <w:divBdr>
        <w:top w:val="none" w:sz="0" w:space="0" w:color="auto"/>
        <w:left w:val="none" w:sz="0" w:space="0" w:color="auto"/>
        <w:bottom w:val="none" w:sz="0" w:space="0" w:color="auto"/>
        <w:right w:val="none" w:sz="0" w:space="0" w:color="auto"/>
      </w:divBdr>
    </w:div>
    <w:div w:id="1198663203">
      <w:bodyDiv w:val="1"/>
      <w:marLeft w:val="0"/>
      <w:marRight w:val="0"/>
      <w:marTop w:val="0"/>
      <w:marBottom w:val="0"/>
      <w:divBdr>
        <w:top w:val="none" w:sz="0" w:space="0" w:color="auto"/>
        <w:left w:val="none" w:sz="0" w:space="0" w:color="auto"/>
        <w:bottom w:val="none" w:sz="0" w:space="0" w:color="auto"/>
        <w:right w:val="none" w:sz="0" w:space="0" w:color="auto"/>
      </w:divBdr>
      <w:divsChild>
        <w:div w:id="1553731343">
          <w:marLeft w:val="360"/>
          <w:marRight w:val="0"/>
          <w:marTop w:val="0"/>
          <w:marBottom w:val="0"/>
          <w:divBdr>
            <w:top w:val="none" w:sz="0" w:space="0" w:color="auto"/>
            <w:left w:val="none" w:sz="0" w:space="0" w:color="auto"/>
            <w:bottom w:val="none" w:sz="0" w:space="0" w:color="auto"/>
            <w:right w:val="none" w:sz="0" w:space="0" w:color="auto"/>
          </w:divBdr>
        </w:div>
      </w:divsChild>
    </w:div>
    <w:div w:id="1215658072">
      <w:bodyDiv w:val="1"/>
      <w:marLeft w:val="0"/>
      <w:marRight w:val="0"/>
      <w:marTop w:val="0"/>
      <w:marBottom w:val="0"/>
      <w:divBdr>
        <w:top w:val="none" w:sz="0" w:space="0" w:color="auto"/>
        <w:left w:val="none" w:sz="0" w:space="0" w:color="auto"/>
        <w:bottom w:val="none" w:sz="0" w:space="0" w:color="auto"/>
        <w:right w:val="none" w:sz="0" w:space="0" w:color="auto"/>
      </w:divBdr>
    </w:div>
    <w:div w:id="1227912986">
      <w:bodyDiv w:val="1"/>
      <w:marLeft w:val="0"/>
      <w:marRight w:val="0"/>
      <w:marTop w:val="0"/>
      <w:marBottom w:val="0"/>
      <w:divBdr>
        <w:top w:val="none" w:sz="0" w:space="0" w:color="auto"/>
        <w:left w:val="none" w:sz="0" w:space="0" w:color="auto"/>
        <w:bottom w:val="none" w:sz="0" w:space="0" w:color="auto"/>
        <w:right w:val="none" w:sz="0" w:space="0" w:color="auto"/>
      </w:divBdr>
    </w:div>
    <w:div w:id="1231698115">
      <w:bodyDiv w:val="1"/>
      <w:marLeft w:val="0"/>
      <w:marRight w:val="0"/>
      <w:marTop w:val="0"/>
      <w:marBottom w:val="0"/>
      <w:divBdr>
        <w:top w:val="none" w:sz="0" w:space="0" w:color="auto"/>
        <w:left w:val="none" w:sz="0" w:space="0" w:color="auto"/>
        <w:bottom w:val="none" w:sz="0" w:space="0" w:color="auto"/>
        <w:right w:val="none" w:sz="0" w:space="0" w:color="auto"/>
      </w:divBdr>
    </w:div>
    <w:div w:id="1240292963">
      <w:bodyDiv w:val="1"/>
      <w:marLeft w:val="0"/>
      <w:marRight w:val="0"/>
      <w:marTop w:val="0"/>
      <w:marBottom w:val="0"/>
      <w:divBdr>
        <w:top w:val="none" w:sz="0" w:space="0" w:color="auto"/>
        <w:left w:val="none" w:sz="0" w:space="0" w:color="auto"/>
        <w:bottom w:val="none" w:sz="0" w:space="0" w:color="auto"/>
        <w:right w:val="none" w:sz="0" w:space="0" w:color="auto"/>
      </w:divBdr>
    </w:div>
    <w:div w:id="1252852790">
      <w:bodyDiv w:val="1"/>
      <w:marLeft w:val="0"/>
      <w:marRight w:val="0"/>
      <w:marTop w:val="0"/>
      <w:marBottom w:val="0"/>
      <w:divBdr>
        <w:top w:val="none" w:sz="0" w:space="0" w:color="auto"/>
        <w:left w:val="none" w:sz="0" w:space="0" w:color="auto"/>
        <w:bottom w:val="none" w:sz="0" w:space="0" w:color="auto"/>
        <w:right w:val="none" w:sz="0" w:space="0" w:color="auto"/>
      </w:divBdr>
      <w:divsChild>
        <w:div w:id="849491960">
          <w:marLeft w:val="360"/>
          <w:marRight w:val="0"/>
          <w:marTop w:val="0"/>
          <w:marBottom w:val="0"/>
          <w:divBdr>
            <w:top w:val="none" w:sz="0" w:space="0" w:color="auto"/>
            <w:left w:val="none" w:sz="0" w:space="0" w:color="auto"/>
            <w:bottom w:val="none" w:sz="0" w:space="0" w:color="auto"/>
            <w:right w:val="none" w:sz="0" w:space="0" w:color="auto"/>
          </w:divBdr>
        </w:div>
      </w:divsChild>
    </w:div>
    <w:div w:id="1254246379">
      <w:bodyDiv w:val="1"/>
      <w:marLeft w:val="0"/>
      <w:marRight w:val="0"/>
      <w:marTop w:val="0"/>
      <w:marBottom w:val="0"/>
      <w:divBdr>
        <w:top w:val="none" w:sz="0" w:space="0" w:color="auto"/>
        <w:left w:val="none" w:sz="0" w:space="0" w:color="auto"/>
        <w:bottom w:val="none" w:sz="0" w:space="0" w:color="auto"/>
        <w:right w:val="none" w:sz="0" w:space="0" w:color="auto"/>
      </w:divBdr>
    </w:div>
    <w:div w:id="1258098127">
      <w:bodyDiv w:val="1"/>
      <w:marLeft w:val="0"/>
      <w:marRight w:val="0"/>
      <w:marTop w:val="0"/>
      <w:marBottom w:val="0"/>
      <w:divBdr>
        <w:top w:val="none" w:sz="0" w:space="0" w:color="auto"/>
        <w:left w:val="none" w:sz="0" w:space="0" w:color="auto"/>
        <w:bottom w:val="none" w:sz="0" w:space="0" w:color="auto"/>
        <w:right w:val="none" w:sz="0" w:space="0" w:color="auto"/>
      </w:divBdr>
      <w:divsChild>
        <w:div w:id="1045132361">
          <w:marLeft w:val="360"/>
          <w:marRight w:val="0"/>
          <w:marTop w:val="0"/>
          <w:marBottom w:val="0"/>
          <w:divBdr>
            <w:top w:val="none" w:sz="0" w:space="0" w:color="auto"/>
            <w:left w:val="none" w:sz="0" w:space="0" w:color="auto"/>
            <w:bottom w:val="none" w:sz="0" w:space="0" w:color="auto"/>
            <w:right w:val="none" w:sz="0" w:space="0" w:color="auto"/>
          </w:divBdr>
        </w:div>
        <w:div w:id="1570925778">
          <w:marLeft w:val="360"/>
          <w:marRight w:val="0"/>
          <w:marTop w:val="0"/>
          <w:marBottom w:val="0"/>
          <w:divBdr>
            <w:top w:val="none" w:sz="0" w:space="0" w:color="auto"/>
            <w:left w:val="none" w:sz="0" w:space="0" w:color="auto"/>
            <w:bottom w:val="none" w:sz="0" w:space="0" w:color="auto"/>
            <w:right w:val="none" w:sz="0" w:space="0" w:color="auto"/>
          </w:divBdr>
        </w:div>
        <w:div w:id="1617904476">
          <w:marLeft w:val="360"/>
          <w:marRight w:val="0"/>
          <w:marTop w:val="0"/>
          <w:marBottom w:val="0"/>
          <w:divBdr>
            <w:top w:val="none" w:sz="0" w:space="0" w:color="auto"/>
            <w:left w:val="none" w:sz="0" w:space="0" w:color="auto"/>
            <w:bottom w:val="none" w:sz="0" w:space="0" w:color="auto"/>
            <w:right w:val="none" w:sz="0" w:space="0" w:color="auto"/>
          </w:divBdr>
        </w:div>
        <w:div w:id="2111270661">
          <w:marLeft w:val="360"/>
          <w:marRight w:val="0"/>
          <w:marTop w:val="0"/>
          <w:marBottom w:val="0"/>
          <w:divBdr>
            <w:top w:val="none" w:sz="0" w:space="0" w:color="auto"/>
            <w:left w:val="none" w:sz="0" w:space="0" w:color="auto"/>
            <w:bottom w:val="none" w:sz="0" w:space="0" w:color="auto"/>
            <w:right w:val="none" w:sz="0" w:space="0" w:color="auto"/>
          </w:divBdr>
        </w:div>
      </w:divsChild>
    </w:div>
    <w:div w:id="1260022888">
      <w:bodyDiv w:val="1"/>
      <w:marLeft w:val="0"/>
      <w:marRight w:val="0"/>
      <w:marTop w:val="0"/>
      <w:marBottom w:val="0"/>
      <w:divBdr>
        <w:top w:val="none" w:sz="0" w:space="0" w:color="auto"/>
        <w:left w:val="none" w:sz="0" w:space="0" w:color="auto"/>
        <w:bottom w:val="none" w:sz="0" w:space="0" w:color="auto"/>
        <w:right w:val="none" w:sz="0" w:space="0" w:color="auto"/>
      </w:divBdr>
      <w:divsChild>
        <w:div w:id="1321499468">
          <w:marLeft w:val="360"/>
          <w:marRight w:val="0"/>
          <w:marTop w:val="0"/>
          <w:marBottom w:val="0"/>
          <w:divBdr>
            <w:top w:val="none" w:sz="0" w:space="0" w:color="auto"/>
            <w:left w:val="none" w:sz="0" w:space="0" w:color="auto"/>
            <w:bottom w:val="none" w:sz="0" w:space="0" w:color="auto"/>
            <w:right w:val="none" w:sz="0" w:space="0" w:color="auto"/>
          </w:divBdr>
        </w:div>
        <w:div w:id="1634946824">
          <w:marLeft w:val="360"/>
          <w:marRight w:val="0"/>
          <w:marTop w:val="0"/>
          <w:marBottom w:val="0"/>
          <w:divBdr>
            <w:top w:val="none" w:sz="0" w:space="0" w:color="auto"/>
            <w:left w:val="none" w:sz="0" w:space="0" w:color="auto"/>
            <w:bottom w:val="none" w:sz="0" w:space="0" w:color="auto"/>
            <w:right w:val="none" w:sz="0" w:space="0" w:color="auto"/>
          </w:divBdr>
        </w:div>
      </w:divsChild>
    </w:div>
    <w:div w:id="1265184976">
      <w:bodyDiv w:val="1"/>
      <w:marLeft w:val="0"/>
      <w:marRight w:val="0"/>
      <w:marTop w:val="0"/>
      <w:marBottom w:val="0"/>
      <w:divBdr>
        <w:top w:val="none" w:sz="0" w:space="0" w:color="auto"/>
        <w:left w:val="none" w:sz="0" w:space="0" w:color="auto"/>
        <w:bottom w:val="none" w:sz="0" w:space="0" w:color="auto"/>
        <w:right w:val="none" w:sz="0" w:space="0" w:color="auto"/>
      </w:divBdr>
      <w:divsChild>
        <w:div w:id="134027333">
          <w:marLeft w:val="360"/>
          <w:marRight w:val="0"/>
          <w:marTop w:val="0"/>
          <w:marBottom w:val="0"/>
          <w:divBdr>
            <w:top w:val="none" w:sz="0" w:space="0" w:color="auto"/>
            <w:left w:val="none" w:sz="0" w:space="0" w:color="auto"/>
            <w:bottom w:val="none" w:sz="0" w:space="0" w:color="auto"/>
            <w:right w:val="none" w:sz="0" w:space="0" w:color="auto"/>
          </w:divBdr>
        </w:div>
        <w:div w:id="300503852">
          <w:marLeft w:val="360"/>
          <w:marRight w:val="0"/>
          <w:marTop w:val="0"/>
          <w:marBottom w:val="0"/>
          <w:divBdr>
            <w:top w:val="none" w:sz="0" w:space="0" w:color="auto"/>
            <w:left w:val="none" w:sz="0" w:space="0" w:color="auto"/>
            <w:bottom w:val="none" w:sz="0" w:space="0" w:color="auto"/>
            <w:right w:val="none" w:sz="0" w:space="0" w:color="auto"/>
          </w:divBdr>
        </w:div>
        <w:div w:id="351952873">
          <w:marLeft w:val="360"/>
          <w:marRight w:val="0"/>
          <w:marTop w:val="0"/>
          <w:marBottom w:val="0"/>
          <w:divBdr>
            <w:top w:val="none" w:sz="0" w:space="0" w:color="auto"/>
            <w:left w:val="none" w:sz="0" w:space="0" w:color="auto"/>
            <w:bottom w:val="none" w:sz="0" w:space="0" w:color="auto"/>
            <w:right w:val="none" w:sz="0" w:space="0" w:color="auto"/>
          </w:divBdr>
        </w:div>
        <w:div w:id="672998257">
          <w:marLeft w:val="360"/>
          <w:marRight w:val="0"/>
          <w:marTop w:val="0"/>
          <w:marBottom w:val="0"/>
          <w:divBdr>
            <w:top w:val="none" w:sz="0" w:space="0" w:color="auto"/>
            <w:left w:val="none" w:sz="0" w:space="0" w:color="auto"/>
            <w:bottom w:val="none" w:sz="0" w:space="0" w:color="auto"/>
            <w:right w:val="none" w:sz="0" w:space="0" w:color="auto"/>
          </w:divBdr>
        </w:div>
        <w:div w:id="1496605166">
          <w:marLeft w:val="360"/>
          <w:marRight w:val="0"/>
          <w:marTop w:val="0"/>
          <w:marBottom w:val="0"/>
          <w:divBdr>
            <w:top w:val="none" w:sz="0" w:space="0" w:color="auto"/>
            <w:left w:val="none" w:sz="0" w:space="0" w:color="auto"/>
            <w:bottom w:val="none" w:sz="0" w:space="0" w:color="auto"/>
            <w:right w:val="none" w:sz="0" w:space="0" w:color="auto"/>
          </w:divBdr>
        </w:div>
        <w:div w:id="1975017021">
          <w:marLeft w:val="360"/>
          <w:marRight w:val="0"/>
          <w:marTop w:val="0"/>
          <w:marBottom w:val="0"/>
          <w:divBdr>
            <w:top w:val="none" w:sz="0" w:space="0" w:color="auto"/>
            <w:left w:val="none" w:sz="0" w:space="0" w:color="auto"/>
            <w:bottom w:val="none" w:sz="0" w:space="0" w:color="auto"/>
            <w:right w:val="none" w:sz="0" w:space="0" w:color="auto"/>
          </w:divBdr>
        </w:div>
        <w:div w:id="2107774197">
          <w:marLeft w:val="360"/>
          <w:marRight w:val="0"/>
          <w:marTop w:val="0"/>
          <w:marBottom w:val="0"/>
          <w:divBdr>
            <w:top w:val="none" w:sz="0" w:space="0" w:color="auto"/>
            <w:left w:val="none" w:sz="0" w:space="0" w:color="auto"/>
            <w:bottom w:val="none" w:sz="0" w:space="0" w:color="auto"/>
            <w:right w:val="none" w:sz="0" w:space="0" w:color="auto"/>
          </w:divBdr>
        </w:div>
      </w:divsChild>
    </w:div>
    <w:div w:id="1277954811">
      <w:bodyDiv w:val="1"/>
      <w:marLeft w:val="0"/>
      <w:marRight w:val="0"/>
      <w:marTop w:val="0"/>
      <w:marBottom w:val="0"/>
      <w:divBdr>
        <w:top w:val="none" w:sz="0" w:space="0" w:color="auto"/>
        <w:left w:val="none" w:sz="0" w:space="0" w:color="auto"/>
        <w:bottom w:val="none" w:sz="0" w:space="0" w:color="auto"/>
        <w:right w:val="none" w:sz="0" w:space="0" w:color="auto"/>
      </w:divBdr>
    </w:div>
    <w:div w:id="1281106398">
      <w:bodyDiv w:val="1"/>
      <w:marLeft w:val="0"/>
      <w:marRight w:val="0"/>
      <w:marTop w:val="0"/>
      <w:marBottom w:val="0"/>
      <w:divBdr>
        <w:top w:val="none" w:sz="0" w:space="0" w:color="auto"/>
        <w:left w:val="none" w:sz="0" w:space="0" w:color="auto"/>
        <w:bottom w:val="none" w:sz="0" w:space="0" w:color="auto"/>
        <w:right w:val="none" w:sz="0" w:space="0" w:color="auto"/>
      </w:divBdr>
    </w:div>
    <w:div w:id="1288782018">
      <w:bodyDiv w:val="1"/>
      <w:marLeft w:val="0"/>
      <w:marRight w:val="0"/>
      <w:marTop w:val="0"/>
      <w:marBottom w:val="0"/>
      <w:divBdr>
        <w:top w:val="none" w:sz="0" w:space="0" w:color="auto"/>
        <w:left w:val="none" w:sz="0" w:space="0" w:color="auto"/>
        <w:bottom w:val="none" w:sz="0" w:space="0" w:color="auto"/>
        <w:right w:val="none" w:sz="0" w:space="0" w:color="auto"/>
      </w:divBdr>
      <w:divsChild>
        <w:div w:id="781337627">
          <w:marLeft w:val="360"/>
          <w:marRight w:val="0"/>
          <w:marTop w:val="0"/>
          <w:marBottom w:val="0"/>
          <w:divBdr>
            <w:top w:val="none" w:sz="0" w:space="0" w:color="auto"/>
            <w:left w:val="none" w:sz="0" w:space="0" w:color="auto"/>
            <w:bottom w:val="none" w:sz="0" w:space="0" w:color="auto"/>
            <w:right w:val="none" w:sz="0" w:space="0" w:color="auto"/>
          </w:divBdr>
        </w:div>
      </w:divsChild>
    </w:div>
    <w:div w:id="1313293502">
      <w:bodyDiv w:val="1"/>
      <w:marLeft w:val="0"/>
      <w:marRight w:val="0"/>
      <w:marTop w:val="0"/>
      <w:marBottom w:val="0"/>
      <w:divBdr>
        <w:top w:val="none" w:sz="0" w:space="0" w:color="auto"/>
        <w:left w:val="none" w:sz="0" w:space="0" w:color="auto"/>
        <w:bottom w:val="none" w:sz="0" w:space="0" w:color="auto"/>
        <w:right w:val="none" w:sz="0" w:space="0" w:color="auto"/>
      </w:divBdr>
    </w:div>
    <w:div w:id="1322076411">
      <w:bodyDiv w:val="1"/>
      <w:marLeft w:val="0"/>
      <w:marRight w:val="0"/>
      <w:marTop w:val="0"/>
      <w:marBottom w:val="0"/>
      <w:divBdr>
        <w:top w:val="none" w:sz="0" w:space="0" w:color="auto"/>
        <w:left w:val="none" w:sz="0" w:space="0" w:color="auto"/>
        <w:bottom w:val="none" w:sz="0" w:space="0" w:color="auto"/>
        <w:right w:val="none" w:sz="0" w:space="0" w:color="auto"/>
      </w:divBdr>
      <w:divsChild>
        <w:div w:id="1957101613">
          <w:marLeft w:val="360"/>
          <w:marRight w:val="0"/>
          <w:marTop w:val="0"/>
          <w:marBottom w:val="0"/>
          <w:divBdr>
            <w:top w:val="none" w:sz="0" w:space="0" w:color="auto"/>
            <w:left w:val="none" w:sz="0" w:space="0" w:color="auto"/>
            <w:bottom w:val="none" w:sz="0" w:space="0" w:color="auto"/>
            <w:right w:val="none" w:sz="0" w:space="0" w:color="auto"/>
          </w:divBdr>
        </w:div>
      </w:divsChild>
    </w:div>
    <w:div w:id="1327248319">
      <w:bodyDiv w:val="1"/>
      <w:marLeft w:val="0"/>
      <w:marRight w:val="0"/>
      <w:marTop w:val="0"/>
      <w:marBottom w:val="0"/>
      <w:divBdr>
        <w:top w:val="none" w:sz="0" w:space="0" w:color="auto"/>
        <w:left w:val="none" w:sz="0" w:space="0" w:color="auto"/>
        <w:bottom w:val="none" w:sz="0" w:space="0" w:color="auto"/>
        <w:right w:val="none" w:sz="0" w:space="0" w:color="auto"/>
      </w:divBdr>
    </w:div>
    <w:div w:id="1328051182">
      <w:bodyDiv w:val="1"/>
      <w:marLeft w:val="0"/>
      <w:marRight w:val="0"/>
      <w:marTop w:val="0"/>
      <w:marBottom w:val="0"/>
      <w:divBdr>
        <w:top w:val="none" w:sz="0" w:space="0" w:color="auto"/>
        <w:left w:val="none" w:sz="0" w:space="0" w:color="auto"/>
        <w:bottom w:val="none" w:sz="0" w:space="0" w:color="auto"/>
        <w:right w:val="none" w:sz="0" w:space="0" w:color="auto"/>
      </w:divBdr>
      <w:divsChild>
        <w:div w:id="6180347">
          <w:marLeft w:val="360"/>
          <w:marRight w:val="0"/>
          <w:marTop w:val="0"/>
          <w:marBottom w:val="0"/>
          <w:divBdr>
            <w:top w:val="none" w:sz="0" w:space="0" w:color="auto"/>
            <w:left w:val="none" w:sz="0" w:space="0" w:color="auto"/>
            <w:bottom w:val="none" w:sz="0" w:space="0" w:color="auto"/>
            <w:right w:val="none" w:sz="0" w:space="0" w:color="auto"/>
          </w:divBdr>
        </w:div>
        <w:div w:id="368457915">
          <w:marLeft w:val="360"/>
          <w:marRight w:val="0"/>
          <w:marTop w:val="0"/>
          <w:marBottom w:val="0"/>
          <w:divBdr>
            <w:top w:val="none" w:sz="0" w:space="0" w:color="auto"/>
            <w:left w:val="none" w:sz="0" w:space="0" w:color="auto"/>
            <w:bottom w:val="none" w:sz="0" w:space="0" w:color="auto"/>
            <w:right w:val="none" w:sz="0" w:space="0" w:color="auto"/>
          </w:divBdr>
        </w:div>
        <w:div w:id="986975005">
          <w:marLeft w:val="360"/>
          <w:marRight w:val="0"/>
          <w:marTop w:val="0"/>
          <w:marBottom w:val="0"/>
          <w:divBdr>
            <w:top w:val="none" w:sz="0" w:space="0" w:color="auto"/>
            <w:left w:val="none" w:sz="0" w:space="0" w:color="auto"/>
            <w:bottom w:val="none" w:sz="0" w:space="0" w:color="auto"/>
            <w:right w:val="none" w:sz="0" w:space="0" w:color="auto"/>
          </w:divBdr>
        </w:div>
        <w:div w:id="1040059588">
          <w:marLeft w:val="360"/>
          <w:marRight w:val="0"/>
          <w:marTop w:val="0"/>
          <w:marBottom w:val="0"/>
          <w:divBdr>
            <w:top w:val="none" w:sz="0" w:space="0" w:color="auto"/>
            <w:left w:val="none" w:sz="0" w:space="0" w:color="auto"/>
            <w:bottom w:val="none" w:sz="0" w:space="0" w:color="auto"/>
            <w:right w:val="none" w:sz="0" w:space="0" w:color="auto"/>
          </w:divBdr>
        </w:div>
        <w:div w:id="1066340127">
          <w:marLeft w:val="360"/>
          <w:marRight w:val="0"/>
          <w:marTop w:val="0"/>
          <w:marBottom w:val="0"/>
          <w:divBdr>
            <w:top w:val="none" w:sz="0" w:space="0" w:color="auto"/>
            <w:left w:val="none" w:sz="0" w:space="0" w:color="auto"/>
            <w:bottom w:val="none" w:sz="0" w:space="0" w:color="auto"/>
            <w:right w:val="none" w:sz="0" w:space="0" w:color="auto"/>
          </w:divBdr>
        </w:div>
        <w:div w:id="1442259048">
          <w:marLeft w:val="360"/>
          <w:marRight w:val="0"/>
          <w:marTop w:val="0"/>
          <w:marBottom w:val="0"/>
          <w:divBdr>
            <w:top w:val="none" w:sz="0" w:space="0" w:color="auto"/>
            <w:left w:val="none" w:sz="0" w:space="0" w:color="auto"/>
            <w:bottom w:val="none" w:sz="0" w:space="0" w:color="auto"/>
            <w:right w:val="none" w:sz="0" w:space="0" w:color="auto"/>
          </w:divBdr>
        </w:div>
        <w:div w:id="1664967398">
          <w:marLeft w:val="360"/>
          <w:marRight w:val="0"/>
          <w:marTop w:val="0"/>
          <w:marBottom w:val="0"/>
          <w:divBdr>
            <w:top w:val="none" w:sz="0" w:space="0" w:color="auto"/>
            <w:left w:val="none" w:sz="0" w:space="0" w:color="auto"/>
            <w:bottom w:val="none" w:sz="0" w:space="0" w:color="auto"/>
            <w:right w:val="none" w:sz="0" w:space="0" w:color="auto"/>
          </w:divBdr>
        </w:div>
        <w:div w:id="1689406548">
          <w:marLeft w:val="360"/>
          <w:marRight w:val="0"/>
          <w:marTop w:val="0"/>
          <w:marBottom w:val="0"/>
          <w:divBdr>
            <w:top w:val="none" w:sz="0" w:space="0" w:color="auto"/>
            <w:left w:val="none" w:sz="0" w:space="0" w:color="auto"/>
            <w:bottom w:val="none" w:sz="0" w:space="0" w:color="auto"/>
            <w:right w:val="none" w:sz="0" w:space="0" w:color="auto"/>
          </w:divBdr>
        </w:div>
        <w:div w:id="1771513168">
          <w:marLeft w:val="360"/>
          <w:marRight w:val="0"/>
          <w:marTop w:val="0"/>
          <w:marBottom w:val="0"/>
          <w:divBdr>
            <w:top w:val="none" w:sz="0" w:space="0" w:color="auto"/>
            <w:left w:val="none" w:sz="0" w:space="0" w:color="auto"/>
            <w:bottom w:val="none" w:sz="0" w:space="0" w:color="auto"/>
            <w:right w:val="none" w:sz="0" w:space="0" w:color="auto"/>
          </w:divBdr>
        </w:div>
        <w:div w:id="2100981885">
          <w:marLeft w:val="360"/>
          <w:marRight w:val="0"/>
          <w:marTop w:val="0"/>
          <w:marBottom w:val="0"/>
          <w:divBdr>
            <w:top w:val="none" w:sz="0" w:space="0" w:color="auto"/>
            <w:left w:val="none" w:sz="0" w:space="0" w:color="auto"/>
            <w:bottom w:val="none" w:sz="0" w:space="0" w:color="auto"/>
            <w:right w:val="none" w:sz="0" w:space="0" w:color="auto"/>
          </w:divBdr>
        </w:div>
      </w:divsChild>
    </w:div>
    <w:div w:id="1328560542">
      <w:bodyDiv w:val="1"/>
      <w:marLeft w:val="0"/>
      <w:marRight w:val="0"/>
      <w:marTop w:val="0"/>
      <w:marBottom w:val="0"/>
      <w:divBdr>
        <w:top w:val="none" w:sz="0" w:space="0" w:color="auto"/>
        <w:left w:val="none" w:sz="0" w:space="0" w:color="auto"/>
        <w:bottom w:val="none" w:sz="0" w:space="0" w:color="auto"/>
        <w:right w:val="none" w:sz="0" w:space="0" w:color="auto"/>
      </w:divBdr>
    </w:div>
    <w:div w:id="1334336143">
      <w:bodyDiv w:val="1"/>
      <w:marLeft w:val="0"/>
      <w:marRight w:val="0"/>
      <w:marTop w:val="0"/>
      <w:marBottom w:val="0"/>
      <w:divBdr>
        <w:top w:val="none" w:sz="0" w:space="0" w:color="auto"/>
        <w:left w:val="none" w:sz="0" w:space="0" w:color="auto"/>
        <w:bottom w:val="none" w:sz="0" w:space="0" w:color="auto"/>
        <w:right w:val="none" w:sz="0" w:space="0" w:color="auto"/>
      </w:divBdr>
    </w:div>
    <w:div w:id="1341467057">
      <w:bodyDiv w:val="1"/>
      <w:marLeft w:val="0"/>
      <w:marRight w:val="0"/>
      <w:marTop w:val="0"/>
      <w:marBottom w:val="0"/>
      <w:divBdr>
        <w:top w:val="none" w:sz="0" w:space="0" w:color="auto"/>
        <w:left w:val="none" w:sz="0" w:space="0" w:color="auto"/>
        <w:bottom w:val="none" w:sz="0" w:space="0" w:color="auto"/>
        <w:right w:val="none" w:sz="0" w:space="0" w:color="auto"/>
      </w:divBdr>
    </w:div>
    <w:div w:id="1349408934">
      <w:bodyDiv w:val="1"/>
      <w:marLeft w:val="0"/>
      <w:marRight w:val="0"/>
      <w:marTop w:val="0"/>
      <w:marBottom w:val="0"/>
      <w:divBdr>
        <w:top w:val="none" w:sz="0" w:space="0" w:color="auto"/>
        <w:left w:val="none" w:sz="0" w:space="0" w:color="auto"/>
        <w:bottom w:val="none" w:sz="0" w:space="0" w:color="auto"/>
        <w:right w:val="none" w:sz="0" w:space="0" w:color="auto"/>
      </w:divBdr>
    </w:div>
    <w:div w:id="1359887542">
      <w:bodyDiv w:val="1"/>
      <w:marLeft w:val="0"/>
      <w:marRight w:val="0"/>
      <w:marTop w:val="0"/>
      <w:marBottom w:val="0"/>
      <w:divBdr>
        <w:top w:val="none" w:sz="0" w:space="0" w:color="auto"/>
        <w:left w:val="none" w:sz="0" w:space="0" w:color="auto"/>
        <w:bottom w:val="none" w:sz="0" w:space="0" w:color="auto"/>
        <w:right w:val="none" w:sz="0" w:space="0" w:color="auto"/>
      </w:divBdr>
    </w:div>
    <w:div w:id="1364598697">
      <w:bodyDiv w:val="1"/>
      <w:marLeft w:val="0"/>
      <w:marRight w:val="0"/>
      <w:marTop w:val="0"/>
      <w:marBottom w:val="0"/>
      <w:divBdr>
        <w:top w:val="none" w:sz="0" w:space="0" w:color="auto"/>
        <w:left w:val="none" w:sz="0" w:space="0" w:color="auto"/>
        <w:bottom w:val="none" w:sz="0" w:space="0" w:color="auto"/>
        <w:right w:val="none" w:sz="0" w:space="0" w:color="auto"/>
      </w:divBdr>
    </w:div>
    <w:div w:id="1375959705">
      <w:bodyDiv w:val="1"/>
      <w:marLeft w:val="0"/>
      <w:marRight w:val="0"/>
      <w:marTop w:val="0"/>
      <w:marBottom w:val="0"/>
      <w:divBdr>
        <w:top w:val="none" w:sz="0" w:space="0" w:color="auto"/>
        <w:left w:val="none" w:sz="0" w:space="0" w:color="auto"/>
        <w:bottom w:val="none" w:sz="0" w:space="0" w:color="auto"/>
        <w:right w:val="none" w:sz="0" w:space="0" w:color="auto"/>
      </w:divBdr>
    </w:div>
    <w:div w:id="1402942511">
      <w:bodyDiv w:val="1"/>
      <w:marLeft w:val="0"/>
      <w:marRight w:val="0"/>
      <w:marTop w:val="0"/>
      <w:marBottom w:val="0"/>
      <w:divBdr>
        <w:top w:val="none" w:sz="0" w:space="0" w:color="auto"/>
        <w:left w:val="none" w:sz="0" w:space="0" w:color="auto"/>
        <w:bottom w:val="none" w:sz="0" w:space="0" w:color="auto"/>
        <w:right w:val="none" w:sz="0" w:space="0" w:color="auto"/>
      </w:divBdr>
    </w:div>
    <w:div w:id="1407144119">
      <w:bodyDiv w:val="1"/>
      <w:marLeft w:val="0"/>
      <w:marRight w:val="0"/>
      <w:marTop w:val="0"/>
      <w:marBottom w:val="0"/>
      <w:divBdr>
        <w:top w:val="none" w:sz="0" w:space="0" w:color="auto"/>
        <w:left w:val="none" w:sz="0" w:space="0" w:color="auto"/>
        <w:bottom w:val="none" w:sz="0" w:space="0" w:color="auto"/>
        <w:right w:val="none" w:sz="0" w:space="0" w:color="auto"/>
      </w:divBdr>
    </w:div>
    <w:div w:id="1413354662">
      <w:bodyDiv w:val="1"/>
      <w:marLeft w:val="0"/>
      <w:marRight w:val="0"/>
      <w:marTop w:val="0"/>
      <w:marBottom w:val="0"/>
      <w:divBdr>
        <w:top w:val="none" w:sz="0" w:space="0" w:color="auto"/>
        <w:left w:val="none" w:sz="0" w:space="0" w:color="auto"/>
        <w:bottom w:val="none" w:sz="0" w:space="0" w:color="auto"/>
        <w:right w:val="none" w:sz="0" w:space="0" w:color="auto"/>
      </w:divBdr>
      <w:divsChild>
        <w:div w:id="1369067910">
          <w:marLeft w:val="446"/>
          <w:marRight w:val="0"/>
          <w:marTop w:val="0"/>
          <w:marBottom w:val="0"/>
          <w:divBdr>
            <w:top w:val="none" w:sz="0" w:space="0" w:color="auto"/>
            <w:left w:val="none" w:sz="0" w:space="0" w:color="auto"/>
            <w:bottom w:val="none" w:sz="0" w:space="0" w:color="auto"/>
            <w:right w:val="none" w:sz="0" w:space="0" w:color="auto"/>
          </w:divBdr>
        </w:div>
        <w:div w:id="1383945058">
          <w:marLeft w:val="446"/>
          <w:marRight w:val="0"/>
          <w:marTop w:val="0"/>
          <w:marBottom w:val="0"/>
          <w:divBdr>
            <w:top w:val="none" w:sz="0" w:space="0" w:color="auto"/>
            <w:left w:val="none" w:sz="0" w:space="0" w:color="auto"/>
            <w:bottom w:val="none" w:sz="0" w:space="0" w:color="auto"/>
            <w:right w:val="none" w:sz="0" w:space="0" w:color="auto"/>
          </w:divBdr>
        </w:div>
        <w:div w:id="1806388321">
          <w:marLeft w:val="446"/>
          <w:marRight w:val="0"/>
          <w:marTop w:val="0"/>
          <w:marBottom w:val="0"/>
          <w:divBdr>
            <w:top w:val="none" w:sz="0" w:space="0" w:color="auto"/>
            <w:left w:val="none" w:sz="0" w:space="0" w:color="auto"/>
            <w:bottom w:val="none" w:sz="0" w:space="0" w:color="auto"/>
            <w:right w:val="none" w:sz="0" w:space="0" w:color="auto"/>
          </w:divBdr>
        </w:div>
      </w:divsChild>
    </w:div>
    <w:div w:id="1437672371">
      <w:bodyDiv w:val="1"/>
      <w:marLeft w:val="0"/>
      <w:marRight w:val="0"/>
      <w:marTop w:val="0"/>
      <w:marBottom w:val="0"/>
      <w:divBdr>
        <w:top w:val="none" w:sz="0" w:space="0" w:color="auto"/>
        <w:left w:val="none" w:sz="0" w:space="0" w:color="auto"/>
        <w:bottom w:val="none" w:sz="0" w:space="0" w:color="auto"/>
        <w:right w:val="none" w:sz="0" w:space="0" w:color="auto"/>
      </w:divBdr>
    </w:div>
    <w:div w:id="1439326970">
      <w:bodyDiv w:val="1"/>
      <w:marLeft w:val="0"/>
      <w:marRight w:val="0"/>
      <w:marTop w:val="0"/>
      <w:marBottom w:val="0"/>
      <w:divBdr>
        <w:top w:val="none" w:sz="0" w:space="0" w:color="auto"/>
        <w:left w:val="none" w:sz="0" w:space="0" w:color="auto"/>
        <w:bottom w:val="none" w:sz="0" w:space="0" w:color="auto"/>
        <w:right w:val="none" w:sz="0" w:space="0" w:color="auto"/>
      </w:divBdr>
    </w:div>
    <w:div w:id="146060984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3">
          <w:marLeft w:val="360"/>
          <w:marRight w:val="0"/>
          <w:marTop w:val="0"/>
          <w:marBottom w:val="0"/>
          <w:divBdr>
            <w:top w:val="none" w:sz="0" w:space="0" w:color="auto"/>
            <w:left w:val="none" w:sz="0" w:space="0" w:color="auto"/>
            <w:bottom w:val="none" w:sz="0" w:space="0" w:color="auto"/>
            <w:right w:val="none" w:sz="0" w:space="0" w:color="auto"/>
          </w:divBdr>
        </w:div>
        <w:div w:id="672102577">
          <w:marLeft w:val="360"/>
          <w:marRight w:val="0"/>
          <w:marTop w:val="0"/>
          <w:marBottom w:val="0"/>
          <w:divBdr>
            <w:top w:val="none" w:sz="0" w:space="0" w:color="auto"/>
            <w:left w:val="none" w:sz="0" w:space="0" w:color="auto"/>
            <w:bottom w:val="none" w:sz="0" w:space="0" w:color="auto"/>
            <w:right w:val="none" w:sz="0" w:space="0" w:color="auto"/>
          </w:divBdr>
        </w:div>
        <w:div w:id="746997159">
          <w:marLeft w:val="360"/>
          <w:marRight w:val="0"/>
          <w:marTop w:val="0"/>
          <w:marBottom w:val="0"/>
          <w:divBdr>
            <w:top w:val="none" w:sz="0" w:space="0" w:color="auto"/>
            <w:left w:val="none" w:sz="0" w:space="0" w:color="auto"/>
            <w:bottom w:val="none" w:sz="0" w:space="0" w:color="auto"/>
            <w:right w:val="none" w:sz="0" w:space="0" w:color="auto"/>
          </w:divBdr>
        </w:div>
        <w:div w:id="1271934018">
          <w:marLeft w:val="360"/>
          <w:marRight w:val="0"/>
          <w:marTop w:val="0"/>
          <w:marBottom w:val="0"/>
          <w:divBdr>
            <w:top w:val="none" w:sz="0" w:space="0" w:color="auto"/>
            <w:left w:val="none" w:sz="0" w:space="0" w:color="auto"/>
            <w:bottom w:val="none" w:sz="0" w:space="0" w:color="auto"/>
            <w:right w:val="none" w:sz="0" w:space="0" w:color="auto"/>
          </w:divBdr>
        </w:div>
        <w:div w:id="1438870717">
          <w:marLeft w:val="360"/>
          <w:marRight w:val="0"/>
          <w:marTop w:val="0"/>
          <w:marBottom w:val="0"/>
          <w:divBdr>
            <w:top w:val="none" w:sz="0" w:space="0" w:color="auto"/>
            <w:left w:val="none" w:sz="0" w:space="0" w:color="auto"/>
            <w:bottom w:val="none" w:sz="0" w:space="0" w:color="auto"/>
            <w:right w:val="none" w:sz="0" w:space="0" w:color="auto"/>
          </w:divBdr>
        </w:div>
        <w:div w:id="2141603619">
          <w:marLeft w:val="360"/>
          <w:marRight w:val="0"/>
          <w:marTop w:val="0"/>
          <w:marBottom w:val="0"/>
          <w:divBdr>
            <w:top w:val="none" w:sz="0" w:space="0" w:color="auto"/>
            <w:left w:val="none" w:sz="0" w:space="0" w:color="auto"/>
            <w:bottom w:val="none" w:sz="0" w:space="0" w:color="auto"/>
            <w:right w:val="none" w:sz="0" w:space="0" w:color="auto"/>
          </w:divBdr>
        </w:div>
      </w:divsChild>
    </w:div>
    <w:div w:id="1474836208">
      <w:bodyDiv w:val="1"/>
      <w:marLeft w:val="0"/>
      <w:marRight w:val="0"/>
      <w:marTop w:val="0"/>
      <w:marBottom w:val="0"/>
      <w:divBdr>
        <w:top w:val="none" w:sz="0" w:space="0" w:color="auto"/>
        <w:left w:val="none" w:sz="0" w:space="0" w:color="auto"/>
        <w:bottom w:val="none" w:sz="0" w:space="0" w:color="auto"/>
        <w:right w:val="none" w:sz="0" w:space="0" w:color="auto"/>
      </w:divBdr>
    </w:div>
    <w:div w:id="1475026106">
      <w:bodyDiv w:val="1"/>
      <w:marLeft w:val="0"/>
      <w:marRight w:val="0"/>
      <w:marTop w:val="0"/>
      <w:marBottom w:val="0"/>
      <w:divBdr>
        <w:top w:val="none" w:sz="0" w:space="0" w:color="auto"/>
        <w:left w:val="none" w:sz="0" w:space="0" w:color="auto"/>
        <w:bottom w:val="none" w:sz="0" w:space="0" w:color="auto"/>
        <w:right w:val="none" w:sz="0" w:space="0" w:color="auto"/>
      </w:divBdr>
      <w:divsChild>
        <w:div w:id="118190407">
          <w:marLeft w:val="360"/>
          <w:marRight w:val="0"/>
          <w:marTop w:val="0"/>
          <w:marBottom w:val="0"/>
          <w:divBdr>
            <w:top w:val="none" w:sz="0" w:space="0" w:color="auto"/>
            <w:left w:val="none" w:sz="0" w:space="0" w:color="auto"/>
            <w:bottom w:val="none" w:sz="0" w:space="0" w:color="auto"/>
            <w:right w:val="none" w:sz="0" w:space="0" w:color="auto"/>
          </w:divBdr>
        </w:div>
        <w:div w:id="273442164">
          <w:marLeft w:val="360"/>
          <w:marRight w:val="0"/>
          <w:marTop w:val="0"/>
          <w:marBottom w:val="0"/>
          <w:divBdr>
            <w:top w:val="none" w:sz="0" w:space="0" w:color="auto"/>
            <w:left w:val="none" w:sz="0" w:space="0" w:color="auto"/>
            <w:bottom w:val="none" w:sz="0" w:space="0" w:color="auto"/>
            <w:right w:val="none" w:sz="0" w:space="0" w:color="auto"/>
          </w:divBdr>
        </w:div>
        <w:div w:id="412899943">
          <w:marLeft w:val="360"/>
          <w:marRight w:val="0"/>
          <w:marTop w:val="0"/>
          <w:marBottom w:val="0"/>
          <w:divBdr>
            <w:top w:val="none" w:sz="0" w:space="0" w:color="auto"/>
            <w:left w:val="none" w:sz="0" w:space="0" w:color="auto"/>
            <w:bottom w:val="none" w:sz="0" w:space="0" w:color="auto"/>
            <w:right w:val="none" w:sz="0" w:space="0" w:color="auto"/>
          </w:divBdr>
        </w:div>
        <w:div w:id="1766264437">
          <w:marLeft w:val="360"/>
          <w:marRight w:val="0"/>
          <w:marTop w:val="0"/>
          <w:marBottom w:val="0"/>
          <w:divBdr>
            <w:top w:val="none" w:sz="0" w:space="0" w:color="auto"/>
            <w:left w:val="none" w:sz="0" w:space="0" w:color="auto"/>
            <w:bottom w:val="none" w:sz="0" w:space="0" w:color="auto"/>
            <w:right w:val="none" w:sz="0" w:space="0" w:color="auto"/>
          </w:divBdr>
        </w:div>
      </w:divsChild>
    </w:div>
    <w:div w:id="1489588011">
      <w:bodyDiv w:val="1"/>
      <w:marLeft w:val="0"/>
      <w:marRight w:val="0"/>
      <w:marTop w:val="0"/>
      <w:marBottom w:val="0"/>
      <w:divBdr>
        <w:top w:val="none" w:sz="0" w:space="0" w:color="auto"/>
        <w:left w:val="none" w:sz="0" w:space="0" w:color="auto"/>
        <w:bottom w:val="none" w:sz="0" w:space="0" w:color="auto"/>
        <w:right w:val="none" w:sz="0" w:space="0" w:color="auto"/>
      </w:divBdr>
    </w:div>
    <w:div w:id="1523743075">
      <w:bodyDiv w:val="1"/>
      <w:marLeft w:val="0"/>
      <w:marRight w:val="0"/>
      <w:marTop w:val="0"/>
      <w:marBottom w:val="0"/>
      <w:divBdr>
        <w:top w:val="none" w:sz="0" w:space="0" w:color="auto"/>
        <w:left w:val="none" w:sz="0" w:space="0" w:color="auto"/>
        <w:bottom w:val="none" w:sz="0" w:space="0" w:color="auto"/>
        <w:right w:val="none" w:sz="0" w:space="0" w:color="auto"/>
      </w:divBdr>
    </w:div>
    <w:div w:id="1526139884">
      <w:bodyDiv w:val="1"/>
      <w:marLeft w:val="0"/>
      <w:marRight w:val="0"/>
      <w:marTop w:val="0"/>
      <w:marBottom w:val="0"/>
      <w:divBdr>
        <w:top w:val="none" w:sz="0" w:space="0" w:color="auto"/>
        <w:left w:val="none" w:sz="0" w:space="0" w:color="auto"/>
        <w:bottom w:val="none" w:sz="0" w:space="0" w:color="auto"/>
        <w:right w:val="none" w:sz="0" w:space="0" w:color="auto"/>
      </w:divBdr>
    </w:div>
    <w:div w:id="1549881299">
      <w:bodyDiv w:val="1"/>
      <w:marLeft w:val="0"/>
      <w:marRight w:val="0"/>
      <w:marTop w:val="0"/>
      <w:marBottom w:val="0"/>
      <w:divBdr>
        <w:top w:val="none" w:sz="0" w:space="0" w:color="auto"/>
        <w:left w:val="none" w:sz="0" w:space="0" w:color="auto"/>
        <w:bottom w:val="none" w:sz="0" w:space="0" w:color="auto"/>
        <w:right w:val="none" w:sz="0" w:space="0" w:color="auto"/>
      </w:divBdr>
      <w:divsChild>
        <w:div w:id="946471906">
          <w:marLeft w:val="360"/>
          <w:marRight w:val="0"/>
          <w:marTop w:val="0"/>
          <w:marBottom w:val="0"/>
          <w:divBdr>
            <w:top w:val="none" w:sz="0" w:space="0" w:color="auto"/>
            <w:left w:val="none" w:sz="0" w:space="0" w:color="auto"/>
            <w:bottom w:val="none" w:sz="0" w:space="0" w:color="auto"/>
            <w:right w:val="none" w:sz="0" w:space="0" w:color="auto"/>
          </w:divBdr>
        </w:div>
        <w:div w:id="1040939736">
          <w:marLeft w:val="360"/>
          <w:marRight w:val="0"/>
          <w:marTop w:val="0"/>
          <w:marBottom w:val="0"/>
          <w:divBdr>
            <w:top w:val="none" w:sz="0" w:space="0" w:color="auto"/>
            <w:left w:val="none" w:sz="0" w:space="0" w:color="auto"/>
            <w:bottom w:val="none" w:sz="0" w:space="0" w:color="auto"/>
            <w:right w:val="none" w:sz="0" w:space="0" w:color="auto"/>
          </w:divBdr>
        </w:div>
        <w:div w:id="1293945045">
          <w:marLeft w:val="360"/>
          <w:marRight w:val="0"/>
          <w:marTop w:val="0"/>
          <w:marBottom w:val="0"/>
          <w:divBdr>
            <w:top w:val="none" w:sz="0" w:space="0" w:color="auto"/>
            <w:left w:val="none" w:sz="0" w:space="0" w:color="auto"/>
            <w:bottom w:val="none" w:sz="0" w:space="0" w:color="auto"/>
            <w:right w:val="none" w:sz="0" w:space="0" w:color="auto"/>
          </w:divBdr>
        </w:div>
        <w:div w:id="1735812346">
          <w:marLeft w:val="360"/>
          <w:marRight w:val="0"/>
          <w:marTop w:val="0"/>
          <w:marBottom w:val="0"/>
          <w:divBdr>
            <w:top w:val="none" w:sz="0" w:space="0" w:color="auto"/>
            <w:left w:val="none" w:sz="0" w:space="0" w:color="auto"/>
            <w:bottom w:val="none" w:sz="0" w:space="0" w:color="auto"/>
            <w:right w:val="none" w:sz="0" w:space="0" w:color="auto"/>
          </w:divBdr>
        </w:div>
      </w:divsChild>
    </w:div>
    <w:div w:id="1554345138">
      <w:bodyDiv w:val="1"/>
      <w:marLeft w:val="0"/>
      <w:marRight w:val="0"/>
      <w:marTop w:val="0"/>
      <w:marBottom w:val="0"/>
      <w:divBdr>
        <w:top w:val="none" w:sz="0" w:space="0" w:color="auto"/>
        <w:left w:val="none" w:sz="0" w:space="0" w:color="auto"/>
        <w:bottom w:val="none" w:sz="0" w:space="0" w:color="auto"/>
        <w:right w:val="none" w:sz="0" w:space="0" w:color="auto"/>
      </w:divBdr>
    </w:div>
    <w:div w:id="1566379376">
      <w:bodyDiv w:val="1"/>
      <w:marLeft w:val="0"/>
      <w:marRight w:val="0"/>
      <w:marTop w:val="0"/>
      <w:marBottom w:val="0"/>
      <w:divBdr>
        <w:top w:val="none" w:sz="0" w:space="0" w:color="auto"/>
        <w:left w:val="none" w:sz="0" w:space="0" w:color="auto"/>
        <w:bottom w:val="none" w:sz="0" w:space="0" w:color="auto"/>
        <w:right w:val="none" w:sz="0" w:space="0" w:color="auto"/>
      </w:divBdr>
    </w:div>
    <w:div w:id="1570727085">
      <w:bodyDiv w:val="1"/>
      <w:marLeft w:val="0"/>
      <w:marRight w:val="0"/>
      <w:marTop w:val="0"/>
      <w:marBottom w:val="0"/>
      <w:divBdr>
        <w:top w:val="none" w:sz="0" w:space="0" w:color="auto"/>
        <w:left w:val="none" w:sz="0" w:space="0" w:color="auto"/>
        <w:bottom w:val="none" w:sz="0" w:space="0" w:color="auto"/>
        <w:right w:val="none" w:sz="0" w:space="0" w:color="auto"/>
      </w:divBdr>
      <w:divsChild>
        <w:div w:id="582030690">
          <w:marLeft w:val="547"/>
          <w:marRight w:val="0"/>
          <w:marTop w:val="0"/>
          <w:marBottom w:val="160"/>
          <w:divBdr>
            <w:top w:val="none" w:sz="0" w:space="0" w:color="auto"/>
            <w:left w:val="none" w:sz="0" w:space="0" w:color="auto"/>
            <w:bottom w:val="none" w:sz="0" w:space="0" w:color="auto"/>
            <w:right w:val="none" w:sz="0" w:space="0" w:color="auto"/>
          </w:divBdr>
        </w:div>
        <w:div w:id="1885025209">
          <w:marLeft w:val="547"/>
          <w:marRight w:val="0"/>
          <w:marTop w:val="0"/>
          <w:marBottom w:val="160"/>
          <w:divBdr>
            <w:top w:val="none" w:sz="0" w:space="0" w:color="auto"/>
            <w:left w:val="none" w:sz="0" w:space="0" w:color="auto"/>
            <w:bottom w:val="none" w:sz="0" w:space="0" w:color="auto"/>
            <w:right w:val="none" w:sz="0" w:space="0" w:color="auto"/>
          </w:divBdr>
        </w:div>
      </w:divsChild>
    </w:div>
    <w:div w:id="1594702374">
      <w:bodyDiv w:val="1"/>
      <w:marLeft w:val="0"/>
      <w:marRight w:val="0"/>
      <w:marTop w:val="0"/>
      <w:marBottom w:val="0"/>
      <w:divBdr>
        <w:top w:val="none" w:sz="0" w:space="0" w:color="auto"/>
        <w:left w:val="none" w:sz="0" w:space="0" w:color="auto"/>
        <w:bottom w:val="none" w:sz="0" w:space="0" w:color="auto"/>
        <w:right w:val="none" w:sz="0" w:space="0" w:color="auto"/>
      </w:divBdr>
      <w:divsChild>
        <w:div w:id="739714210">
          <w:marLeft w:val="360"/>
          <w:marRight w:val="0"/>
          <w:marTop w:val="0"/>
          <w:marBottom w:val="0"/>
          <w:divBdr>
            <w:top w:val="none" w:sz="0" w:space="0" w:color="auto"/>
            <w:left w:val="none" w:sz="0" w:space="0" w:color="auto"/>
            <w:bottom w:val="none" w:sz="0" w:space="0" w:color="auto"/>
            <w:right w:val="none" w:sz="0" w:space="0" w:color="auto"/>
          </w:divBdr>
        </w:div>
        <w:div w:id="885676142">
          <w:marLeft w:val="360"/>
          <w:marRight w:val="0"/>
          <w:marTop w:val="0"/>
          <w:marBottom w:val="0"/>
          <w:divBdr>
            <w:top w:val="none" w:sz="0" w:space="0" w:color="auto"/>
            <w:left w:val="none" w:sz="0" w:space="0" w:color="auto"/>
            <w:bottom w:val="none" w:sz="0" w:space="0" w:color="auto"/>
            <w:right w:val="none" w:sz="0" w:space="0" w:color="auto"/>
          </w:divBdr>
        </w:div>
      </w:divsChild>
    </w:div>
    <w:div w:id="1604997711">
      <w:bodyDiv w:val="1"/>
      <w:marLeft w:val="0"/>
      <w:marRight w:val="0"/>
      <w:marTop w:val="0"/>
      <w:marBottom w:val="0"/>
      <w:divBdr>
        <w:top w:val="none" w:sz="0" w:space="0" w:color="auto"/>
        <w:left w:val="none" w:sz="0" w:space="0" w:color="auto"/>
        <w:bottom w:val="none" w:sz="0" w:space="0" w:color="auto"/>
        <w:right w:val="none" w:sz="0" w:space="0" w:color="auto"/>
      </w:divBdr>
    </w:div>
    <w:div w:id="1612282677">
      <w:bodyDiv w:val="1"/>
      <w:marLeft w:val="0"/>
      <w:marRight w:val="0"/>
      <w:marTop w:val="0"/>
      <w:marBottom w:val="0"/>
      <w:divBdr>
        <w:top w:val="none" w:sz="0" w:space="0" w:color="auto"/>
        <w:left w:val="none" w:sz="0" w:space="0" w:color="auto"/>
        <w:bottom w:val="none" w:sz="0" w:space="0" w:color="auto"/>
        <w:right w:val="none" w:sz="0" w:space="0" w:color="auto"/>
      </w:divBdr>
    </w:div>
    <w:div w:id="1617560857">
      <w:bodyDiv w:val="1"/>
      <w:marLeft w:val="0"/>
      <w:marRight w:val="0"/>
      <w:marTop w:val="0"/>
      <w:marBottom w:val="0"/>
      <w:divBdr>
        <w:top w:val="none" w:sz="0" w:space="0" w:color="auto"/>
        <w:left w:val="none" w:sz="0" w:space="0" w:color="auto"/>
        <w:bottom w:val="none" w:sz="0" w:space="0" w:color="auto"/>
        <w:right w:val="none" w:sz="0" w:space="0" w:color="auto"/>
      </w:divBdr>
    </w:div>
    <w:div w:id="1642877986">
      <w:bodyDiv w:val="1"/>
      <w:marLeft w:val="0"/>
      <w:marRight w:val="0"/>
      <w:marTop w:val="0"/>
      <w:marBottom w:val="0"/>
      <w:divBdr>
        <w:top w:val="none" w:sz="0" w:space="0" w:color="auto"/>
        <w:left w:val="none" w:sz="0" w:space="0" w:color="auto"/>
        <w:bottom w:val="none" w:sz="0" w:space="0" w:color="auto"/>
        <w:right w:val="none" w:sz="0" w:space="0" w:color="auto"/>
      </w:divBdr>
      <w:divsChild>
        <w:div w:id="724185898">
          <w:marLeft w:val="360"/>
          <w:marRight w:val="0"/>
          <w:marTop w:val="0"/>
          <w:marBottom w:val="0"/>
          <w:divBdr>
            <w:top w:val="none" w:sz="0" w:space="0" w:color="auto"/>
            <w:left w:val="none" w:sz="0" w:space="0" w:color="auto"/>
            <w:bottom w:val="none" w:sz="0" w:space="0" w:color="auto"/>
            <w:right w:val="none" w:sz="0" w:space="0" w:color="auto"/>
          </w:divBdr>
        </w:div>
        <w:div w:id="1050154151">
          <w:marLeft w:val="360"/>
          <w:marRight w:val="0"/>
          <w:marTop w:val="0"/>
          <w:marBottom w:val="0"/>
          <w:divBdr>
            <w:top w:val="none" w:sz="0" w:space="0" w:color="auto"/>
            <w:left w:val="none" w:sz="0" w:space="0" w:color="auto"/>
            <w:bottom w:val="none" w:sz="0" w:space="0" w:color="auto"/>
            <w:right w:val="none" w:sz="0" w:space="0" w:color="auto"/>
          </w:divBdr>
        </w:div>
        <w:div w:id="1912040204">
          <w:marLeft w:val="360"/>
          <w:marRight w:val="0"/>
          <w:marTop w:val="0"/>
          <w:marBottom w:val="0"/>
          <w:divBdr>
            <w:top w:val="none" w:sz="0" w:space="0" w:color="auto"/>
            <w:left w:val="none" w:sz="0" w:space="0" w:color="auto"/>
            <w:bottom w:val="none" w:sz="0" w:space="0" w:color="auto"/>
            <w:right w:val="none" w:sz="0" w:space="0" w:color="auto"/>
          </w:divBdr>
        </w:div>
      </w:divsChild>
    </w:div>
    <w:div w:id="1647276494">
      <w:bodyDiv w:val="1"/>
      <w:marLeft w:val="0"/>
      <w:marRight w:val="0"/>
      <w:marTop w:val="0"/>
      <w:marBottom w:val="0"/>
      <w:divBdr>
        <w:top w:val="none" w:sz="0" w:space="0" w:color="auto"/>
        <w:left w:val="none" w:sz="0" w:space="0" w:color="auto"/>
        <w:bottom w:val="none" w:sz="0" w:space="0" w:color="auto"/>
        <w:right w:val="none" w:sz="0" w:space="0" w:color="auto"/>
      </w:divBdr>
    </w:div>
    <w:div w:id="1664746244">
      <w:bodyDiv w:val="1"/>
      <w:marLeft w:val="0"/>
      <w:marRight w:val="0"/>
      <w:marTop w:val="0"/>
      <w:marBottom w:val="0"/>
      <w:divBdr>
        <w:top w:val="none" w:sz="0" w:space="0" w:color="auto"/>
        <w:left w:val="none" w:sz="0" w:space="0" w:color="auto"/>
        <w:bottom w:val="none" w:sz="0" w:space="0" w:color="auto"/>
        <w:right w:val="none" w:sz="0" w:space="0" w:color="auto"/>
      </w:divBdr>
    </w:div>
    <w:div w:id="1673533005">
      <w:bodyDiv w:val="1"/>
      <w:marLeft w:val="0"/>
      <w:marRight w:val="0"/>
      <w:marTop w:val="0"/>
      <w:marBottom w:val="0"/>
      <w:divBdr>
        <w:top w:val="none" w:sz="0" w:space="0" w:color="auto"/>
        <w:left w:val="none" w:sz="0" w:space="0" w:color="auto"/>
        <w:bottom w:val="none" w:sz="0" w:space="0" w:color="auto"/>
        <w:right w:val="none" w:sz="0" w:space="0" w:color="auto"/>
      </w:divBdr>
    </w:div>
    <w:div w:id="1675457303">
      <w:bodyDiv w:val="1"/>
      <w:marLeft w:val="0"/>
      <w:marRight w:val="0"/>
      <w:marTop w:val="0"/>
      <w:marBottom w:val="0"/>
      <w:divBdr>
        <w:top w:val="none" w:sz="0" w:space="0" w:color="auto"/>
        <w:left w:val="none" w:sz="0" w:space="0" w:color="auto"/>
        <w:bottom w:val="none" w:sz="0" w:space="0" w:color="auto"/>
        <w:right w:val="none" w:sz="0" w:space="0" w:color="auto"/>
      </w:divBdr>
    </w:div>
    <w:div w:id="1714495654">
      <w:bodyDiv w:val="1"/>
      <w:marLeft w:val="0"/>
      <w:marRight w:val="0"/>
      <w:marTop w:val="0"/>
      <w:marBottom w:val="0"/>
      <w:divBdr>
        <w:top w:val="none" w:sz="0" w:space="0" w:color="auto"/>
        <w:left w:val="none" w:sz="0" w:space="0" w:color="auto"/>
        <w:bottom w:val="none" w:sz="0" w:space="0" w:color="auto"/>
        <w:right w:val="none" w:sz="0" w:space="0" w:color="auto"/>
      </w:divBdr>
      <w:divsChild>
        <w:div w:id="952007992">
          <w:marLeft w:val="360"/>
          <w:marRight w:val="0"/>
          <w:marTop w:val="0"/>
          <w:marBottom w:val="0"/>
          <w:divBdr>
            <w:top w:val="none" w:sz="0" w:space="0" w:color="auto"/>
            <w:left w:val="none" w:sz="0" w:space="0" w:color="auto"/>
            <w:bottom w:val="none" w:sz="0" w:space="0" w:color="auto"/>
            <w:right w:val="none" w:sz="0" w:space="0" w:color="auto"/>
          </w:divBdr>
        </w:div>
        <w:div w:id="1058556933">
          <w:marLeft w:val="360"/>
          <w:marRight w:val="0"/>
          <w:marTop w:val="0"/>
          <w:marBottom w:val="0"/>
          <w:divBdr>
            <w:top w:val="none" w:sz="0" w:space="0" w:color="auto"/>
            <w:left w:val="none" w:sz="0" w:space="0" w:color="auto"/>
            <w:bottom w:val="none" w:sz="0" w:space="0" w:color="auto"/>
            <w:right w:val="none" w:sz="0" w:space="0" w:color="auto"/>
          </w:divBdr>
        </w:div>
        <w:div w:id="1614901040">
          <w:marLeft w:val="360"/>
          <w:marRight w:val="0"/>
          <w:marTop w:val="0"/>
          <w:marBottom w:val="0"/>
          <w:divBdr>
            <w:top w:val="none" w:sz="0" w:space="0" w:color="auto"/>
            <w:left w:val="none" w:sz="0" w:space="0" w:color="auto"/>
            <w:bottom w:val="none" w:sz="0" w:space="0" w:color="auto"/>
            <w:right w:val="none" w:sz="0" w:space="0" w:color="auto"/>
          </w:divBdr>
        </w:div>
        <w:div w:id="1891112060">
          <w:marLeft w:val="360"/>
          <w:marRight w:val="0"/>
          <w:marTop w:val="0"/>
          <w:marBottom w:val="0"/>
          <w:divBdr>
            <w:top w:val="none" w:sz="0" w:space="0" w:color="auto"/>
            <w:left w:val="none" w:sz="0" w:space="0" w:color="auto"/>
            <w:bottom w:val="none" w:sz="0" w:space="0" w:color="auto"/>
            <w:right w:val="none" w:sz="0" w:space="0" w:color="auto"/>
          </w:divBdr>
        </w:div>
      </w:divsChild>
    </w:div>
    <w:div w:id="1717853388">
      <w:bodyDiv w:val="1"/>
      <w:marLeft w:val="0"/>
      <w:marRight w:val="0"/>
      <w:marTop w:val="0"/>
      <w:marBottom w:val="0"/>
      <w:divBdr>
        <w:top w:val="none" w:sz="0" w:space="0" w:color="auto"/>
        <w:left w:val="none" w:sz="0" w:space="0" w:color="auto"/>
        <w:bottom w:val="none" w:sz="0" w:space="0" w:color="auto"/>
        <w:right w:val="none" w:sz="0" w:space="0" w:color="auto"/>
      </w:divBdr>
    </w:div>
    <w:div w:id="1720351345">
      <w:bodyDiv w:val="1"/>
      <w:marLeft w:val="0"/>
      <w:marRight w:val="0"/>
      <w:marTop w:val="0"/>
      <w:marBottom w:val="0"/>
      <w:divBdr>
        <w:top w:val="none" w:sz="0" w:space="0" w:color="auto"/>
        <w:left w:val="none" w:sz="0" w:space="0" w:color="auto"/>
        <w:bottom w:val="none" w:sz="0" w:space="0" w:color="auto"/>
        <w:right w:val="none" w:sz="0" w:space="0" w:color="auto"/>
      </w:divBdr>
      <w:divsChild>
        <w:div w:id="697240072">
          <w:marLeft w:val="0"/>
          <w:marRight w:val="0"/>
          <w:marTop w:val="0"/>
          <w:marBottom w:val="0"/>
          <w:divBdr>
            <w:top w:val="none" w:sz="0" w:space="0" w:color="auto"/>
            <w:left w:val="none" w:sz="0" w:space="0" w:color="auto"/>
            <w:bottom w:val="none" w:sz="0" w:space="0" w:color="auto"/>
            <w:right w:val="none" w:sz="0" w:space="0" w:color="auto"/>
          </w:divBdr>
          <w:divsChild>
            <w:div w:id="923539529">
              <w:marLeft w:val="0"/>
              <w:marRight w:val="0"/>
              <w:marTop w:val="0"/>
              <w:marBottom w:val="0"/>
              <w:divBdr>
                <w:top w:val="none" w:sz="0" w:space="0" w:color="auto"/>
                <w:left w:val="none" w:sz="0" w:space="0" w:color="auto"/>
                <w:bottom w:val="none" w:sz="0" w:space="0" w:color="auto"/>
                <w:right w:val="none" w:sz="0" w:space="0" w:color="auto"/>
              </w:divBdr>
              <w:divsChild>
                <w:div w:id="1664696139">
                  <w:marLeft w:val="0"/>
                  <w:marRight w:val="0"/>
                  <w:marTop w:val="0"/>
                  <w:marBottom w:val="0"/>
                  <w:divBdr>
                    <w:top w:val="none" w:sz="0" w:space="0" w:color="auto"/>
                    <w:left w:val="none" w:sz="0" w:space="0" w:color="auto"/>
                    <w:bottom w:val="none" w:sz="0" w:space="0" w:color="auto"/>
                    <w:right w:val="none" w:sz="0" w:space="0" w:color="auto"/>
                  </w:divBdr>
                  <w:divsChild>
                    <w:div w:id="1512835595">
                      <w:marLeft w:val="0"/>
                      <w:marRight w:val="0"/>
                      <w:marTop w:val="0"/>
                      <w:marBottom w:val="0"/>
                      <w:divBdr>
                        <w:top w:val="none" w:sz="0" w:space="0" w:color="auto"/>
                        <w:left w:val="none" w:sz="0" w:space="0" w:color="auto"/>
                        <w:bottom w:val="none" w:sz="0" w:space="0" w:color="auto"/>
                        <w:right w:val="none" w:sz="0" w:space="0" w:color="auto"/>
                      </w:divBdr>
                      <w:divsChild>
                        <w:div w:id="1145312316">
                          <w:marLeft w:val="0"/>
                          <w:marRight w:val="0"/>
                          <w:marTop w:val="0"/>
                          <w:marBottom w:val="0"/>
                          <w:divBdr>
                            <w:top w:val="none" w:sz="0" w:space="0" w:color="auto"/>
                            <w:left w:val="none" w:sz="0" w:space="0" w:color="auto"/>
                            <w:bottom w:val="none" w:sz="0" w:space="0" w:color="auto"/>
                            <w:right w:val="none" w:sz="0" w:space="0" w:color="auto"/>
                          </w:divBdr>
                          <w:divsChild>
                            <w:div w:id="1999258907">
                              <w:marLeft w:val="0"/>
                              <w:marRight w:val="0"/>
                              <w:marTop w:val="0"/>
                              <w:marBottom w:val="0"/>
                              <w:divBdr>
                                <w:top w:val="none" w:sz="0" w:space="0" w:color="auto"/>
                                <w:left w:val="none" w:sz="0" w:space="0" w:color="auto"/>
                                <w:bottom w:val="none" w:sz="0" w:space="0" w:color="auto"/>
                                <w:right w:val="none" w:sz="0" w:space="0" w:color="auto"/>
                              </w:divBdr>
                              <w:divsChild>
                                <w:div w:id="1496610754">
                                  <w:marLeft w:val="0"/>
                                  <w:marRight w:val="0"/>
                                  <w:marTop w:val="0"/>
                                  <w:marBottom w:val="0"/>
                                  <w:divBdr>
                                    <w:top w:val="none" w:sz="0" w:space="0" w:color="auto"/>
                                    <w:left w:val="none" w:sz="0" w:space="0" w:color="auto"/>
                                    <w:bottom w:val="none" w:sz="0" w:space="0" w:color="auto"/>
                                    <w:right w:val="none" w:sz="0" w:space="0" w:color="auto"/>
                                  </w:divBdr>
                                  <w:divsChild>
                                    <w:div w:id="774247007">
                                      <w:marLeft w:val="0"/>
                                      <w:marRight w:val="0"/>
                                      <w:marTop w:val="0"/>
                                      <w:marBottom w:val="0"/>
                                      <w:divBdr>
                                        <w:top w:val="none" w:sz="0" w:space="0" w:color="auto"/>
                                        <w:left w:val="none" w:sz="0" w:space="0" w:color="auto"/>
                                        <w:bottom w:val="none" w:sz="0" w:space="0" w:color="auto"/>
                                        <w:right w:val="none" w:sz="0" w:space="0" w:color="auto"/>
                                      </w:divBdr>
                                      <w:divsChild>
                                        <w:div w:id="103159701">
                                          <w:marLeft w:val="0"/>
                                          <w:marRight w:val="0"/>
                                          <w:marTop w:val="0"/>
                                          <w:marBottom w:val="0"/>
                                          <w:divBdr>
                                            <w:top w:val="none" w:sz="0" w:space="0" w:color="auto"/>
                                            <w:left w:val="none" w:sz="0" w:space="0" w:color="auto"/>
                                            <w:bottom w:val="none" w:sz="0" w:space="0" w:color="auto"/>
                                            <w:right w:val="none" w:sz="0" w:space="0" w:color="auto"/>
                                          </w:divBdr>
                                          <w:divsChild>
                                            <w:div w:id="324286151">
                                              <w:marLeft w:val="0"/>
                                              <w:marRight w:val="0"/>
                                              <w:marTop w:val="0"/>
                                              <w:marBottom w:val="0"/>
                                              <w:divBdr>
                                                <w:top w:val="none" w:sz="0" w:space="0" w:color="auto"/>
                                                <w:left w:val="none" w:sz="0" w:space="0" w:color="auto"/>
                                                <w:bottom w:val="none" w:sz="0" w:space="0" w:color="auto"/>
                                                <w:right w:val="none" w:sz="0" w:space="0" w:color="auto"/>
                                              </w:divBdr>
                                              <w:divsChild>
                                                <w:div w:id="260725303">
                                                  <w:marLeft w:val="0"/>
                                                  <w:marRight w:val="90"/>
                                                  <w:marTop w:val="0"/>
                                                  <w:marBottom w:val="0"/>
                                                  <w:divBdr>
                                                    <w:top w:val="none" w:sz="0" w:space="0" w:color="auto"/>
                                                    <w:left w:val="none" w:sz="0" w:space="0" w:color="auto"/>
                                                    <w:bottom w:val="none" w:sz="0" w:space="0" w:color="auto"/>
                                                    <w:right w:val="none" w:sz="0" w:space="0" w:color="auto"/>
                                                  </w:divBdr>
                                                  <w:divsChild>
                                                    <w:div w:id="446199570">
                                                      <w:marLeft w:val="0"/>
                                                      <w:marRight w:val="0"/>
                                                      <w:marTop w:val="0"/>
                                                      <w:marBottom w:val="0"/>
                                                      <w:divBdr>
                                                        <w:top w:val="none" w:sz="0" w:space="0" w:color="auto"/>
                                                        <w:left w:val="none" w:sz="0" w:space="0" w:color="auto"/>
                                                        <w:bottom w:val="none" w:sz="0" w:space="0" w:color="auto"/>
                                                        <w:right w:val="none" w:sz="0" w:space="0" w:color="auto"/>
                                                      </w:divBdr>
                                                      <w:divsChild>
                                                        <w:div w:id="1497458526">
                                                          <w:marLeft w:val="0"/>
                                                          <w:marRight w:val="0"/>
                                                          <w:marTop w:val="0"/>
                                                          <w:marBottom w:val="0"/>
                                                          <w:divBdr>
                                                            <w:top w:val="none" w:sz="0" w:space="0" w:color="auto"/>
                                                            <w:left w:val="none" w:sz="0" w:space="0" w:color="auto"/>
                                                            <w:bottom w:val="none" w:sz="0" w:space="0" w:color="auto"/>
                                                            <w:right w:val="none" w:sz="0" w:space="0" w:color="auto"/>
                                                          </w:divBdr>
                                                          <w:divsChild>
                                                            <w:div w:id="1494297255">
                                                              <w:marLeft w:val="0"/>
                                                              <w:marRight w:val="0"/>
                                                              <w:marTop w:val="0"/>
                                                              <w:marBottom w:val="0"/>
                                                              <w:divBdr>
                                                                <w:top w:val="none" w:sz="0" w:space="0" w:color="auto"/>
                                                                <w:left w:val="none" w:sz="0" w:space="0" w:color="auto"/>
                                                                <w:bottom w:val="none" w:sz="0" w:space="0" w:color="auto"/>
                                                                <w:right w:val="none" w:sz="0" w:space="0" w:color="auto"/>
                                                              </w:divBdr>
                                                              <w:divsChild>
                                                                <w:div w:id="2043020724">
                                                                  <w:marLeft w:val="0"/>
                                                                  <w:marRight w:val="0"/>
                                                                  <w:marTop w:val="0"/>
                                                                  <w:marBottom w:val="105"/>
                                                                  <w:divBdr>
                                                                    <w:top w:val="single" w:sz="6" w:space="0" w:color="EDEDED"/>
                                                                    <w:left w:val="single" w:sz="6" w:space="0" w:color="EDEDED"/>
                                                                    <w:bottom w:val="single" w:sz="6" w:space="0" w:color="EDEDED"/>
                                                                    <w:right w:val="single" w:sz="6" w:space="0" w:color="EDEDED"/>
                                                                  </w:divBdr>
                                                                  <w:divsChild>
                                                                    <w:div w:id="405303444">
                                                                      <w:marLeft w:val="0"/>
                                                                      <w:marRight w:val="0"/>
                                                                      <w:marTop w:val="0"/>
                                                                      <w:marBottom w:val="0"/>
                                                                      <w:divBdr>
                                                                        <w:top w:val="none" w:sz="0" w:space="0" w:color="auto"/>
                                                                        <w:left w:val="none" w:sz="0" w:space="0" w:color="auto"/>
                                                                        <w:bottom w:val="none" w:sz="0" w:space="0" w:color="auto"/>
                                                                        <w:right w:val="none" w:sz="0" w:space="0" w:color="auto"/>
                                                                      </w:divBdr>
                                                                      <w:divsChild>
                                                                        <w:div w:id="2129662924">
                                                                          <w:marLeft w:val="0"/>
                                                                          <w:marRight w:val="0"/>
                                                                          <w:marTop w:val="0"/>
                                                                          <w:marBottom w:val="0"/>
                                                                          <w:divBdr>
                                                                            <w:top w:val="none" w:sz="0" w:space="0" w:color="auto"/>
                                                                            <w:left w:val="none" w:sz="0" w:space="0" w:color="auto"/>
                                                                            <w:bottom w:val="none" w:sz="0" w:space="0" w:color="auto"/>
                                                                            <w:right w:val="none" w:sz="0" w:space="0" w:color="auto"/>
                                                                          </w:divBdr>
                                                                          <w:divsChild>
                                                                            <w:div w:id="2006860124">
                                                                              <w:marLeft w:val="0"/>
                                                                              <w:marRight w:val="0"/>
                                                                              <w:marTop w:val="0"/>
                                                                              <w:marBottom w:val="0"/>
                                                                              <w:divBdr>
                                                                                <w:top w:val="none" w:sz="0" w:space="0" w:color="auto"/>
                                                                                <w:left w:val="none" w:sz="0" w:space="0" w:color="auto"/>
                                                                                <w:bottom w:val="none" w:sz="0" w:space="0" w:color="auto"/>
                                                                                <w:right w:val="none" w:sz="0" w:space="0" w:color="auto"/>
                                                                              </w:divBdr>
                                                                              <w:divsChild>
                                                                                <w:div w:id="240524403">
                                                                                  <w:marLeft w:val="180"/>
                                                                                  <w:marRight w:val="180"/>
                                                                                  <w:marTop w:val="0"/>
                                                                                  <w:marBottom w:val="0"/>
                                                                                  <w:divBdr>
                                                                                    <w:top w:val="none" w:sz="0" w:space="0" w:color="auto"/>
                                                                                    <w:left w:val="none" w:sz="0" w:space="0" w:color="auto"/>
                                                                                    <w:bottom w:val="none" w:sz="0" w:space="0" w:color="auto"/>
                                                                                    <w:right w:val="none" w:sz="0" w:space="0" w:color="auto"/>
                                                                                  </w:divBdr>
                                                                                  <w:divsChild>
                                                                                    <w:div w:id="1818838762">
                                                                                      <w:marLeft w:val="0"/>
                                                                                      <w:marRight w:val="0"/>
                                                                                      <w:marTop w:val="0"/>
                                                                                      <w:marBottom w:val="0"/>
                                                                                      <w:divBdr>
                                                                                        <w:top w:val="none" w:sz="0" w:space="0" w:color="auto"/>
                                                                                        <w:left w:val="none" w:sz="0" w:space="0" w:color="auto"/>
                                                                                        <w:bottom w:val="none" w:sz="0" w:space="0" w:color="auto"/>
                                                                                        <w:right w:val="none" w:sz="0" w:space="0" w:color="auto"/>
                                                                                      </w:divBdr>
                                                                                      <w:divsChild>
                                                                                        <w:div w:id="514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248812">
      <w:bodyDiv w:val="1"/>
      <w:marLeft w:val="0"/>
      <w:marRight w:val="0"/>
      <w:marTop w:val="0"/>
      <w:marBottom w:val="0"/>
      <w:divBdr>
        <w:top w:val="none" w:sz="0" w:space="0" w:color="auto"/>
        <w:left w:val="none" w:sz="0" w:space="0" w:color="auto"/>
        <w:bottom w:val="none" w:sz="0" w:space="0" w:color="auto"/>
        <w:right w:val="none" w:sz="0" w:space="0" w:color="auto"/>
      </w:divBdr>
    </w:div>
    <w:div w:id="1730222101">
      <w:bodyDiv w:val="1"/>
      <w:marLeft w:val="0"/>
      <w:marRight w:val="0"/>
      <w:marTop w:val="0"/>
      <w:marBottom w:val="0"/>
      <w:divBdr>
        <w:top w:val="none" w:sz="0" w:space="0" w:color="auto"/>
        <w:left w:val="none" w:sz="0" w:space="0" w:color="auto"/>
        <w:bottom w:val="none" w:sz="0" w:space="0" w:color="auto"/>
        <w:right w:val="none" w:sz="0" w:space="0" w:color="auto"/>
      </w:divBdr>
    </w:div>
    <w:div w:id="1737625153">
      <w:bodyDiv w:val="1"/>
      <w:marLeft w:val="0"/>
      <w:marRight w:val="0"/>
      <w:marTop w:val="0"/>
      <w:marBottom w:val="0"/>
      <w:divBdr>
        <w:top w:val="none" w:sz="0" w:space="0" w:color="auto"/>
        <w:left w:val="none" w:sz="0" w:space="0" w:color="auto"/>
        <w:bottom w:val="none" w:sz="0" w:space="0" w:color="auto"/>
        <w:right w:val="none" w:sz="0" w:space="0" w:color="auto"/>
      </w:divBdr>
      <w:divsChild>
        <w:div w:id="193275683">
          <w:marLeft w:val="360"/>
          <w:marRight w:val="0"/>
          <w:marTop w:val="0"/>
          <w:marBottom w:val="0"/>
          <w:divBdr>
            <w:top w:val="none" w:sz="0" w:space="0" w:color="auto"/>
            <w:left w:val="none" w:sz="0" w:space="0" w:color="auto"/>
            <w:bottom w:val="none" w:sz="0" w:space="0" w:color="auto"/>
            <w:right w:val="none" w:sz="0" w:space="0" w:color="auto"/>
          </w:divBdr>
        </w:div>
        <w:div w:id="790174320">
          <w:marLeft w:val="360"/>
          <w:marRight w:val="0"/>
          <w:marTop w:val="0"/>
          <w:marBottom w:val="0"/>
          <w:divBdr>
            <w:top w:val="none" w:sz="0" w:space="0" w:color="auto"/>
            <w:left w:val="none" w:sz="0" w:space="0" w:color="auto"/>
            <w:bottom w:val="none" w:sz="0" w:space="0" w:color="auto"/>
            <w:right w:val="none" w:sz="0" w:space="0" w:color="auto"/>
          </w:divBdr>
        </w:div>
        <w:div w:id="1259289393">
          <w:marLeft w:val="360"/>
          <w:marRight w:val="0"/>
          <w:marTop w:val="0"/>
          <w:marBottom w:val="0"/>
          <w:divBdr>
            <w:top w:val="none" w:sz="0" w:space="0" w:color="auto"/>
            <w:left w:val="none" w:sz="0" w:space="0" w:color="auto"/>
            <w:bottom w:val="none" w:sz="0" w:space="0" w:color="auto"/>
            <w:right w:val="none" w:sz="0" w:space="0" w:color="auto"/>
          </w:divBdr>
        </w:div>
        <w:div w:id="1362048156">
          <w:marLeft w:val="360"/>
          <w:marRight w:val="0"/>
          <w:marTop w:val="0"/>
          <w:marBottom w:val="0"/>
          <w:divBdr>
            <w:top w:val="none" w:sz="0" w:space="0" w:color="auto"/>
            <w:left w:val="none" w:sz="0" w:space="0" w:color="auto"/>
            <w:bottom w:val="none" w:sz="0" w:space="0" w:color="auto"/>
            <w:right w:val="none" w:sz="0" w:space="0" w:color="auto"/>
          </w:divBdr>
        </w:div>
      </w:divsChild>
    </w:div>
    <w:div w:id="1738279643">
      <w:bodyDiv w:val="1"/>
      <w:marLeft w:val="0"/>
      <w:marRight w:val="0"/>
      <w:marTop w:val="0"/>
      <w:marBottom w:val="0"/>
      <w:divBdr>
        <w:top w:val="none" w:sz="0" w:space="0" w:color="auto"/>
        <w:left w:val="none" w:sz="0" w:space="0" w:color="auto"/>
        <w:bottom w:val="none" w:sz="0" w:space="0" w:color="auto"/>
        <w:right w:val="none" w:sz="0" w:space="0" w:color="auto"/>
      </w:divBdr>
    </w:div>
    <w:div w:id="1744333266">
      <w:bodyDiv w:val="1"/>
      <w:marLeft w:val="0"/>
      <w:marRight w:val="0"/>
      <w:marTop w:val="0"/>
      <w:marBottom w:val="0"/>
      <w:divBdr>
        <w:top w:val="none" w:sz="0" w:space="0" w:color="auto"/>
        <w:left w:val="none" w:sz="0" w:space="0" w:color="auto"/>
        <w:bottom w:val="none" w:sz="0" w:space="0" w:color="auto"/>
        <w:right w:val="none" w:sz="0" w:space="0" w:color="auto"/>
      </w:divBdr>
    </w:div>
    <w:div w:id="1750999223">
      <w:bodyDiv w:val="1"/>
      <w:marLeft w:val="0"/>
      <w:marRight w:val="0"/>
      <w:marTop w:val="0"/>
      <w:marBottom w:val="0"/>
      <w:divBdr>
        <w:top w:val="none" w:sz="0" w:space="0" w:color="auto"/>
        <w:left w:val="none" w:sz="0" w:space="0" w:color="auto"/>
        <w:bottom w:val="none" w:sz="0" w:space="0" w:color="auto"/>
        <w:right w:val="none" w:sz="0" w:space="0" w:color="auto"/>
      </w:divBdr>
    </w:div>
    <w:div w:id="1779829841">
      <w:bodyDiv w:val="1"/>
      <w:marLeft w:val="0"/>
      <w:marRight w:val="0"/>
      <w:marTop w:val="0"/>
      <w:marBottom w:val="0"/>
      <w:divBdr>
        <w:top w:val="none" w:sz="0" w:space="0" w:color="auto"/>
        <w:left w:val="none" w:sz="0" w:space="0" w:color="auto"/>
        <w:bottom w:val="none" w:sz="0" w:space="0" w:color="auto"/>
        <w:right w:val="none" w:sz="0" w:space="0" w:color="auto"/>
      </w:divBdr>
      <w:divsChild>
        <w:div w:id="176311732">
          <w:marLeft w:val="360"/>
          <w:marRight w:val="0"/>
          <w:marTop w:val="0"/>
          <w:marBottom w:val="0"/>
          <w:divBdr>
            <w:top w:val="none" w:sz="0" w:space="0" w:color="auto"/>
            <w:left w:val="none" w:sz="0" w:space="0" w:color="auto"/>
            <w:bottom w:val="none" w:sz="0" w:space="0" w:color="auto"/>
            <w:right w:val="none" w:sz="0" w:space="0" w:color="auto"/>
          </w:divBdr>
        </w:div>
        <w:div w:id="415902269">
          <w:marLeft w:val="360"/>
          <w:marRight w:val="0"/>
          <w:marTop w:val="0"/>
          <w:marBottom w:val="0"/>
          <w:divBdr>
            <w:top w:val="none" w:sz="0" w:space="0" w:color="auto"/>
            <w:left w:val="none" w:sz="0" w:space="0" w:color="auto"/>
            <w:bottom w:val="none" w:sz="0" w:space="0" w:color="auto"/>
            <w:right w:val="none" w:sz="0" w:space="0" w:color="auto"/>
          </w:divBdr>
        </w:div>
        <w:div w:id="1449229400">
          <w:marLeft w:val="360"/>
          <w:marRight w:val="0"/>
          <w:marTop w:val="0"/>
          <w:marBottom w:val="0"/>
          <w:divBdr>
            <w:top w:val="none" w:sz="0" w:space="0" w:color="auto"/>
            <w:left w:val="none" w:sz="0" w:space="0" w:color="auto"/>
            <w:bottom w:val="none" w:sz="0" w:space="0" w:color="auto"/>
            <w:right w:val="none" w:sz="0" w:space="0" w:color="auto"/>
          </w:divBdr>
        </w:div>
        <w:div w:id="1910383748">
          <w:marLeft w:val="360"/>
          <w:marRight w:val="0"/>
          <w:marTop w:val="0"/>
          <w:marBottom w:val="0"/>
          <w:divBdr>
            <w:top w:val="none" w:sz="0" w:space="0" w:color="auto"/>
            <w:left w:val="none" w:sz="0" w:space="0" w:color="auto"/>
            <w:bottom w:val="none" w:sz="0" w:space="0" w:color="auto"/>
            <w:right w:val="none" w:sz="0" w:space="0" w:color="auto"/>
          </w:divBdr>
        </w:div>
        <w:div w:id="2117675082">
          <w:marLeft w:val="360"/>
          <w:marRight w:val="0"/>
          <w:marTop w:val="0"/>
          <w:marBottom w:val="0"/>
          <w:divBdr>
            <w:top w:val="none" w:sz="0" w:space="0" w:color="auto"/>
            <w:left w:val="none" w:sz="0" w:space="0" w:color="auto"/>
            <w:bottom w:val="none" w:sz="0" w:space="0" w:color="auto"/>
            <w:right w:val="none" w:sz="0" w:space="0" w:color="auto"/>
          </w:divBdr>
        </w:div>
      </w:divsChild>
    </w:div>
    <w:div w:id="1780449166">
      <w:bodyDiv w:val="1"/>
      <w:marLeft w:val="0"/>
      <w:marRight w:val="0"/>
      <w:marTop w:val="0"/>
      <w:marBottom w:val="0"/>
      <w:divBdr>
        <w:top w:val="none" w:sz="0" w:space="0" w:color="auto"/>
        <w:left w:val="none" w:sz="0" w:space="0" w:color="auto"/>
        <w:bottom w:val="none" w:sz="0" w:space="0" w:color="auto"/>
        <w:right w:val="none" w:sz="0" w:space="0" w:color="auto"/>
      </w:divBdr>
      <w:divsChild>
        <w:div w:id="118954928">
          <w:marLeft w:val="547"/>
          <w:marRight w:val="0"/>
          <w:marTop w:val="0"/>
          <w:marBottom w:val="0"/>
          <w:divBdr>
            <w:top w:val="none" w:sz="0" w:space="0" w:color="auto"/>
            <w:left w:val="none" w:sz="0" w:space="0" w:color="auto"/>
            <w:bottom w:val="none" w:sz="0" w:space="0" w:color="auto"/>
            <w:right w:val="none" w:sz="0" w:space="0" w:color="auto"/>
          </w:divBdr>
        </w:div>
        <w:div w:id="479424426">
          <w:marLeft w:val="547"/>
          <w:marRight w:val="0"/>
          <w:marTop w:val="0"/>
          <w:marBottom w:val="0"/>
          <w:divBdr>
            <w:top w:val="none" w:sz="0" w:space="0" w:color="auto"/>
            <w:left w:val="none" w:sz="0" w:space="0" w:color="auto"/>
            <w:bottom w:val="none" w:sz="0" w:space="0" w:color="auto"/>
            <w:right w:val="none" w:sz="0" w:space="0" w:color="auto"/>
          </w:divBdr>
        </w:div>
        <w:div w:id="1129934931">
          <w:marLeft w:val="547"/>
          <w:marRight w:val="0"/>
          <w:marTop w:val="0"/>
          <w:marBottom w:val="0"/>
          <w:divBdr>
            <w:top w:val="none" w:sz="0" w:space="0" w:color="auto"/>
            <w:left w:val="none" w:sz="0" w:space="0" w:color="auto"/>
            <w:bottom w:val="none" w:sz="0" w:space="0" w:color="auto"/>
            <w:right w:val="none" w:sz="0" w:space="0" w:color="auto"/>
          </w:divBdr>
        </w:div>
        <w:div w:id="1928342913">
          <w:marLeft w:val="547"/>
          <w:marRight w:val="0"/>
          <w:marTop w:val="0"/>
          <w:marBottom w:val="0"/>
          <w:divBdr>
            <w:top w:val="none" w:sz="0" w:space="0" w:color="auto"/>
            <w:left w:val="none" w:sz="0" w:space="0" w:color="auto"/>
            <w:bottom w:val="none" w:sz="0" w:space="0" w:color="auto"/>
            <w:right w:val="none" w:sz="0" w:space="0" w:color="auto"/>
          </w:divBdr>
        </w:div>
        <w:div w:id="2124878565">
          <w:marLeft w:val="547"/>
          <w:marRight w:val="0"/>
          <w:marTop w:val="0"/>
          <w:marBottom w:val="0"/>
          <w:divBdr>
            <w:top w:val="none" w:sz="0" w:space="0" w:color="auto"/>
            <w:left w:val="none" w:sz="0" w:space="0" w:color="auto"/>
            <w:bottom w:val="none" w:sz="0" w:space="0" w:color="auto"/>
            <w:right w:val="none" w:sz="0" w:space="0" w:color="auto"/>
          </w:divBdr>
        </w:div>
      </w:divsChild>
    </w:div>
    <w:div w:id="1782144669">
      <w:bodyDiv w:val="1"/>
      <w:marLeft w:val="0"/>
      <w:marRight w:val="0"/>
      <w:marTop w:val="0"/>
      <w:marBottom w:val="0"/>
      <w:divBdr>
        <w:top w:val="none" w:sz="0" w:space="0" w:color="auto"/>
        <w:left w:val="none" w:sz="0" w:space="0" w:color="auto"/>
        <w:bottom w:val="none" w:sz="0" w:space="0" w:color="auto"/>
        <w:right w:val="none" w:sz="0" w:space="0" w:color="auto"/>
      </w:divBdr>
    </w:div>
    <w:div w:id="1787969894">
      <w:bodyDiv w:val="1"/>
      <w:marLeft w:val="0"/>
      <w:marRight w:val="0"/>
      <w:marTop w:val="0"/>
      <w:marBottom w:val="0"/>
      <w:divBdr>
        <w:top w:val="none" w:sz="0" w:space="0" w:color="auto"/>
        <w:left w:val="none" w:sz="0" w:space="0" w:color="auto"/>
        <w:bottom w:val="none" w:sz="0" w:space="0" w:color="auto"/>
        <w:right w:val="none" w:sz="0" w:space="0" w:color="auto"/>
      </w:divBdr>
      <w:divsChild>
        <w:div w:id="262299943">
          <w:marLeft w:val="360"/>
          <w:marRight w:val="0"/>
          <w:marTop w:val="0"/>
          <w:marBottom w:val="0"/>
          <w:divBdr>
            <w:top w:val="none" w:sz="0" w:space="0" w:color="auto"/>
            <w:left w:val="none" w:sz="0" w:space="0" w:color="auto"/>
            <w:bottom w:val="none" w:sz="0" w:space="0" w:color="auto"/>
            <w:right w:val="none" w:sz="0" w:space="0" w:color="auto"/>
          </w:divBdr>
        </w:div>
        <w:div w:id="412775164">
          <w:marLeft w:val="360"/>
          <w:marRight w:val="0"/>
          <w:marTop w:val="0"/>
          <w:marBottom w:val="0"/>
          <w:divBdr>
            <w:top w:val="none" w:sz="0" w:space="0" w:color="auto"/>
            <w:left w:val="none" w:sz="0" w:space="0" w:color="auto"/>
            <w:bottom w:val="none" w:sz="0" w:space="0" w:color="auto"/>
            <w:right w:val="none" w:sz="0" w:space="0" w:color="auto"/>
          </w:divBdr>
        </w:div>
      </w:divsChild>
    </w:div>
    <w:div w:id="1789810525">
      <w:bodyDiv w:val="1"/>
      <w:marLeft w:val="0"/>
      <w:marRight w:val="0"/>
      <w:marTop w:val="0"/>
      <w:marBottom w:val="0"/>
      <w:divBdr>
        <w:top w:val="none" w:sz="0" w:space="0" w:color="auto"/>
        <w:left w:val="none" w:sz="0" w:space="0" w:color="auto"/>
        <w:bottom w:val="none" w:sz="0" w:space="0" w:color="auto"/>
        <w:right w:val="none" w:sz="0" w:space="0" w:color="auto"/>
      </w:divBdr>
      <w:divsChild>
        <w:div w:id="565652506">
          <w:marLeft w:val="360"/>
          <w:marRight w:val="0"/>
          <w:marTop w:val="0"/>
          <w:marBottom w:val="0"/>
          <w:divBdr>
            <w:top w:val="none" w:sz="0" w:space="0" w:color="auto"/>
            <w:left w:val="none" w:sz="0" w:space="0" w:color="auto"/>
            <w:bottom w:val="none" w:sz="0" w:space="0" w:color="auto"/>
            <w:right w:val="none" w:sz="0" w:space="0" w:color="auto"/>
          </w:divBdr>
        </w:div>
        <w:div w:id="587273397">
          <w:marLeft w:val="360"/>
          <w:marRight w:val="0"/>
          <w:marTop w:val="0"/>
          <w:marBottom w:val="0"/>
          <w:divBdr>
            <w:top w:val="none" w:sz="0" w:space="0" w:color="auto"/>
            <w:left w:val="none" w:sz="0" w:space="0" w:color="auto"/>
            <w:bottom w:val="none" w:sz="0" w:space="0" w:color="auto"/>
            <w:right w:val="none" w:sz="0" w:space="0" w:color="auto"/>
          </w:divBdr>
        </w:div>
        <w:div w:id="1970209420">
          <w:marLeft w:val="360"/>
          <w:marRight w:val="0"/>
          <w:marTop w:val="0"/>
          <w:marBottom w:val="0"/>
          <w:divBdr>
            <w:top w:val="none" w:sz="0" w:space="0" w:color="auto"/>
            <w:left w:val="none" w:sz="0" w:space="0" w:color="auto"/>
            <w:bottom w:val="none" w:sz="0" w:space="0" w:color="auto"/>
            <w:right w:val="none" w:sz="0" w:space="0" w:color="auto"/>
          </w:divBdr>
        </w:div>
        <w:div w:id="1988853011">
          <w:marLeft w:val="360"/>
          <w:marRight w:val="0"/>
          <w:marTop w:val="0"/>
          <w:marBottom w:val="0"/>
          <w:divBdr>
            <w:top w:val="none" w:sz="0" w:space="0" w:color="auto"/>
            <w:left w:val="none" w:sz="0" w:space="0" w:color="auto"/>
            <w:bottom w:val="none" w:sz="0" w:space="0" w:color="auto"/>
            <w:right w:val="none" w:sz="0" w:space="0" w:color="auto"/>
          </w:divBdr>
        </w:div>
      </w:divsChild>
    </w:div>
    <w:div w:id="1792480475">
      <w:bodyDiv w:val="1"/>
      <w:marLeft w:val="0"/>
      <w:marRight w:val="0"/>
      <w:marTop w:val="0"/>
      <w:marBottom w:val="0"/>
      <w:divBdr>
        <w:top w:val="none" w:sz="0" w:space="0" w:color="auto"/>
        <w:left w:val="none" w:sz="0" w:space="0" w:color="auto"/>
        <w:bottom w:val="none" w:sz="0" w:space="0" w:color="auto"/>
        <w:right w:val="none" w:sz="0" w:space="0" w:color="auto"/>
      </w:divBdr>
    </w:div>
    <w:div w:id="1810173041">
      <w:bodyDiv w:val="1"/>
      <w:marLeft w:val="0"/>
      <w:marRight w:val="0"/>
      <w:marTop w:val="0"/>
      <w:marBottom w:val="0"/>
      <w:divBdr>
        <w:top w:val="none" w:sz="0" w:space="0" w:color="auto"/>
        <w:left w:val="none" w:sz="0" w:space="0" w:color="auto"/>
        <w:bottom w:val="none" w:sz="0" w:space="0" w:color="auto"/>
        <w:right w:val="none" w:sz="0" w:space="0" w:color="auto"/>
      </w:divBdr>
    </w:div>
    <w:div w:id="1815832106">
      <w:bodyDiv w:val="1"/>
      <w:marLeft w:val="0"/>
      <w:marRight w:val="0"/>
      <w:marTop w:val="0"/>
      <w:marBottom w:val="0"/>
      <w:divBdr>
        <w:top w:val="none" w:sz="0" w:space="0" w:color="auto"/>
        <w:left w:val="none" w:sz="0" w:space="0" w:color="auto"/>
        <w:bottom w:val="none" w:sz="0" w:space="0" w:color="auto"/>
        <w:right w:val="none" w:sz="0" w:space="0" w:color="auto"/>
      </w:divBdr>
    </w:div>
    <w:div w:id="1829975982">
      <w:bodyDiv w:val="1"/>
      <w:marLeft w:val="0"/>
      <w:marRight w:val="0"/>
      <w:marTop w:val="0"/>
      <w:marBottom w:val="0"/>
      <w:divBdr>
        <w:top w:val="none" w:sz="0" w:space="0" w:color="auto"/>
        <w:left w:val="none" w:sz="0" w:space="0" w:color="auto"/>
        <w:bottom w:val="none" w:sz="0" w:space="0" w:color="auto"/>
        <w:right w:val="none" w:sz="0" w:space="0" w:color="auto"/>
      </w:divBdr>
    </w:div>
    <w:div w:id="1856919326">
      <w:bodyDiv w:val="1"/>
      <w:marLeft w:val="0"/>
      <w:marRight w:val="0"/>
      <w:marTop w:val="0"/>
      <w:marBottom w:val="0"/>
      <w:divBdr>
        <w:top w:val="none" w:sz="0" w:space="0" w:color="auto"/>
        <w:left w:val="none" w:sz="0" w:space="0" w:color="auto"/>
        <w:bottom w:val="none" w:sz="0" w:space="0" w:color="auto"/>
        <w:right w:val="none" w:sz="0" w:space="0" w:color="auto"/>
      </w:divBdr>
    </w:div>
    <w:div w:id="1863322759">
      <w:bodyDiv w:val="1"/>
      <w:marLeft w:val="0"/>
      <w:marRight w:val="0"/>
      <w:marTop w:val="0"/>
      <w:marBottom w:val="0"/>
      <w:divBdr>
        <w:top w:val="none" w:sz="0" w:space="0" w:color="auto"/>
        <w:left w:val="none" w:sz="0" w:space="0" w:color="auto"/>
        <w:bottom w:val="none" w:sz="0" w:space="0" w:color="auto"/>
        <w:right w:val="none" w:sz="0" w:space="0" w:color="auto"/>
      </w:divBdr>
    </w:div>
    <w:div w:id="1869173265">
      <w:bodyDiv w:val="1"/>
      <w:marLeft w:val="0"/>
      <w:marRight w:val="0"/>
      <w:marTop w:val="0"/>
      <w:marBottom w:val="0"/>
      <w:divBdr>
        <w:top w:val="none" w:sz="0" w:space="0" w:color="auto"/>
        <w:left w:val="none" w:sz="0" w:space="0" w:color="auto"/>
        <w:bottom w:val="none" w:sz="0" w:space="0" w:color="auto"/>
        <w:right w:val="none" w:sz="0" w:space="0" w:color="auto"/>
      </w:divBdr>
      <w:divsChild>
        <w:div w:id="55471124">
          <w:marLeft w:val="360"/>
          <w:marRight w:val="0"/>
          <w:marTop w:val="0"/>
          <w:marBottom w:val="0"/>
          <w:divBdr>
            <w:top w:val="none" w:sz="0" w:space="0" w:color="auto"/>
            <w:left w:val="none" w:sz="0" w:space="0" w:color="auto"/>
            <w:bottom w:val="none" w:sz="0" w:space="0" w:color="auto"/>
            <w:right w:val="none" w:sz="0" w:space="0" w:color="auto"/>
          </w:divBdr>
        </w:div>
        <w:div w:id="289555587">
          <w:marLeft w:val="360"/>
          <w:marRight w:val="0"/>
          <w:marTop w:val="0"/>
          <w:marBottom w:val="0"/>
          <w:divBdr>
            <w:top w:val="none" w:sz="0" w:space="0" w:color="auto"/>
            <w:left w:val="none" w:sz="0" w:space="0" w:color="auto"/>
            <w:bottom w:val="none" w:sz="0" w:space="0" w:color="auto"/>
            <w:right w:val="none" w:sz="0" w:space="0" w:color="auto"/>
          </w:divBdr>
        </w:div>
        <w:div w:id="547572166">
          <w:marLeft w:val="360"/>
          <w:marRight w:val="0"/>
          <w:marTop w:val="0"/>
          <w:marBottom w:val="0"/>
          <w:divBdr>
            <w:top w:val="none" w:sz="0" w:space="0" w:color="auto"/>
            <w:left w:val="none" w:sz="0" w:space="0" w:color="auto"/>
            <w:bottom w:val="none" w:sz="0" w:space="0" w:color="auto"/>
            <w:right w:val="none" w:sz="0" w:space="0" w:color="auto"/>
          </w:divBdr>
        </w:div>
        <w:div w:id="726799176">
          <w:marLeft w:val="360"/>
          <w:marRight w:val="0"/>
          <w:marTop w:val="0"/>
          <w:marBottom w:val="0"/>
          <w:divBdr>
            <w:top w:val="none" w:sz="0" w:space="0" w:color="auto"/>
            <w:left w:val="none" w:sz="0" w:space="0" w:color="auto"/>
            <w:bottom w:val="none" w:sz="0" w:space="0" w:color="auto"/>
            <w:right w:val="none" w:sz="0" w:space="0" w:color="auto"/>
          </w:divBdr>
        </w:div>
        <w:div w:id="894782834">
          <w:marLeft w:val="360"/>
          <w:marRight w:val="0"/>
          <w:marTop w:val="0"/>
          <w:marBottom w:val="0"/>
          <w:divBdr>
            <w:top w:val="none" w:sz="0" w:space="0" w:color="auto"/>
            <w:left w:val="none" w:sz="0" w:space="0" w:color="auto"/>
            <w:bottom w:val="none" w:sz="0" w:space="0" w:color="auto"/>
            <w:right w:val="none" w:sz="0" w:space="0" w:color="auto"/>
          </w:divBdr>
        </w:div>
        <w:div w:id="967510670">
          <w:marLeft w:val="360"/>
          <w:marRight w:val="0"/>
          <w:marTop w:val="0"/>
          <w:marBottom w:val="0"/>
          <w:divBdr>
            <w:top w:val="none" w:sz="0" w:space="0" w:color="auto"/>
            <w:left w:val="none" w:sz="0" w:space="0" w:color="auto"/>
            <w:bottom w:val="none" w:sz="0" w:space="0" w:color="auto"/>
            <w:right w:val="none" w:sz="0" w:space="0" w:color="auto"/>
          </w:divBdr>
        </w:div>
        <w:div w:id="1087536777">
          <w:marLeft w:val="360"/>
          <w:marRight w:val="0"/>
          <w:marTop w:val="0"/>
          <w:marBottom w:val="0"/>
          <w:divBdr>
            <w:top w:val="none" w:sz="0" w:space="0" w:color="auto"/>
            <w:left w:val="none" w:sz="0" w:space="0" w:color="auto"/>
            <w:bottom w:val="none" w:sz="0" w:space="0" w:color="auto"/>
            <w:right w:val="none" w:sz="0" w:space="0" w:color="auto"/>
          </w:divBdr>
        </w:div>
        <w:div w:id="1226716621">
          <w:marLeft w:val="360"/>
          <w:marRight w:val="0"/>
          <w:marTop w:val="0"/>
          <w:marBottom w:val="0"/>
          <w:divBdr>
            <w:top w:val="none" w:sz="0" w:space="0" w:color="auto"/>
            <w:left w:val="none" w:sz="0" w:space="0" w:color="auto"/>
            <w:bottom w:val="none" w:sz="0" w:space="0" w:color="auto"/>
            <w:right w:val="none" w:sz="0" w:space="0" w:color="auto"/>
          </w:divBdr>
        </w:div>
        <w:div w:id="1381394774">
          <w:marLeft w:val="360"/>
          <w:marRight w:val="0"/>
          <w:marTop w:val="0"/>
          <w:marBottom w:val="0"/>
          <w:divBdr>
            <w:top w:val="none" w:sz="0" w:space="0" w:color="auto"/>
            <w:left w:val="none" w:sz="0" w:space="0" w:color="auto"/>
            <w:bottom w:val="none" w:sz="0" w:space="0" w:color="auto"/>
            <w:right w:val="none" w:sz="0" w:space="0" w:color="auto"/>
          </w:divBdr>
        </w:div>
        <w:div w:id="1674794301">
          <w:marLeft w:val="360"/>
          <w:marRight w:val="0"/>
          <w:marTop w:val="0"/>
          <w:marBottom w:val="0"/>
          <w:divBdr>
            <w:top w:val="none" w:sz="0" w:space="0" w:color="auto"/>
            <w:left w:val="none" w:sz="0" w:space="0" w:color="auto"/>
            <w:bottom w:val="none" w:sz="0" w:space="0" w:color="auto"/>
            <w:right w:val="none" w:sz="0" w:space="0" w:color="auto"/>
          </w:divBdr>
        </w:div>
        <w:div w:id="1720857356">
          <w:marLeft w:val="360"/>
          <w:marRight w:val="0"/>
          <w:marTop w:val="0"/>
          <w:marBottom w:val="0"/>
          <w:divBdr>
            <w:top w:val="none" w:sz="0" w:space="0" w:color="auto"/>
            <w:left w:val="none" w:sz="0" w:space="0" w:color="auto"/>
            <w:bottom w:val="none" w:sz="0" w:space="0" w:color="auto"/>
            <w:right w:val="none" w:sz="0" w:space="0" w:color="auto"/>
          </w:divBdr>
        </w:div>
      </w:divsChild>
    </w:div>
    <w:div w:id="1876505574">
      <w:bodyDiv w:val="1"/>
      <w:marLeft w:val="0"/>
      <w:marRight w:val="0"/>
      <w:marTop w:val="0"/>
      <w:marBottom w:val="0"/>
      <w:divBdr>
        <w:top w:val="none" w:sz="0" w:space="0" w:color="auto"/>
        <w:left w:val="none" w:sz="0" w:space="0" w:color="auto"/>
        <w:bottom w:val="none" w:sz="0" w:space="0" w:color="auto"/>
        <w:right w:val="none" w:sz="0" w:space="0" w:color="auto"/>
      </w:divBdr>
    </w:div>
    <w:div w:id="1883446427">
      <w:bodyDiv w:val="1"/>
      <w:marLeft w:val="0"/>
      <w:marRight w:val="0"/>
      <w:marTop w:val="0"/>
      <w:marBottom w:val="0"/>
      <w:divBdr>
        <w:top w:val="none" w:sz="0" w:space="0" w:color="auto"/>
        <w:left w:val="none" w:sz="0" w:space="0" w:color="auto"/>
        <w:bottom w:val="none" w:sz="0" w:space="0" w:color="auto"/>
        <w:right w:val="none" w:sz="0" w:space="0" w:color="auto"/>
      </w:divBdr>
    </w:div>
    <w:div w:id="1886675130">
      <w:bodyDiv w:val="1"/>
      <w:marLeft w:val="0"/>
      <w:marRight w:val="0"/>
      <w:marTop w:val="0"/>
      <w:marBottom w:val="0"/>
      <w:divBdr>
        <w:top w:val="none" w:sz="0" w:space="0" w:color="auto"/>
        <w:left w:val="none" w:sz="0" w:space="0" w:color="auto"/>
        <w:bottom w:val="none" w:sz="0" w:space="0" w:color="auto"/>
        <w:right w:val="none" w:sz="0" w:space="0" w:color="auto"/>
      </w:divBdr>
      <w:divsChild>
        <w:div w:id="696934022">
          <w:marLeft w:val="360"/>
          <w:marRight w:val="0"/>
          <w:marTop w:val="0"/>
          <w:marBottom w:val="0"/>
          <w:divBdr>
            <w:top w:val="none" w:sz="0" w:space="0" w:color="auto"/>
            <w:left w:val="none" w:sz="0" w:space="0" w:color="auto"/>
            <w:bottom w:val="none" w:sz="0" w:space="0" w:color="auto"/>
            <w:right w:val="none" w:sz="0" w:space="0" w:color="auto"/>
          </w:divBdr>
        </w:div>
        <w:div w:id="1781366064">
          <w:marLeft w:val="360"/>
          <w:marRight w:val="0"/>
          <w:marTop w:val="0"/>
          <w:marBottom w:val="0"/>
          <w:divBdr>
            <w:top w:val="none" w:sz="0" w:space="0" w:color="auto"/>
            <w:left w:val="none" w:sz="0" w:space="0" w:color="auto"/>
            <w:bottom w:val="none" w:sz="0" w:space="0" w:color="auto"/>
            <w:right w:val="none" w:sz="0" w:space="0" w:color="auto"/>
          </w:divBdr>
        </w:div>
        <w:div w:id="1881279228">
          <w:marLeft w:val="360"/>
          <w:marRight w:val="0"/>
          <w:marTop w:val="0"/>
          <w:marBottom w:val="0"/>
          <w:divBdr>
            <w:top w:val="none" w:sz="0" w:space="0" w:color="auto"/>
            <w:left w:val="none" w:sz="0" w:space="0" w:color="auto"/>
            <w:bottom w:val="none" w:sz="0" w:space="0" w:color="auto"/>
            <w:right w:val="none" w:sz="0" w:space="0" w:color="auto"/>
          </w:divBdr>
        </w:div>
      </w:divsChild>
    </w:div>
    <w:div w:id="1902136584">
      <w:bodyDiv w:val="1"/>
      <w:marLeft w:val="0"/>
      <w:marRight w:val="0"/>
      <w:marTop w:val="0"/>
      <w:marBottom w:val="0"/>
      <w:divBdr>
        <w:top w:val="none" w:sz="0" w:space="0" w:color="auto"/>
        <w:left w:val="none" w:sz="0" w:space="0" w:color="auto"/>
        <w:bottom w:val="none" w:sz="0" w:space="0" w:color="auto"/>
        <w:right w:val="none" w:sz="0" w:space="0" w:color="auto"/>
      </w:divBdr>
    </w:div>
    <w:div w:id="1907715301">
      <w:bodyDiv w:val="1"/>
      <w:marLeft w:val="0"/>
      <w:marRight w:val="0"/>
      <w:marTop w:val="0"/>
      <w:marBottom w:val="0"/>
      <w:divBdr>
        <w:top w:val="none" w:sz="0" w:space="0" w:color="auto"/>
        <w:left w:val="none" w:sz="0" w:space="0" w:color="auto"/>
        <w:bottom w:val="none" w:sz="0" w:space="0" w:color="auto"/>
        <w:right w:val="none" w:sz="0" w:space="0" w:color="auto"/>
      </w:divBdr>
      <w:divsChild>
        <w:div w:id="718019879">
          <w:marLeft w:val="360"/>
          <w:marRight w:val="0"/>
          <w:marTop w:val="0"/>
          <w:marBottom w:val="0"/>
          <w:divBdr>
            <w:top w:val="none" w:sz="0" w:space="0" w:color="auto"/>
            <w:left w:val="none" w:sz="0" w:space="0" w:color="auto"/>
            <w:bottom w:val="none" w:sz="0" w:space="0" w:color="auto"/>
            <w:right w:val="none" w:sz="0" w:space="0" w:color="auto"/>
          </w:divBdr>
        </w:div>
      </w:divsChild>
    </w:div>
    <w:div w:id="1912689692">
      <w:bodyDiv w:val="1"/>
      <w:marLeft w:val="0"/>
      <w:marRight w:val="0"/>
      <w:marTop w:val="0"/>
      <w:marBottom w:val="0"/>
      <w:divBdr>
        <w:top w:val="none" w:sz="0" w:space="0" w:color="auto"/>
        <w:left w:val="none" w:sz="0" w:space="0" w:color="auto"/>
        <w:bottom w:val="none" w:sz="0" w:space="0" w:color="auto"/>
        <w:right w:val="none" w:sz="0" w:space="0" w:color="auto"/>
      </w:divBdr>
    </w:div>
    <w:div w:id="1916931573">
      <w:bodyDiv w:val="1"/>
      <w:marLeft w:val="0"/>
      <w:marRight w:val="0"/>
      <w:marTop w:val="0"/>
      <w:marBottom w:val="0"/>
      <w:divBdr>
        <w:top w:val="none" w:sz="0" w:space="0" w:color="auto"/>
        <w:left w:val="none" w:sz="0" w:space="0" w:color="auto"/>
        <w:bottom w:val="none" w:sz="0" w:space="0" w:color="auto"/>
        <w:right w:val="none" w:sz="0" w:space="0" w:color="auto"/>
      </w:divBdr>
    </w:div>
    <w:div w:id="1933465795">
      <w:bodyDiv w:val="1"/>
      <w:marLeft w:val="0"/>
      <w:marRight w:val="0"/>
      <w:marTop w:val="0"/>
      <w:marBottom w:val="0"/>
      <w:divBdr>
        <w:top w:val="none" w:sz="0" w:space="0" w:color="auto"/>
        <w:left w:val="none" w:sz="0" w:space="0" w:color="auto"/>
        <w:bottom w:val="none" w:sz="0" w:space="0" w:color="auto"/>
        <w:right w:val="none" w:sz="0" w:space="0" w:color="auto"/>
      </w:divBdr>
    </w:div>
    <w:div w:id="1935279730">
      <w:bodyDiv w:val="1"/>
      <w:marLeft w:val="0"/>
      <w:marRight w:val="0"/>
      <w:marTop w:val="0"/>
      <w:marBottom w:val="0"/>
      <w:divBdr>
        <w:top w:val="none" w:sz="0" w:space="0" w:color="auto"/>
        <w:left w:val="none" w:sz="0" w:space="0" w:color="auto"/>
        <w:bottom w:val="none" w:sz="0" w:space="0" w:color="auto"/>
        <w:right w:val="none" w:sz="0" w:space="0" w:color="auto"/>
      </w:divBdr>
      <w:divsChild>
        <w:div w:id="208733678">
          <w:marLeft w:val="360"/>
          <w:marRight w:val="0"/>
          <w:marTop w:val="0"/>
          <w:marBottom w:val="0"/>
          <w:divBdr>
            <w:top w:val="none" w:sz="0" w:space="0" w:color="auto"/>
            <w:left w:val="none" w:sz="0" w:space="0" w:color="auto"/>
            <w:bottom w:val="none" w:sz="0" w:space="0" w:color="auto"/>
            <w:right w:val="none" w:sz="0" w:space="0" w:color="auto"/>
          </w:divBdr>
        </w:div>
      </w:divsChild>
    </w:div>
    <w:div w:id="1939293513">
      <w:bodyDiv w:val="1"/>
      <w:marLeft w:val="0"/>
      <w:marRight w:val="0"/>
      <w:marTop w:val="0"/>
      <w:marBottom w:val="0"/>
      <w:divBdr>
        <w:top w:val="none" w:sz="0" w:space="0" w:color="auto"/>
        <w:left w:val="none" w:sz="0" w:space="0" w:color="auto"/>
        <w:bottom w:val="none" w:sz="0" w:space="0" w:color="auto"/>
        <w:right w:val="none" w:sz="0" w:space="0" w:color="auto"/>
      </w:divBdr>
    </w:div>
    <w:div w:id="1942106631">
      <w:bodyDiv w:val="1"/>
      <w:marLeft w:val="0"/>
      <w:marRight w:val="0"/>
      <w:marTop w:val="0"/>
      <w:marBottom w:val="0"/>
      <w:divBdr>
        <w:top w:val="none" w:sz="0" w:space="0" w:color="auto"/>
        <w:left w:val="none" w:sz="0" w:space="0" w:color="auto"/>
        <w:bottom w:val="none" w:sz="0" w:space="0" w:color="auto"/>
        <w:right w:val="none" w:sz="0" w:space="0" w:color="auto"/>
      </w:divBdr>
    </w:div>
    <w:div w:id="1942646477">
      <w:bodyDiv w:val="1"/>
      <w:marLeft w:val="0"/>
      <w:marRight w:val="0"/>
      <w:marTop w:val="0"/>
      <w:marBottom w:val="0"/>
      <w:divBdr>
        <w:top w:val="none" w:sz="0" w:space="0" w:color="auto"/>
        <w:left w:val="none" w:sz="0" w:space="0" w:color="auto"/>
        <w:bottom w:val="none" w:sz="0" w:space="0" w:color="auto"/>
        <w:right w:val="none" w:sz="0" w:space="0" w:color="auto"/>
      </w:divBdr>
      <w:divsChild>
        <w:div w:id="345982604">
          <w:marLeft w:val="360"/>
          <w:marRight w:val="0"/>
          <w:marTop w:val="0"/>
          <w:marBottom w:val="0"/>
          <w:divBdr>
            <w:top w:val="none" w:sz="0" w:space="0" w:color="auto"/>
            <w:left w:val="none" w:sz="0" w:space="0" w:color="auto"/>
            <w:bottom w:val="none" w:sz="0" w:space="0" w:color="auto"/>
            <w:right w:val="none" w:sz="0" w:space="0" w:color="auto"/>
          </w:divBdr>
        </w:div>
        <w:div w:id="1220435911">
          <w:marLeft w:val="360"/>
          <w:marRight w:val="0"/>
          <w:marTop w:val="0"/>
          <w:marBottom w:val="0"/>
          <w:divBdr>
            <w:top w:val="none" w:sz="0" w:space="0" w:color="auto"/>
            <w:left w:val="none" w:sz="0" w:space="0" w:color="auto"/>
            <w:bottom w:val="none" w:sz="0" w:space="0" w:color="auto"/>
            <w:right w:val="none" w:sz="0" w:space="0" w:color="auto"/>
          </w:divBdr>
        </w:div>
      </w:divsChild>
    </w:div>
    <w:div w:id="1973561828">
      <w:bodyDiv w:val="1"/>
      <w:marLeft w:val="0"/>
      <w:marRight w:val="0"/>
      <w:marTop w:val="0"/>
      <w:marBottom w:val="0"/>
      <w:divBdr>
        <w:top w:val="none" w:sz="0" w:space="0" w:color="auto"/>
        <w:left w:val="none" w:sz="0" w:space="0" w:color="auto"/>
        <w:bottom w:val="none" w:sz="0" w:space="0" w:color="auto"/>
        <w:right w:val="none" w:sz="0" w:space="0" w:color="auto"/>
      </w:divBdr>
    </w:div>
    <w:div w:id="1994018714">
      <w:bodyDiv w:val="1"/>
      <w:marLeft w:val="0"/>
      <w:marRight w:val="0"/>
      <w:marTop w:val="0"/>
      <w:marBottom w:val="0"/>
      <w:divBdr>
        <w:top w:val="none" w:sz="0" w:space="0" w:color="auto"/>
        <w:left w:val="none" w:sz="0" w:space="0" w:color="auto"/>
        <w:bottom w:val="none" w:sz="0" w:space="0" w:color="auto"/>
        <w:right w:val="none" w:sz="0" w:space="0" w:color="auto"/>
      </w:divBdr>
      <w:divsChild>
        <w:div w:id="709651176">
          <w:marLeft w:val="360"/>
          <w:marRight w:val="0"/>
          <w:marTop w:val="0"/>
          <w:marBottom w:val="0"/>
          <w:divBdr>
            <w:top w:val="none" w:sz="0" w:space="0" w:color="auto"/>
            <w:left w:val="none" w:sz="0" w:space="0" w:color="auto"/>
            <w:bottom w:val="none" w:sz="0" w:space="0" w:color="auto"/>
            <w:right w:val="none" w:sz="0" w:space="0" w:color="auto"/>
          </w:divBdr>
        </w:div>
        <w:div w:id="1628077533">
          <w:marLeft w:val="360"/>
          <w:marRight w:val="0"/>
          <w:marTop w:val="0"/>
          <w:marBottom w:val="0"/>
          <w:divBdr>
            <w:top w:val="none" w:sz="0" w:space="0" w:color="auto"/>
            <w:left w:val="none" w:sz="0" w:space="0" w:color="auto"/>
            <w:bottom w:val="none" w:sz="0" w:space="0" w:color="auto"/>
            <w:right w:val="none" w:sz="0" w:space="0" w:color="auto"/>
          </w:divBdr>
        </w:div>
      </w:divsChild>
    </w:div>
    <w:div w:id="1994481935">
      <w:bodyDiv w:val="1"/>
      <w:marLeft w:val="0"/>
      <w:marRight w:val="0"/>
      <w:marTop w:val="0"/>
      <w:marBottom w:val="0"/>
      <w:divBdr>
        <w:top w:val="none" w:sz="0" w:space="0" w:color="auto"/>
        <w:left w:val="none" w:sz="0" w:space="0" w:color="auto"/>
        <w:bottom w:val="none" w:sz="0" w:space="0" w:color="auto"/>
        <w:right w:val="none" w:sz="0" w:space="0" w:color="auto"/>
      </w:divBdr>
      <w:divsChild>
        <w:div w:id="20790523">
          <w:marLeft w:val="547"/>
          <w:marRight w:val="0"/>
          <w:marTop w:val="0"/>
          <w:marBottom w:val="0"/>
          <w:divBdr>
            <w:top w:val="none" w:sz="0" w:space="0" w:color="auto"/>
            <w:left w:val="none" w:sz="0" w:space="0" w:color="auto"/>
            <w:bottom w:val="none" w:sz="0" w:space="0" w:color="auto"/>
            <w:right w:val="none" w:sz="0" w:space="0" w:color="auto"/>
          </w:divBdr>
        </w:div>
        <w:div w:id="1029523936">
          <w:marLeft w:val="547"/>
          <w:marRight w:val="0"/>
          <w:marTop w:val="0"/>
          <w:marBottom w:val="0"/>
          <w:divBdr>
            <w:top w:val="none" w:sz="0" w:space="0" w:color="auto"/>
            <w:left w:val="none" w:sz="0" w:space="0" w:color="auto"/>
            <w:bottom w:val="none" w:sz="0" w:space="0" w:color="auto"/>
            <w:right w:val="none" w:sz="0" w:space="0" w:color="auto"/>
          </w:divBdr>
        </w:div>
        <w:div w:id="1327395110">
          <w:marLeft w:val="547"/>
          <w:marRight w:val="0"/>
          <w:marTop w:val="0"/>
          <w:marBottom w:val="0"/>
          <w:divBdr>
            <w:top w:val="none" w:sz="0" w:space="0" w:color="auto"/>
            <w:left w:val="none" w:sz="0" w:space="0" w:color="auto"/>
            <w:bottom w:val="none" w:sz="0" w:space="0" w:color="auto"/>
            <w:right w:val="none" w:sz="0" w:space="0" w:color="auto"/>
          </w:divBdr>
        </w:div>
        <w:div w:id="1350062752">
          <w:marLeft w:val="547"/>
          <w:marRight w:val="0"/>
          <w:marTop w:val="0"/>
          <w:marBottom w:val="0"/>
          <w:divBdr>
            <w:top w:val="none" w:sz="0" w:space="0" w:color="auto"/>
            <w:left w:val="none" w:sz="0" w:space="0" w:color="auto"/>
            <w:bottom w:val="none" w:sz="0" w:space="0" w:color="auto"/>
            <w:right w:val="none" w:sz="0" w:space="0" w:color="auto"/>
          </w:divBdr>
        </w:div>
        <w:div w:id="1943031096">
          <w:marLeft w:val="547"/>
          <w:marRight w:val="0"/>
          <w:marTop w:val="0"/>
          <w:marBottom w:val="0"/>
          <w:divBdr>
            <w:top w:val="none" w:sz="0" w:space="0" w:color="auto"/>
            <w:left w:val="none" w:sz="0" w:space="0" w:color="auto"/>
            <w:bottom w:val="none" w:sz="0" w:space="0" w:color="auto"/>
            <w:right w:val="none" w:sz="0" w:space="0" w:color="auto"/>
          </w:divBdr>
        </w:div>
      </w:divsChild>
    </w:div>
    <w:div w:id="1997564828">
      <w:bodyDiv w:val="1"/>
      <w:marLeft w:val="0"/>
      <w:marRight w:val="0"/>
      <w:marTop w:val="0"/>
      <w:marBottom w:val="0"/>
      <w:divBdr>
        <w:top w:val="none" w:sz="0" w:space="0" w:color="auto"/>
        <w:left w:val="none" w:sz="0" w:space="0" w:color="auto"/>
        <w:bottom w:val="none" w:sz="0" w:space="0" w:color="auto"/>
        <w:right w:val="none" w:sz="0" w:space="0" w:color="auto"/>
      </w:divBdr>
    </w:div>
    <w:div w:id="2035494150">
      <w:bodyDiv w:val="1"/>
      <w:marLeft w:val="0"/>
      <w:marRight w:val="0"/>
      <w:marTop w:val="0"/>
      <w:marBottom w:val="0"/>
      <w:divBdr>
        <w:top w:val="none" w:sz="0" w:space="0" w:color="auto"/>
        <w:left w:val="none" w:sz="0" w:space="0" w:color="auto"/>
        <w:bottom w:val="none" w:sz="0" w:space="0" w:color="auto"/>
        <w:right w:val="none" w:sz="0" w:space="0" w:color="auto"/>
      </w:divBdr>
    </w:div>
    <w:div w:id="2045054441">
      <w:bodyDiv w:val="1"/>
      <w:marLeft w:val="0"/>
      <w:marRight w:val="0"/>
      <w:marTop w:val="0"/>
      <w:marBottom w:val="0"/>
      <w:divBdr>
        <w:top w:val="none" w:sz="0" w:space="0" w:color="auto"/>
        <w:left w:val="none" w:sz="0" w:space="0" w:color="auto"/>
        <w:bottom w:val="none" w:sz="0" w:space="0" w:color="auto"/>
        <w:right w:val="none" w:sz="0" w:space="0" w:color="auto"/>
      </w:divBdr>
      <w:divsChild>
        <w:div w:id="417942950">
          <w:marLeft w:val="360"/>
          <w:marRight w:val="0"/>
          <w:marTop w:val="0"/>
          <w:marBottom w:val="0"/>
          <w:divBdr>
            <w:top w:val="none" w:sz="0" w:space="0" w:color="auto"/>
            <w:left w:val="none" w:sz="0" w:space="0" w:color="auto"/>
            <w:bottom w:val="none" w:sz="0" w:space="0" w:color="auto"/>
            <w:right w:val="none" w:sz="0" w:space="0" w:color="auto"/>
          </w:divBdr>
        </w:div>
        <w:div w:id="510027664">
          <w:marLeft w:val="360"/>
          <w:marRight w:val="0"/>
          <w:marTop w:val="0"/>
          <w:marBottom w:val="0"/>
          <w:divBdr>
            <w:top w:val="none" w:sz="0" w:space="0" w:color="auto"/>
            <w:left w:val="none" w:sz="0" w:space="0" w:color="auto"/>
            <w:bottom w:val="none" w:sz="0" w:space="0" w:color="auto"/>
            <w:right w:val="none" w:sz="0" w:space="0" w:color="auto"/>
          </w:divBdr>
        </w:div>
        <w:div w:id="2091153426">
          <w:marLeft w:val="360"/>
          <w:marRight w:val="0"/>
          <w:marTop w:val="0"/>
          <w:marBottom w:val="0"/>
          <w:divBdr>
            <w:top w:val="none" w:sz="0" w:space="0" w:color="auto"/>
            <w:left w:val="none" w:sz="0" w:space="0" w:color="auto"/>
            <w:bottom w:val="none" w:sz="0" w:space="0" w:color="auto"/>
            <w:right w:val="none" w:sz="0" w:space="0" w:color="auto"/>
          </w:divBdr>
        </w:div>
      </w:divsChild>
    </w:div>
    <w:div w:id="2052681485">
      <w:bodyDiv w:val="1"/>
      <w:marLeft w:val="0"/>
      <w:marRight w:val="0"/>
      <w:marTop w:val="0"/>
      <w:marBottom w:val="0"/>
      <w:divBdr>
        <w:top w:val="none" w:sz="0" w:space="0" w:color="auto"/>
        <w:left w:val="none" w:sz="0" w:space="0" w:color="auto"/>
        <w:bottom w:val="none" w:sz="0" w:space="0" w:color="auto"/>
        <w:right w:val="none" w:sz="0" w:space="0" w:color="auto"/>
      </w:divBdr>
    </w:div>
    <w:div w:id="2053118166">
      <w:bodyDiv w:val="1"/>
      <w:marLeft w:val="0"/>
      <w:marRight w:val="0"/>
      <w:marTop w:val="0"/>
      <w:marBottom w:val="0"/>
      <w:divBdr>
        <w:top w:val="none" w:sz="0" w:space="0" w:color="auto"/>
        <w:left w:val="none" w:sz="0" w:space="0" w:color="auto"/>
        <w:bottom w:val="none" w:sz="0" w:space="0" w:color="auto"/>
        <w:right w:val="none" w:sz="0" w:space="0" w:color="auto"/>
      </w:divBdr>
      <w:divsChild>
        <w:div w:id="78521449">
          <w:marLeft w:val="360"/>
          <w:marRight w:val="0"/>
          <w:marTop w:val="0"/>
          <w:marBottom w:val="0"/>
          <w:divBdr>
            <w:top w:val="none" w:sz="0" w:space="0" w:color="auto"/>
            <w:left w:val="none" w:sz="0" w:space="0" w:color="auto"/>
            <w:bottom w:val="none" w:sz="0" w:space="0" w:color="auto"/>
            <w:right w:val="none" w:sz="0" w:space="0" w:color="auto"/>
          </w:divBdr>
        </w:div>
        <w:div w:id="143857265">
          <w:marLeft w:val="360"/>
          <w:marRight w:val="0"/>
          <w:marTop w:val="0"/>
          <w:marBottom w:val="0"/>
          <w:divBdr>
            <w:top w:val="none" w:sz="0" w:space="0" w:color="auto"/>
            <w:left w:val="none" w:sz="0" w:space="0" w:color="auto"/>
            <w:bottom w:val="none" w:sz="0" w:space="0" w:color="auto"/>
            <w:right w:val="none" w:sz="0" w:space="0" w:color="auto"/>
          </w:divBdr>
        </w:div>
        <w:div w:id="751856031">
          <w:marLeft w:val="360"/>
          <w:marRight w:val="0"/>
          <w:marTop w:val="0"/>
          <w:marBottom w:val="0"/>
          <w:divBdr>
            <w:top w:val="none" w:sz="0" w:space="0" w:color="auto"/>
            <w:left w:val="none" w:sz="0" w:space="0" w:color="auto"/>
            <w:bottom w:val="none" w:sz="0" w:space="0" w:color="auto"/>
            <w:right w:val="none" w:sz="0" w:space="0" w:color="auto"/>
          </w:divBdr>
        </w:div>
        <w:div w:id="1291863185">
          <w:marLeft w:val="360"/>
          <w:marRight w:val="0"/>
          <w:marTop w:val="0"/>
          <w:marBottom w:val="0"/>
          <w:divBdr>
            <w:top w:val="none" w:sz="0" w:space="0" w:color="auto"/>
            <w:left w:val="none" w:sz="0" w:space="0" w:color="auto"/>
            <w:bottom w:val="none" w:sz="0" w:space="0" w:color="auto"/>
            <w:right w:val="none" w:sz="0" w:space="0" w:color="auto"/>
          </w:divBdr>
        </w:div>
        <w:div w:id="1325089333">
          <w:marLeft w:val="360"/>
          <w:marRight w:val="0"/>
          <w:marTop w:val="0"/>
          <w:marBottom w:val="0"/>
          <w:divBdr>
            <w:top w:val="none" w:sz="0" w:space="0" w:color="auto"/>
            <w:left w:val="none" w:sz="0" w:space="0" w:color="auto"/>
            <w:bottom w:val="none" w:sz="0" w:space="0" w:color="auto"/>
            <w:right w:val="none" w:sz="0" w:space="0" w:color="auto"/>
          </w:divBdr>
        </w:div>
        <w:div w:id="1667703805">
          <w:marLeft w:val="360"/>
          <w:marRight w:val="0"/>
          <w:marTop w:val="0"/>
          <w:marBottom w:val="0"/>
          <w:divBdr>
            <w:top w:val="none" w:sz="0" w:space="0" w:color="auto"/>
            <w:left w:val="none" w:sz="0" w:space="0" w:color="auto"/>
            <w:bottom w:val="none" w:sz="0" w:space="0" w:color="auto"/>
            <w:right w:val="none" w:sz="0" w:space="0" w:color="auto"/>
          </w:divBdr>
        </w:div>
        <w:div w:id="1979795018">
          <w:marLeft w:val="360"/>
          <w:marRight w:val="0"/>
          <w:marTop w:val="0"/>
          <w:marBottom w:val="0"/>
          <w:divBdr>
            <w:top w:val="none" w:sz="0" w:space="0" w:color="auto"/>
            <w:left w:val="none" w:sz="0" w:space="0" w:color="auto"/>
            <w:bottom w:val="none" w:sz="0" w:space="0" w:color="auto"/>
            <w:right w:val="none" w:sz="0" w:space="0" w:color="auto"/>
          </w:divBdr>
        </w:div>
      </w:divsChild>
    </w:div>
    <w:div w:id="2062943452">
      <w:bodyDiv w:val="1"/>
      <w:marLeft w:val="0"/>
      <w:marRight w:val="0"/>
      <w:marTop w:val="0"/>
      <w:marBottom w:val="0"/>
      <w:divBdr>
        <w:top w:val="none" w:sz="0" w:space="0" w:color="auto"/>
        <w:left w:val="none" w:sz="0" w:space="0" w:color="auto"/>
        <w:bottom w:val="none" w:sz="0" w:space="0" w:color="auto"/>
        <w:right w:val="none" w:sz="0" w:space="0" w:color="auto"/>
      </w:divBdr>
    </w:div>
    <w:div w:id="2073771175">
      <w:bodyDiv w:val="1"/>
      <w:marLeft w:val="0"/>
      <w:marRight w:val="0"/>
      <w:marTop w:val="0"/>
      <w:marBottom w:val="0"/>
      <w:divBdr>
        <w:top w:val="none" w:sz="0" w:space="0" w:color="auto"/>
        <w:left w:val="none" w:sz="0" w:space="0" w:color="auto"/>
        <w:bottom w:val="none" w:sz="0" w:space="0" w:color="auto"/>
        <w:right w:val="none" w:sz="0" w:space="0" w:color="auto"/>
      </w:divBdr>
    </w:div>
    <w:div w:id="2078627264">
      <w:bodyDiv w:val="1"/>
      <w:marLeft w:val="0"/>
      <w:marRight w:val="0"/>
      <w:marTop w:val="0"/>
      <w:marBottom w:val="0"/>
      <w:divBdr>
        <w:top w:val="none" w:sz="0" w:space="0" w:color="auto"/>
        <w:left w:val="none" w:sz="0" w:space="0" w:color="auto"/>
        <w:bottom w:val="none" w:sz="0" w:space="0" w:color="auto"/>
        <w:right w:val="none" w:sz="0" w:space="0" w:color="auto"/>
      </w:divBdr>
      <w:divsChild>
        <w:div w:id="75247891">
          <w:marLeft w:val="360"/>
          <w:marRight w:val="0"/>
          <w:marTop w:val="0"/>
          <w:marBottom w:val="0"/>
          <w:divBdr>
            <w:top w:val="none" w:sz="0" w:space="0" w:color="auto"/>
            <w:left w:val="none" w:sz="0" w:space="0" w:color="auto"/>
            <w:bottom w:val="none" w:sz="0" w:space="0" w:color="auto"/>
            <w:right w:val="none" w:sz="0" w:space="0" w:color="auto"/>
          </w:divBdr>
        </w:div>
        <w:div w:id="998002166">
          <w:marLeft w:val="360"/>
          <w:marRight w:val="0"/>
          <w:marTop w:val="0"/>
          <w:marBottom w:val="0"/>
          <w:divBdr>
            <w:top w:val="none" w:sz="0" w:space="0" w:color="auto"/>
            <w:left w:val="none" w:sz="0" w:space="0" w:color="auto"/>
            <w:bottom w:val="none" w:sz="0" w:space="0" w:color="auto"/>
            <w:right w:val="none" w:sz="0" w:space="0" w:color="auto"/>
          </w:divBdr>
        </w:div>
        <w:div w:id="1585529952">
          <w:marLeft w:val="360"/>
          <w:marRight w:val="0"/>
          <w:marTop w:val="0"/>
          <w:marBottom w:val="0"/>
          <w:divBdr>
            <w:top w:val="none" w:sz="0" w:space="0" w:color="auto"/>
            <w:left w:val="none" w:sz="0" w:space="0" w:color="auto"/>
            <w:bottom w:val="none" w:sz="0" w:space="0" w:color="auto"/>
            <w:right w:val="none" w:sz="0" w:space="0" w:color="auto"/>
          </w:divBdr>
        </w:div>
        <w:div w:id="1634172925">
          <w:marLeft w:val="360"/>
          <w:marRight w:val="0"/>
          <w:marTop w:val="0"/>
          <w:marBottom w:val="0"/>
          <w:divBdr>
            <w:top w:val="none" w:sz="0" w:space="0" w:color="auto"/>
            <w:left w:val="none" w:sz="0" w:space="0" w:color="auto"/>
            <w:bottom w:val="none" w:sz="0" w:space="0" w:color="auto"/>
            <w:right w:val="none" w:sz="0" w:space="0" w:color="auto"/>
          </w:divBdr>
        </w:div>
        <w:div w:id="1688091726">
          <w:marLeft w:val="360"/>
          <w:marRight w:val="0"/>
          <w:marTop w:val="0"/>
          <w:marBottom w:val="0"/>
          <w:divBdr>
            <w:top w:val="none" w:sz="0" w:space="0" w:color="auto"/>
            <w:left w:val="none" w:sz="0" w:space="0" w:color="auto"/>
            <w:bottom w:val="none" w:sz="0" w:space="0" w:color="auto"/>
            <w:right w:val="none" w:sz="0" w:space="0" w:color="auto"/>
          </w:divBdr>
        </w:div>
        <w:div w:id="2006468559">
          <w:marLeft w:val="360"/>
          <w:marRight w:val="0"/>
          <w:marTop w:val="0"/>
          <w:marBottom w:val="0"/>
          <w:divBdr>
            <w:top w:val="none" w:sz="0" w:space="0" w:color="auto"/>
            <w:left w:val="none" w:sz="0" w:space="0" w:color="auto"/>
            <w:bottom w:val="none" w:sz="0" w:space="0" w:color="auto"/>
            <w:right w:val="none" w:sz="0" w:space="0" w:color="auto"/>
          </w:divBdr>
        </w:div>
      </w:divsChild>
    </w:div>
    <w:div w:id="2083335305">
      <w:bodyDiv w:val="1"/>
      <w:marLeft w:val="0"/>
      <w:marRight w:val="0"/>
      <w:marTop w:val="0"/>
      <w:marBottom w:val="0"/>
      <w:divBdr>
        <w:top w:val="none" w:sz="0" w:space="0" w:color="auto"/>
        <w:left w:val="none" w:sz="0" w:space="0" w:color="auto"/>
        <w:bottom w:val="none" w:sz="0" w:space="0" w:color="auto"/>
        <w:right w:val="none" w:sz="0" w:space="0" w:color="auto"/>
      </w:divBdr>
    </w:div>
    <w:div w:id="2083404735">
      <w:bodyDiv w:val="1"/>
      <w:marLeft w:val="0"/>
      <w:marRight w:val="0"/>
      <w:marTop w:val="0"/>
      <w:marBottom w:val="0"/>
      <w:divBdr>
        <w:top w:val="none" w:sz="0" w:space="0" w:color="auto"/>
        <w:left w:val="none" w:sz="0" w:space="0" w:color="auto"/>
        <w:bottom w:val="none" w:sz="0" w:space="0" w:color="auto"/>
        <w:right w:val="none" w:sz="0" w:space="0" w:color="auto"/>
      </w:divBdr>
    </w:div>
    <w:div w:id="2091342452">
      <w:bodyDiv w:val="1"/>
      <w:marLeft w:val="0"/>
      <w:marRight w:val="0"/>
      <w:marTop w:val="0"/>
      <w:marBottom w:val="0"/>
      <w:divBdr>
        <w:top w:val="none" w:sz="0" w:space="0" w:color="auto"/>
        <w:left w:val="none" w:sz="0" w:space="0" w:color="auto"/>
        <w:bottom w:val="none" w:sz="0" w:space="0" w:color="auto"/>
        <w:right w:val="none" w:sz="0" w:space="0" w:color="auto"/>
      </w:divBdr>
    </w:div>
    <w:div w:id="2097704104">
      <w:bodyDiv w:val="1"/>
      <w:marLeft w:val="0"/>
      <w:marRight w:val="0"/>
      <w:marTop w:val="0"/>
      <w:marBottom w:val="0"/>
      <w:divBdr>
        <w:top w:val="none" w:sz="0" w:space="0" w:color="auto"/>
        <w:left w:val="none" w:sz="0" w:space="0" w:color="auto"/>
        <w:bottom w:val="none" w:sz="0" w:space="0" w:color="auto"/>
        <w:right w:val="none" w:sz="0" w:space="0" w:color="auto"/>
      </w:divBdr>
    </w:div>
    <w:div w:id="2117863281">
      <w:bodyDiv w:val="1"/>
      <w:marLeft w:val="0"/>
      <w:marRight w:val="0"/>
      <w:marTop w:val="0"/>
      <w:marBottom w:val="0"/>
      <w:divBdr>
        <w:top w:val="none" w:sz="0" w:space="0" w:color="auto"/>
        <w:left w:val="none" w:sz="0" w:space="0" w:color="auto"/>
        <w:bottom w:val="none" w:sz="0" w:space="0" w:color="auto"/>
        <w:right w:val="none" w:sz="0" w:space="0" w:color="auto"/>
      </w:divBdr>
      <w:divsChild>
        <w:div w:id="710227104">
          <w:marLeft w:val="360"/>
          <w:marRight w:val="0"/>
          <w:marTop w:val="0"/>
          <w:marBottom w:val="0"/>
          <w:divBdr>
            <w:top w:val="none" w:sz="0" w:space="0" w:color="auto"/>
            <w:left w:val="none" w:sz="0" w:space="0" w:color="auto"/>
            <w:bottom w:val="none" w:sz="0" w:space="0" w:color="auto"/>
            <w:right w:val="none" w:sz="0" w:space="0" w:color="auto"/>
          </w:divBdr>
        </w:div>
        <w:div w:id="831025381">
          <w:marLeft w:val="360"/>
          <w:marRight w:val="0"/>
          <w:marTop w:val="0"/>
          <w:marBottom w:val="0"/>
          <w:divBdr>
            <w:top w:val="none" w:sz="0" w:space="0" w:color="auto"/>
            <w:left w:val="none" w:sz="0" w:space="0" w:color="auto"/>
            <w:bottom w:val="none" w:sz="0" w:space="0" w:color="auto"/>
            <w:right w:val="none" w:sz="0" w:space="0" w:color="auto"/>
          </w:divBdr>
        </w:div>
      </w:divsChild>
    </w:div>
    <w:div w:id="21458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49A3-9171-45BF-B662-D296D84C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5893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En la Ciudad de Cabo San Lucas, del Municipio de Los Cabos del  Estado de Baja California Sur, siendo las 09:00 horas del día 05 de agosto de 2008, en las oficinas del Fideicomiso, se llevó a cabo la DECIMO TERCER REUNIÓN DEL SUBCOMITÉ DE ADMINISTRACIÓN</vt:lpstr>
    </vt:vector>
  </TitlesOfParts>
  <Company>Hewlett-Packard Company</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Cabo San Lucas, del Municipio de Los Cabos del  Estado de Baja California Sur, siendo las 09:00 horas del día 05 de agosto de 2008, en las oficinas del Fideicomiso, se llevó a cabo la DECIMO TERCER REUNIÓN DEL SUBCOMITÉ DE ADMINISTRACIÓN</dc:title>
  <dc:subject/>
  <dc:creator>NC</dc:creator>
  <cp:keywords/>
  <dc:description/>
  <cp:lastModifiedBy>FIDEICOMISO LOS CABOS</cp:lastModifiedBy>
  <cp:revision>2</cp:revision>
  <cp:lastPrinted>2021-11-16T20:00:00Z</cp:lastPrinted>
  <dcterms:created xsi:type="dcterms:W3CDTF">2021-11-16T20:00:00Z</dcterms:created>
  <dcterms:modified xsi:type="dcterms:W3CDTF">2021-11-16T20:00:00Z</dcterms:modified>
</cp:coreProperties>
</file>