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815"/>
        <w:tblW w:w="9929" w:type="dxa"/>
        <w:tblLayout w:type="fixed"/>
        <w:tblLook w:val="01E0" w:firstRow="1" w:lastRow="1" w:firstColumn="1" w:lastColumn="1" w:noHBand="0" w:noVBand="0"/>
      </w:tblPr>
      <w:tblGrid>
        <w:gridCol w:w="9929"/>
      </w:tblGrid>
      <w:tr w:rsidR="00E30249" w:rsidRPr="00D644B8" w14:paraId="64818B2A" w14:textId="77777777" w:rsidTr="002B03CF">
        <w:trPr>
          <w:trHeight w:val="8220"/>
        </w:trPr>
        <w:tc>
          <w:tcPr>
            <w:tcW w:w="9929" w:type="dxa"/>
          </w:tcPr>
          <w:p w14:paraId="606E645F" w14:textId="1ED429ED" w:rsidR="00C21404" w:rsidRPr="00EE73B0" w:rsidRDefault="00E30249" w:rsidP="00471F5E">
            <w:pPr>
              <w:pStyle w:val="Textoindependiente"/>
              <w:rPr>
                <w:rFonts w:cs="Arial"/>
                <w:b/>
                <w:sz w:val="20"/>
                <w:szCs w:val="20"/>
              </w:rPr>
            </w:pPr>
            <w:r w:rsidRPr="00EE73B0">
              <w:rPr>
                <w:rFonts w:cs="Arial"/>
                <w:sz w:val="20"/>
                <w:szCs w:val="20"/>
              </w:rPr>
              <w:t xml:space="preserve">En la Ciudad de Cabo San Lucas, </w:t>
            </w:r>
            <w:r w:rsidR="009236E2" w:rsidRPr="00EE73B0">
              <w:rPr>
                <w:rFonts w:cs="Arial"/>
                <w:sz w:val="20"/>
                <w:szCs w:val="20"/>
              </w:rPr>
              <w:t xml:space="preserve">Delegación </w:t>
            </w:r>
            <w:r w:rsidRPr="00EE73B0">
              <w:rPr>
                <w:rFonts w:cs="Arial"/>
                <w:sz w:val="20"/>
                <w:szCs w:val="20"/>
              </w:rPr>
              <w:t xml:space="preserve">del Municipio de Los Cabos del Estado de Baja California Sur, siendo las </w:t>
            </w:r>
            <w:r w:rsidR="0042006B" w:rsidRPr="00EE73B0">
              <w:rPr>
                <w:rFonts w:cs="Arial"/>
                <w:b/>
                <w:sz w:val="20"/>
                <w:szCs w:val="20"/>
              </w:rPr>
              <w:t>1</w:t>
            </w:r>
            <w:r w:rsidR="00ED3CF9">
              <w:rPr>
                <w:rFonts w:cs="Arial"/>
                <w:b/>
                <w:sz w:val="20"/>
                <w:szCs w:val="20"/>
              </w:rPr>
              <w:t>1</w:t>
            </w:r>
            <w:r w:rsidR="00327AA5" w:rsidRPr="00EE73B0">
              <w:rPr>
                <w:rFonts w:cs="Arial"/>
                <w:b/>
                <w:sz w:val="20"/>
                <w:szCs w:val="20"/>
              </w:rPr>
              <w:t>:</w:t>
            </w:r>
            <w:r w:rsidR="004A408B">
              <w:rPr>
                <w:rFonts w:cs="Arial"/>
                <w:b/>
                <w:sz w:val="20"/>
                <w:szCs w:val="20"/>
              </w:rPr>
              <w:t>00</w:t>
            </w:r>
            <w:r w:rsidR="00D97F42" w:rsidRPr="00EE73B0">
              <w:rPr>
                <w:rFonts w:cs="Arial"/>
                <w:sz w:val="20"/>
                <w:szCs w:val="20"/>
              </w:rPr>
              <w:t xml:space="preserve"> </w:t>
            </w:r>
            <w:r w:rsidRPr="00EE73B0">
              <w:rPr>
                <w:rFonts w:cs="Arial"/>
                <w:sz w:val="20"/>
                <w:szCs w:val="20"/>
              </w:rPr>
              <w:t xml:space="preserve">horas del </w:t>
            </w:r>
            <w:r w:rsidR="00FB6764" w:rsidRPr="00FB6764">
              <w:rPr>
                <w:rFonts w:cs="Arial"/>
                <w:b/>
                <w:bCs/>
                <w:sz w:val="20"/>
                <w:szCs w:val="20"/>
              </w:rPr>
              <w:t>m</w:t>
            </w:r>
            <w:r w:rsidR="00ED3CF9">
              <w:rPr>
                <w:rFonts w:cs="Arial"/>
                <w:b/>
                <w:bCs/>
                <w:sz w:val="20"/>
                <w:szCs w:val="20"/>
              </w:rPr>
              <w:t>artes</w:t>
            </w:r>
            <w:r w:rsidRPr="00EE73B0">
              <w:rPr>
                <w:rFonts w:cs="Arial"/>
                <w:sz w:val="20"/>
                <w:szCs w:val="20"/>
              </w:rPr>
              <w:t xml:space="preserve"> </w:t>
            </w:r>
            <w:r w:rsidR="00ED3CF9" w:rsidRPr="00ED3CF9">
              <w:rPr>
                <w:rFonts w:cs="Arial"/>
                <w:b/>
                <w:bCs/>
                <w:sz w:val="20"/>
                <w:szCs w:val="20"/>
              </w:rPr>
              <w:t>1</w:t>
            </w:r>
            <w:r w:rsidR="00487CC6">
              <w:rPr>
                <w:rFonts w:cs="Arial"/>
                <w:b/>
                <w:bCs/>
                <w:sz w:val="20"/>
                <w:szCs w:val="20"/>
              </w:rPr>
              <w:t>6</w:t>
            </w:r>
            <w:r w:rsidR="00D83693" w:rsidRPr="00ED3CF9">
              <w:rPr>
                <w:rFonts w:cs="Arial"/>
                <w:b/>
                <w:bCs/>
                <w:sz w:val="20"/>
                <w:szCs w:val="20"/>
              </w:rPr>
              <w:t xml:space="preserve"> </w:t>
            </w:r>
            <w:r w:rsidR="00393B7F" w:rsidRPr="00EE73B0">
              <w:rPr>
                <w:rFonts w:cs="Arial"/>
                <w:b/>
                <w:sz w:val="20"/>
                <w:szCs w:val="20"/>
              </w:rPr>
              <w:t xml:space="preserve">de </w:t>
            </w:r>
            <w:r w:rsidR="00487CC6">
              <w:rPr>
                <w:rFonts w:cs="Arial"/>
                <w:b/>
                <w:sz w:val="20"/>
                <w:szCs w:val="20"/>
              </w:rPr>
              <w:t>febrero</w:t>
            </w:r>
            <w:r w:rsidR="004A408B">
              <w:rPr>
                <w:rFonts w:cs="Arial"/>
                <w:b/>
                <w:sz w:val="20"/>
                <w:szCs w:val="20"/>
              </w:rPr>
              <w:t xml:space="preserve"> </w:t>
            </w:r>
            <w:r w:rsidR="00E04447" w:rsidRPr="00EE73B0">
              <w:rPr>
                <w:rFonts w:cs="Arial"/>
                <w:b/>
                <w:sz w:val="20"/>
                <w:szCs w:val="20"/>
              </w:rPr>
              <w:t>de</w:t>
            </w:r>
            <w:r w:rsidR="00ED35BB" w:rsidRPr="00EE73B0">
              <w:rPr>
                <w:rFonts w:cs="Arial"/>
                <w:b/>
                <w:sz w:val="20"/>
                <w:szCs w:val="20"/>
              </w:rPr>
              <w:t xml:space="preserve"> 20</w:t>
            </w:r>
            <w:r w:rsidR="001F26C7">
              <w:rPr>
                <w:rFonts w:cs="Arial"/>
                <w:b/>
                <w:sz w:val="20"/>
                <w:szCs w:val="20"/>
              </w:rPr>
              <w:t>2</w:t>
            </w:r>
            <w:r w:rsidR="00487CC6">
              <w:rPr>
                <w:rFonts w:cs="Arial"/>
                <w:b/>
                <w:sz w:val="20"/>
                <w:szCs w:val="20"/>
              </w:rPr>
              <w:t>1</w:t>
            </w:r>
            <w:r w:rsidRPr="00EE73B0">
              <w:rPr>
                <w:rFonts w:cs="Arial"/>
                <w:sz w:val="20"/>
                <w:szCs w:val="20"/>
              </w:rPr>
              <w:t>, en las oficinas de</w:t>
            </w:r>
            <w:r w:rsidR="00561E65" w:rsidRPr="00EE73B0">
              <w:rPr>
                <w:rFonts w:cs="Arial"/>
                <w:sz w:val="20"/>
                <w:szCs w:val="20"/>
              </w:rPr>
              <w:t>l Fideicomiso</w:t>
            </w:r>
            <w:r w:rsidRPr="00EE73B0">
              <w:rPr>
                <w:rFonts w:cs="Arial"/>
                <w:sz w:val="20"/>
                <w:szCs w:val="20"/>
              </w:rPr>
              <w:t>, se llevó a</w:t>
            </w:r>
            <w:r w:rsidR="002D4389">
              <w:rPr>
                <w:rFonts w:cs="Arial"/>
                <w:sz w:val="20"/>
                <w:szCs w:val="20"/>
              </w:rPr>
              <w:t xml:space="preserve"> cabo</w:t>
            </w:r>
            <w:r w:rsidRPr="00EE73B0">
              <w:rPr>
                <w:rFonts w:cs="Arial"/>
                <w:sz w:val="20"/>
                <w:szCs w:val="20"/>
              </w:rPr>
              <w:t xml:space="preserve"> </w:t>
            </w:r>
            <w:r w:rsidRPr="00EE73B0">
              <w:rPr>
                <w:rFonts w:cs="Arial"/>
                <w:b/>
                <w:sz w:val="20"/>
                <w:szCs w:val="20"/>
              </w:rPr>
              <w:t xml:space="preserve">la </w:t>
            </w:r>
            <w:r w:rsidR="001C5319" w:rsidRPr="00EE73B0">
              <w:rPr>
                <w:rFonts w:cs="Arial"/>
                <w:b/>
                <w:sz w:val="20"/>
                <w:szCs w:val="20"/>
              </w:rPr>
              <w:t>reunión número 1</w:t>
            </w:r>
            <w:r w:rsidR="002D4389">
              <w:rPr>
                <w:rFonts w:cs="Arial"/>
                <w:b/>
                <w:sz w:val="20"/>
                <w:szCs w:val="20"/>
              </w:rPr>
              <w:t>3</w:t>
            </w:r>
            <w:r w:rsidR="00487CC6">
              <w:rPr>
                <w:rFonts w:cs="Arial"/>
                <w:b/>
                <w:sz w:val="20"/>
                <w:szCs w:val="20"/>
              </w:rPr>
              <w:t>3</w:t>
            </w:r>
            <w:r w:rsidR="001C5319" w:rsidRPr="00EE73B0">
              <w:rPr>
                <w:rFonts w:cs="Arial"/>
                <w:b/>
                <w:sz w:val="20"/>
                <w:szCs w:val="20"/>
              </w:rPr>
              <w:t xml:space="preserve"> </w:t>
            </w:r>
            <w:r w:rsidR="004A408B">
              <w:rPr>
                <w:rFonts w:cs="Arial"/>
                <w:b/>
                <w:sz w:val="20"/>
                <w:szCs w:val="20"/>
              </w:rPr>
              <w:t>del</w:t>
            </w:r>
            <w:r w:rsidRPr="00EE73B0">
              <w:rPr>
                <w:rFonts w:cs="Arial"/>
                <w:b/>
                <w:bCs/>
                <w:sz w:val="20"/>
                <w:szCs w:val="20"/>
              </w:rPr>
              <w:t xml:space="preserve"> SUBCOMITÉ DE ADMINISTRACIÓN Y FINANZAS</w:t>
            </w:r>
            <w:r w:rsidRPr="00EE73B0">
              <w:rPr>
                <w:rFonts w:cs="Arial"/>
                <w:sz w:val="20"/>
                <w:szCs w:val="20"/>
              </w:rPr>
              <w:t xml:space="preserve"> del Fideicomiso de Obras de Infraestructura</w:t>
            </w:r>
            <w:r w:rsidR="00D01574" w:rsidRPr="00EE73B0">
              <w:rPr>
                <w:rFonts w:cs="Arial"/>
                <w:sz w:val="20"/>
                <w:szCs w:val="20"/>
              </w:rPr>
              <w:t xml:space="preserve"> Social</w:t>
            </w:r>
            <w:r w:rsidRPr="00EE73B0">
              <w:rPr>
                <w:rFonts w:cs="Arial"/>
                <w:sz w:val="20"/>
                <w:szCs w:val="20"/>
              </w:rPr>
              <w:t xml:space="preserve"> de Los Cabos, bajo el siguiente:</w:t>
            </w:r>
          </w:p>
          <w:p w14:paraId="060D81A8" w14:textId="77777777" w:rsidR="00C54CA9" w:rsidRPr="00EE73B0" w:rsidRDefault="00C54CA9" w:rsidP="00F326CC">
            <w:pPr>
              <w:jc w:val="center"/>
              <w:rPr>
                <w:rFonts w:ascii="Arial" w:hAnsi="Arial" w:cs="Arial"/>
                <w:b/>
                <w:sz w:val="20"/>
                <w:szCs w:val="20"/>
              </w:rPr>
            </w:pPr>
          </w:p>
          <w:p w14:paraId="4F33C825" w14:textId="77777777" w:rsidR="00E41C4E" w:rsidRPr="00EE73B0" w:rsidRDefault="00E41C4E" w:rsidP="00F326CC">
            <w:pPr>
              <w:jc w:val="center"/>
              <w:rPr>
                <w:rFonts w:ascii="Arial" w:hAnsi="Arial" w:cs="Arial"/>
                <w:b/>
                <w:sz w:val="20"/>
                <w:szCs w:val="20"/>
              </w:rPr>
            </w:pPr>
          </w:p>
          <w:p w14:paraId="1092238A" w14:textId="77777777" w:rsidR="00E30249" w:rsidRPr="00EE73B0" w:rsidRDefault="00E30249" w:rsidP="00F326CC">
            <w:pPr>
              <w:jc w:val="center"/>
              <w:rPr>
                <w:rFonts w:ascii="Arial" w:hAnsi="Arial" w:cs="Arial"/>
                <w:b/>
                <w:sz w:val="20"/>
                <w:szCs w:val="20"/>
              </w:rPr>
            </w:pPr>
            <w:r w:rsidRPr="00EE73B0">
              <w:rPr>
                <w:rFonts w:ascii="Arial" w:hAnsi="Arial" w:cs="Arial"/>
                <w:b/>
                <w:sz w:val="20"/>
                <w:szCs w:val="20"/>
              </w:rPr>
              <w:t>Orden del Día</w:t>
            </w:r>
          </w:p>
          <w:p w14:paraId="516A0E6B" w14:textId="77777777" w:rsidR="00E41C4E" w:rsidRDefault="00E41C4E" w:rsidP="001527E8">
            <w:pPr>
              <w:pStyle w:val="Textoindependiente"/>
              <w:ind w:firstLine="1843"/>
              <w:rPr>
                <w:rFonts w:cs="Arial"/>
                <w:b/>
                <w:bCs/>
                <w:sz w:val="20"/>
                <w:szCs w:val="20"/>
              </w:rPr>
            </w:pPr>
          </w:p>
          <w:p w14:paraId="6CB7FBEE" w14:textId="77777777" w:rsidR="00EE73B0" w:rsidRPr="00EE73B0" w:rsidRDefault="00EE73B0" w:rsidP="001527E8">
            <w:pPr>
              <w:pStyle w:val="Textoindependiente"/>
              <w:ind w:firstLine="1843"/>
              <w:rPr>
                <w:rFonts w:cs="Arial"/>
                <w:b/>
                <w:bCs/>
                <w:sz w:val="20"/>
                <w:szCs w:val="20"/>
              </w:rPr>
            </w:pPr>
          </w:p>
          <w:p w14:paraId="6948CA3A" w14:textId="77777777" w:rsidR="005F2A37" w:rsidRPr="00EE73B0" w:rsidRDefault="005F2A37" w:rsidP="001527E8">
            <w:pPr>
              <w:numPr>
                <w:ilvl w:val="0"/>
                <w:numId w:val="1"/>
              </w:numPr>
              <w:ind w:firstLine="1843"/>
              <w:rPr>
                <w:rFonts w:ascii="Arial" w:hAnsi="Arial" w:cs="Arial"/>
                <w:sz w:val="20"/>
                <w:szCs w:val="20"/>
                <w:lang w:eastAsia="es-MX"/>
              </w:rPr>
            </w:pPr>
            <w:r w:rsidRPr="00EE73B0">
              <w:rPr>
                <w:rFonts w:ascii="Arial" w:hAnsi="Arial" w:cs="Arial"/>
                <w:sz w:val="20"/>
                <w:szCs w:val="20"/>
                <w:lang w:eastAsia="es-MX"/>
              </w:rPr>
              <w:t>LISTA DE ASISTENCIA</w:t>
            </w:r>
          </w:p>
          <w:p w14:paraId="2882FB26" w14:textId="77777777" w:rsidR="00CC337A" w:rsidRPr="00EE73B0" w:rsidRDefault="00CC337A" w:rsidP="00CC337A">
            <w:pPr>
              <w:ind w:left="2923"/>
              <w:rPr>
                <w:rFonts w:ascii="Arial" w:hAnsi="Arial" w:cs="Arial"/>
                <w:sz w:val="20"/>
                <w:szCs w:val="20"/>
                <w:lang w:eastAsia="es-MX"/>
              </w:rPr>
            </w:pPr>
          </w:p>
          <w:p w14:paraId="43E99FBF" w14:textId="77777777" w:rsidR="005F2A37" w:rsidRPr="00EE73B0" w:rsidRDefault="005F2A37" w:rsidP="001527E8">
            <w:pPr>
              <w:numPr>
                <w:ilvl w:val="0"/>
                <w:numId w:val="1"/>
              </w:numPr>
              <w:ind w:firstLine="1843"/>
              <w:rPr>
                <w:rFonts w:ascii="Arial" w:hAnsi="Arial" w:cs="Arial"/>
                <w:sz w:val="20"/>
                <w:szCs w:val="20"/>
                <w:lang w:eastAsia="es-MX"/>
              </w:rPr>
            </w:pPr>
            <w:r w:rsidRPr="00EE73B0">
              <w:rPr>
                <w:rFonts w:ascii="Arial" w:hAnsi="Arial" w:cs="Arial"/>
                <w:sz w:val="20"/>
                <w:szCs w:val="20"/>
                <w:lang w:eastAsia="es-MX"/>
              </w:rPr>
              <w:t>INSTALACIÓN DEL QUÓRUM</w:t>
            </w:r>
          </w:p>
          <w:p w14:paraId="74A22C0A" w14:textId="77777777" w:rsidR="00CC337A" w:rsidRPr="00EE73B0" w:rsidRDefault="00CC337A" w:rsidP="00CC337A">
            <w:pPr>
              <w:ind w:left="2923"/>
              <w:rPr>
                <w:rFonts w:ascii="Arial" w:hAnsi="Arial" w:cs="Arial"/>
                <w:sz w:val="20"/>
                <w:szCs w:val="20"/>
                <w:lang w:eastAsia="es-MX"/>
              </w:rPr>
            </w:pPr>
          </w:p>
          <w:p w14:paraId="0C806AAE" w14:textId="77777777" w:rsidR="005F2A37" w:rsidRPr="00EE73B0" w:rsidRDefault="005F2A37" w:rsidP="001527E8">
            <w:pPr>
              <w:numPr>
                <w:ilvl w:val="0"/>
                <w:numId w:val="1"/>
              </w:numPr>
              <w:ind w:firstLine="1843"/>
              <w:rPr>
                <w:rFonts w:ascii="Arial" w:hAnsi="Arial" w:cs="Arial"/>
                <w:sz w:val="20"/>
                <w:szCs w:val="20"/>
                <w:lang w:eastAsia="es-MX"/>
              </w:rPr>
            </w:pPr>
            <w:r w:rsidRPr="00EE73B0">
              <w:rPr>
                <w:rFonts w:ascii="Arial" w:hAnsi="Arial" w:cs="Arial"/>
                <w:sz w:val="20"/>
                <w:szCs w:val="20"/>
                <w:lang w:eastAsia="es-MX"/>
              </w:rPr>
              <w:t>APROBACIÓN DEL ORDEN DEL DÍA</w:t>
            </w:r>
          </w:p>
          <w:p w14:paraId="7819EC20" w14:textId="77777777" w:rsidR="00CC337A" w:rsidRPr="00EE73B0" w:rsidRDefault="00CC337A" w:rsidP="00C21EC8">
            <w:pPr>
              <w:rPr>
                <w:rFonts w:ascii="Arial" w:hAnsi="Arial" w:cs="Arial"/>
                <w:sz w:val="20"/>
                <w:szCs w:val="20"/>
                <w:lang w:eastAsia="es-MX"/>
              </w:rPr>
            </w:pPr>
          </w:p>
          <w:p w14:paraId="15847B64" w14:textId="77777777" w:rsidR="00B91344" w:rsidRPr="00EE73B0" w:rsidRDefault="00510B1B" w:rsidP="00B91344">
            <w:pPr>
              <w:numPr>
                <w:ilvl w:val="0"/>
                <w:numId w:val="1"/>
              </w:numPr>
              <w:ind w:firstLine="1843"/>
              <w:rPr>
                <w:rFonts w:ascii="Arial" w:hAnsi="Arial" w:cs="Arial"/>
                <w:sz w:val="20"/>
                <w:szCs w:val="20"/>
                <w:lang w:eastAsia="es-MX"/>
              </w:rPr>
            </w:pPr>
            <w:r w:rsidRPr="00EE73B0">
              <w:rPr>
                <w:rFonts w:ascii="Arial" w:hAnsi="Arial" w:cs="Arial"/>
                <w:sz w:val="20"/>
                <w:szCs w:val="20"/>
                <w:lang w:eastAsia="es-MX"/>
              </w:rPr>
              <w:t>FIRMA MINUTA REUNION ANTER</w:t>
            </w:r>
            <w:r w:rsidR="00703A91" w:rsidRPr="00EE73B0">
              <w:rPr>
                <w:rFonts w:ascii="Arial" w:hAnsi="Arial" w:cs="Arial"/>
                <w:sz w:val="20"/>
                <w:szCs w:val="20"/>
                <w:lang w:eastAsia="es-MX"/>
              </w:rPr>
              <w:t>IOR</w:t>
            </w:r>
          </w:p>
          <w:p w14:paraId="167E773C" w14:textId="77777777" w:rsidR="001456C5" w:rsidRPr="00EE73B0" w:rsidRDefault="00703A91" w:rsidP="00F66F3C">
            <w:pPr>
              <w:ind w:left="2923"/>
              <w:rPr>
                <w:rFonts w:ascii="Arial" w:hAnsi="Arial" w:cs="Arial"/>
                <w:sz w:val="20"/>
                <w:szCs w:val="20"/>
                <w:lang w:eastAsia="es-MX"/>
              </w:rPr>
            </w:pPr>
            <w:r w:rsidRPr="00EE73B0">
              <w:rPr>
                <w:rFonts w:ascii="Arial" w:hAnsi="Arial" w:cs="Arial"/>
                <w:sz w:val="20"/>
                <w:szCs w:val="20"/>
                <w:lang w:eastAsia="es-MX"/>
              </w:rPr>
              <w:t xml:space="preserve">  </w:t>
            </w:r>
          </w:p>
          <w:p w14:paraId="0CB0EC5A" w14:textId="77777777" w:rsidR="00524CF6" w:rsidRPr="00EE73B0" w:rsidRDefault="0059750B" w:rsidP="001527E8">
            <w:pPr>
              <w:numPr>
                <w:ilvl w:val="0"/>
                <w:numId w:val="1"/>
              </w:numPr>
              <w:ind w:firstLine="1843"/>
              <w:rPr>
                <w:rFonts w:ascii="Arial" w:hAnsi="Arial" w:cs="Arial"/>
                <w:sz w:val="20"/>
                <w:szCs w:val="20"/>
                <w:lang w:eastAsia="es-MX"/>
              </w:rPr>
            </w:pPr>
            <w:r w:rsidRPr="00EE73B0">
              <w:rPr>
                <w:rFonts w:ascii="Arial" w:hAnsi="Arial" w:cs="Arial"/>
                <w:sz w:val="20"/>
                <w:szCs w:val="20"/>
                <w:lang w:eastAsia="es-MX"/>
              </w:rPr>
              <w:t>INFORMES DE TRABAJO</w:t>
            </w:r>
            <w:r w:rsidR="00084C44" w:rsidRPr="00EE73B0">
              <w:rPr>
                <w:rFonts w:ascii="Arial" w:hAnsi="Arial" w:cs="Arial"/>
                <w:sz w:val="20"/>
                <w:szCs w:val="20"/>
                <w:lang w:eastAsia="es-MX"/>
              </w:rPr>
              <w:t>:</w:t>
            </w:r>
          </w:p>
          <w:p w14:paraId="7A67EAF8" w14:textId="77777777" w:rsidR="001B5A8D" w:rsidRPr="00EE73B0" w:rsidRDefault="001B5A8D" w:rsidP="0038536A">
            <w:pPr>
              <w:pStyle w:val="ecxmsonormal"/>
              <w:shd w:val="clear" w:color="auto" w:fill="FFFFFF"/>
              <w:spacing w:after="0"/>
              <w:ind w:left="600" w:firstLine="709"/>
              <w:rPr>
                <w:rFonts w:ascii="Arial" w:hAnsi="Arial" w:cs="Arial"/>
                <w:i/>
                <w:sz w:val="20"/>
                <w:szCs w:val="20"/>
                <w:lang w:val="es-ES"/>
              </w:rPr>
            </w:pPr>
          </w:p>
          <w:p w14:paraId="7FAE27B9" w14:textId="77777777" w:rsidR="00E41C4E" w:rsidRPr="00EE73B0" w:rsidRDefault="00E41C4E" w:rsidP="00AB0196">
            <w:pPr>
              <w:pStyle w:val="Prrafodelista"/>
              <w:ind w:left="1320"/>
              <w:rPr>
                <w:rFonts w:ascii="Arial" w:hAnsi="Arial" w:cs="Arial"/>
                <w:sz w:val="20"/>
                <w:szCs w:val="20"/>
                <w:lang w:eastAsia="es-MX"/>
              </w:rPr>
            </w:pPr>
          </w:p>
          <w:p w14:paraId="3551C3D6" w14:textId="77777777" w:rsidR="00A4587E" w:rsidRPr="00A4587E" w:rsidRDefault="00A4587E" w:rsidP="00A4587E">
            <w:pPr>
              <w:ind w:left="1418"/>
              <w:rPr>
                <w:rFonts w:ascii="Arial" w:hAnsi="Arial" w:cs="Arial"/>
                <w:sz w:val="18"/>
                <w:szCs w:val="18"/>
                <w:lang w:eastAsia="es-MX"/>
              </w:rPr>
            </w:pPr>
          </w:p>
          <w:p w14:paraId="1CD2BF96" w14:textId="77777777" w:rsidR="00A4587E" w:rsidRPr="00A4587E" w:rsidRDefault="00A4587E" w:rsidP="00A4587E">
            <w:pPr>
              <w:numPr>
                <w:ilvl w:val="0"/>
                <w:numId w:val="40"/>
              </w:numPr>
              <w:ind w:left="1418" w:hanging="284"/>
              <w:rPr>
                <w:rFonts w:ascii="Arial" w:hAnsi="Arial" w:cs="Arial"/>
                <w:sz w:val="18"/>
                <w:szCs w:val="18"/>
                <w:lang w:eastAsia="es-MX"/>
              </w:rPr>
            </w:pPr>
            <w:r w:rsidRPr="00A4587E">
              <w:rPr>
                <w:rFonts w:ascii="Arial" w:hAnsi="Arial" w:cs="Arial"/>
                <w:sz w:val="18"/>
                <w:szCs w:val="18"/>
                <w:lang w:eastAsia="es-MX"/>
              </w:rPr>
              <w:t>Presentación Estados Financieros</w:t>
            </w:r>
          </w:p>
          <w:p w14:paraId="5C0CA4F9" w14:textId="53C1AF9C" w:rsidR="00A4587E" w:rsidRPr="00A4587E" w:rsidRDefault="00A4587E" w:rsidP="00A4587E">
            <w:pPr>
              <w:ind w:left="1418"/>
              <w:rPr>
                <w:rFonts w:ascii="Arial" w:hAnsi="Arial" w:cs="Arial"/>
                <w:sz w:val="18"/>
                <w:szCs w:val="18"/>
                <w:lang w:eastAsia="es-MX"/>
              </w:rPr>
            </w:pPr>
            <w:r w:rsidRPr="00A4587E">
              <w:rPr>
                <w:rFonts w:ascii="Arial" w:hAnsi="Arial" w:cs="Arial"/>
                <w:sz w:val="18"/>
                <w:szCs w:val="18"/>
                <w:lang w:eastAsia="es-MX"/>
              </w:rPr>
              <w:t xml:space="preserve">al </w:t>
            </w:r>
            <w:r w:rsidRPr="00A4587E">
              <w:rPr>
                <w:rFonts w:ascii="Arial" w:hAnsi="Arial" w:cs="Arial"/>
                <w:b/>
                <w:sz w:val="18"/>
                <w:szCs w:val="18"/>
                <w:lang w:eastAsia="es-MX"/>
              </w:rPr>
              <w:t>3</w:t>
            </w:r>
            <w:r w:rsidR="00487CC6">
              <w:rPr>
                <w:rFonts w:ascii="Arial" w:hAnsi="Arial" w:cs="Arial"/>
                <w:b/>
                <w:sz w:val="18"/>
                <w:szCs w:val="18"/>
                <w:lang w:eastAsia="es-MX"/>
              </w:rPr>
              <w:t>1</w:t>
            </w:r>
            <w:r w:rsidRPr="00A4587E">
              <w:rPr>
                <w:rFonts w:ascii="Arial" w:hAnsi="Arial" w:cs="Arial"/>
                <w:b/>
                <w:sz w:val="18"/>
                <w:szCs w:val="18"/>
                <w:lang w:eastAsia="es-MX"/>
              </w:rPr>
              <w:t xml:space="preserve"> de </w:t>
            </w:r>
            <w:r w:rsidR="00487CC6">
              <w:rPr>
                <w:rFonts w:ascii="Arial" w:hAnsi="Arial" w:cs="Arial"/>
                <w:b/>
                <w:sz w:val="18"/>
                <w:szCs w:val="18"/>
                <w:lang w:eastAsia="es-MX"/>
              </w:rPr>
              <w:t xml:space="preserve">diciembre </w:t>
            </w:r>
            <w:r w:rsidRPr="00A4587E">
              <w:rPr>
                <w:rFonts w:ascii="Arial" w:hAnsi="Arial" w:cs="Arial"/>
                <w:b/>
                <w:sz w:val="18"/>
                <w:szCs w:val="18"/>
                <w:lang w:eastAsia="es-MX"/>
              </w:rPr>
              <w:t>de 20</w:t>
            </w:r>
            <w:r w:rsidR="001F26C7">
              <w:rPr>
                <w:rFonts w:ascii="Arial" w:hAnsi="Arial" w:cs="Arial"/>
                <w:b/>
                <w:sz w:val="18"/>
                <w:szCs w:val="18"/>
                <w:lang w:eastAsia="es-MX"/>
              </w:rPr>
              <w:t>20</w:t>
            </w:r>
            <w:r w:rsidR="00487CC6">
              <w:rPr>
                <w:rFonts w:ascii="Arial" w:hAnsi="Arial" w:cs="Arial"/>
                <w:b/>
                <w:sz w:val="18"/>
                <w:szCs w:val="18"/>
                <w:lang w:eastAsia="es-MX"/>
              </w:rPr>
              <w:t xml:space="preserve"> y al 31 de enero de 2021</w:t>
            </w:r>
            <w:r w:rsidRPr="00A4587E">
              <w:rPr>
                <w:rFonts w:ascii="Arial" w:hAnsi="Arial" w:cs="Arial"/>
                <w:b/>
                <w:sz w:val="18"/>
                <w:szCs w:val="18"/>
                <w:lang w:eastAsia="es-MX"/>
              </w:rPr>
              <w:tab/>
            </w:r>
            <w:r w:rsidRPr="00A4587E">
              <w:rPr>
                <w:rFonts w:ascii="Arial" w:hAnsi="Arial" w:cs="Arial"/>
                <w:b/>
                <w:sz w:val="18"/>
                <w:szCs w:val="18"/>
                <w:lang w:eastAsia="es-MX"/>
              </w:rPr>
              <w:tab/>
            </w:r>
            <w:r w:rsidRPr="00A4587E">
              <w:rPr>
                <w:rFonts w:ascii="Arial" w:hAnsi="Arial" w:cs="Arial"/>
                <w:b/>
                <w:sz w:val="18"/>
                <w:szCs w:val="18"/>
                <w:lang w:eastAsia="es-MX"/>
              </w:rPr>
              <w:tab/>
              <w:t xml:space="preserve">        1</w:t>
            </w:r>
            <w:r w:rsidR="00ED3CF9">
              <w:rPr>
                <w:rFonts w:ascii="Arial" w:hAnsi="Arial" w:cs="Arial"/>
                <w:b/>
                <w:sz w:val="18"/>
                <w:szCs w:val="18"/>
                <w:lang w:eastAsia="es-MX"/>
              </w:rPr>
              <w:t>1</w:t>
            </w:r>
            <w:r w:rsidRPr="00A4587E">
              <w:rPr>
                <w:rFonts w:ascii="Arial" w:hAnsi="Arial" w:cs="Arial"/>
                <w:b/>
                <w:sz w:val="18"/>
                <w:szCs w:val="18"/>
                <w:lang w:eastAsia="es-MX"/>
              </w:rPr>
              <w:t>:</w:t>
            </w:r>
            <w:r w:rsidR="007A5CAD">
              <w:rPr>
                <w:rFonts w:ascii="Arial" w:hAnsi="Arial" w:cs="Arial"/>
                <w:b/>
                <w:sz w:val="18"/>
                <w:szCs w:val="18"/>
                <w:lang w:eastAsia="es-MX"/>
              </w:rPr>
              <w:t>00</w:t>
            </w:r>
            <w:r w:rsidR="001F26C7">
              <w:rPr>
                <w:rFonts w:ascii="Arial" w:hAnsi="Arial" w:cs="Arial"/>
                <w:b/>
                <w:sz w:val="18"/>
                <w:szCs w:val="18"/>
                <w:lang w:eastAsia="es-MX"/>
              </w:rPr>
              <w:t xml:space="preserve"> </w:t>
            </w:r>
            <w:r w:rsidRPr="00A4587E">
              <w:rPr>
                <w:rFonts w:ascii="Arial" w:hAnsi="Arial" w:cs="Arial"/>
                <w:b/>
                <w:sz w:val="18"/>
                <w:szCs w:val="18"/>
                <w:lang w:eastAsia="es-MX"/>
              </w:rPr>
              <w:t xml:space="preserve">am </w:t>
            </w:r>
            <w:r w:rsidRPr="00A4587E">
              <w:rPr>
                <w:rFonts w:ascii="Arial" w:hAnsi="Arial" w:cs="Arial"/>
                <w:sz w:val="18"/>
                <w:szCs w:val="18"/>
                <w:lang w:eastAsia="es-MX"/>
              </w:rPr>
              <w:t xml:space="preserve">/ </w:t>
            </w:r>
            <w:r w:rsidR="00015F81">
              <w:rPr>
                <w:rFonts w:ascii="Arial" w:hAnsi="Arial" w:cs="Arial"/>
                <w:sz w:val="18"/>
                <w:szCs w:val="18"/>
                <w:lang w:eastAsia="es-MX"/>
              </w:rPr>
              <w:t>20</w:t>
            </w:r>
            <w:r w:rsidRPr="00A4587E">
              <w:rPr>
                <w:rFonts w:ascii="Arial" w:hAnsi="Arial" w:cs="Arial"/>
                <w:sz w:val="18"/>
                <w:szCs w:val="18"/>
                <w:lang w:eastAsia="es-MX"/>
              </w:rPr>
              <w:t xml:space="preserve"> min.    </w:t>
            </w:r>
            <w:r w:rsidRPr="00A4587E">
              <w:rPr>
                <w:rFonts w:ascii="Arial" w:hAnsi="Arial" w:cs="Arial"/>
                <w:sz w:val="18"/>
                <w:szCs w:val="18"/>
                <w:lang w:val="es-ES" w:eastAsia="es-MX"/>
              </w:rPr>
              <w:t xml:space="preserve">                                                                                                                                              </w:t>
            </w:r>
          </w:p>
          <w:p w14:paraId="6C21C93C" w14:textId="77777777" w:rsidR="00A4587E" w:rsidRPr="00A4587E" w:rsidRDefault="00A4587E" w:rsidP="00A4587E">
            <w:pPr>
              <w:ind w:left="1418"/>
              <w:rPr>
                <w:rFonts w:ascii="Arial" w:hAnsi="Arial" w:cs="Arial"/>
                <w:i/>
                <w:sz w:val="18"/>
                <w:szCs w:val="18"/>
                <w:lang w:eastAsia="es-MX"/>
              </w:rPr>
            </w:pPr>
            <w:r w:rsidRPr="00A4587E">
              <w:rPr>
                <w:rFonts w:ascii="Arial" w:hAnsi="Arial" w:cs="Arial"/>
                <w:i/>
                <w:sz w:val="18"/>
                <w:szCs w:val="18"/>
                <w:lang w:eastAsia="es-MX"/>
              </w:rPr>
              <w:t>Contador Externo.</w:t>
            </w:r>
          </w:p>
          <w:p w14:paraId="6731E866" w14:textId="77777777" w:rsidR="00A4587E" w:rsidRPr="00A4587E" w:rsidRDefault="00A4587E" w:rsidP="00A4587E">
            <w:pPr>
              <w:ind w:left="1418"/>
              <w:rPr>
                <w:rFonts w:ascii="Arial" w:hAnsi="Arial" w:cs="Arial"/>
                <w:sz w:val="18"/>
                <w:szCs w:val="18"/>
                <w:lang w:val="es-ES" w:eastAsia="es-MX"/>
              </w:rPr>
            </w:pPr>
          </w:p>
          <w:p w14:paraId="63A9AE50" w14:textId="0C34CE4B" w:rsidR="00ED3CF9" w:rsidRDefault="00ED3CF9" w:rsidP="00A4587E">
            <w:pPr>
              <w:numPr>
                <w:ilvl w:val="0"/>
                <w:numId w:val="40"/>
              </w:numPr>
              <w:ind w:left="1418" w:hanging="284"/>
              <w:rPr>
                <w:rFonts w:ascii="Arial" w:hAnsi="Arial" w:cs="Arial"/>
                <w:sz w:val="18"/>
                <w:szCs w:val="18"/>
                <w:lang w:val="es-ES" w:eastAsia="es-MX"/>
              </w:rPr>
            </w:pPr>
            <w:r>
              <w:rPr>
                <w:rFonts w:ascii="Arial" w:hAnsi="Arial" w:cs="Arial"/>
                <w:sz w:val="18"/>
                <w:szCs w:val="18"/>
                <w:lang w:val="es-ES" w:eastAsia="es-MX"/>
              </w:rPr>
              <w:t>Presentación informe Coordinador de Obras</w:t>
            </w:r>
          </w:p>
          <w:p w14:paraId="435737C3" w14:textId="41341732" w:rsidR="00ED3CF9" w:rsidRPr="003E251A" w:rsidRDefault="00ED3CF9" w:rsidP="00ED3CF9">
            <w:pPr>
              <w:pStyle w:val="Prrafodelista"/>
              <w:ind w:left="1418"/>
              <w:rPr>
                <w:rFonts w:ascii="Arial" w:hAnsi="Arial" w:cs="Arial"/>
                <w:sz w:val="18"/>
                <w:szCs w:val="18"/>
                <w:lang w:val="es-ES" w:eastAsia="es-MX"/>
              </w:rPr>
            </w:pPr>
            <w:r w:rsidRPr="003E251A">
              <w:rPr>
                <w:rFonts w:ascii="Arial" w:hAnsi="Arial" w:cs="Arial"/>
                <w:sz w:val="18"/>
                <w:szCs w:val="18"/>
                <w:lang w:val="es-ES" w:eastAsia="es-MX"/>
              </w:rPr>
              <w:t xml:space="preserve">al </w:t>
            </w:r>
            <w:r w:rsidR="00487CC6">
              <w:rPr>
                <w:rFonts w:ascii="Arial" w:hAnsi="Arial" w:cs="Arial"/>
                <w:b/>
                <w:sz w:val="18"/>
                <w:szCs w:val="18"/>
                <w:lang w:val="es-ES" w:eastAsia="es-MX"/>
              </w:rPr>
              <w:t>1</w:t>
            </w:r>
            <w:r>
              <w:rPr>
                <w:rFonts w:ascii="Arial" w:hAnsi="Arial" w:cs="Arial"/>
                <w:b/>
                <w:sz w:val="18"/>
                <w:szCs w:val="18"/>
                <w:lang w:val="es-ES" w:eastAsia="es-MX"/>
              </w:rPr>
              <w:t xml:space="preserve">6 de </w:t>
            </w:r>
            <w:r w:rsidR="00487CC6">
              <w:rPr>
                <w:rFonts w:ascii="Arial" w:hAnsi="Arial" w:cs="Arial"/>
                <w:b/>
                <w:sz w:val="18"/>
                <w:szCs w:val="18"/>
                <w:lang w:val="es-ES" w:eastAsia="es-MX"/>
              </w:rPr>
              <w:t>febrero</w:t>
            </w:r>
            <w:r w:rsidRPr="003E251A">
              <w:rPr>
                <w:rFonts w:ascii="Arial" w:hAnsi="Arial" w:cs="Arial"/>
                <w:b/>
                <w:sz w:val="18"/>
                <w:szCs w:val="18"/>
                <w:lang w:val="es-ES" w:eastAsia="es-MX"/>
              </w:rPr>
              <w:t xml:space="preserve"> de 20</w:t>
            </w:r>
            <w:r>
              <w:rPr>
                <w:rFonts w:ascii="Arial" w:hAnsi="Arial" w:cs="Arial"/>
                <w:b/>
                <w:sz w:val="18"/>
                <w:szCs w:val="18"/>
                <w:lang w:val="es-ES" w:eastAsia="es-MX"/>
              </w:rPr>
              <w:t>2</w:t>
            </w:r>
            <w:r w:rsidR="00487CC6">
              <w:rPr>
                <w:rFonts w:ascii="Arial" w:hAnsi="Arial" w:cs="Arial"/>
                <w:b/>
                <w:sz w:val="18"/>
                <w:szCs w:val="18"/>
                <w:lang w:val="es-ES" w:eastAsia="es-MX"/>
              </w:rPr>
              <w:t>1</w:t>
            </w:r>
            <w:r>
              <w:rPr>
                <w:rFonts w:ascii="Arial" w:hAnsi="Arial" w:cs="Arial"/>
                <w:b/>
                <w:sz w:val="18"/>
                <w:szCs w:val="18"/>
                <w:lang w:val="es-ES" w:eastAsia="es-MX"/>
              </w:rPr>
              <w:t xml:space="preserve">      </w:t>
            </w:r>
            <w:r w:rsidRPr="003E251A">
              <w:rPr>
                <w:rFonts w:ascii="Arial" w:hAnsi="Arial" w:cs="Arial"/>
                <w:sz w:val="18"/>
                <w:szCs w:val="18"/>
                <w:lang w:val="es-ES" w:eastAsia="es-MX"/>
              </w:rPr>
              <w:tab/>
            </w:r>
            <w:r w:rsidRPr="003E251A">
              <w:rPr>
                <w:rFonts w:ascii="Arial" w:hAnsi="Arial" w:cs="Arial"/>
                <w:sz w:val="18"/>
                <w:szCs w:val="18"/>
                <w:lang w:val="es-ES" w:eastAsia="es-MX"/>
              </w:rPr>
              <w:tab/>
            </w:r>
            <w:r w:rsidRPr="003E251A">
              <w:rPr>
                <w:rFonts w:ascii="Arial" w:hAnsi="Arial" w:cs="Arial"/>
                <w:b/>
                <w:sz w:val="18"/>
                <w:szCs w:val="18"/>
                <w:lang w:val="es-ES" w:eastAsia="es-MX"/>
              </w:rPr>
              <w:tab/>
            </w:r>
            <w:r w:rsidRPr="003E251A">
              <w:rPr>
                <w:rFonts w:ascii="Arial" w:hAnsi="Arial" w:cs="Arial"/>
                <w:b/>
                <w:sz w:val="18"/>
                <w:szCs w:val="18"/>
                <w:lang w:val="es-ES" w:eastAsia="es-MX"/>
              </w:rPr>
              <w:tab/>
            </w:r>
            <w:r w:rsidRPr="003E251A">
              <w:rPr>
                <w:rFonts w:ascii="Arial" w:hAnsi="Arial" w:cs="Arial"/>
                <w:b/>
                <w:sz w:val="18"/>
                <w:szCs w:val="18"/>
                <w:lang w:val="es-ES" w:eastAsia="es-MX"/>
              </w:rPr>
              <w:tab/>
            </w:r>
            <w:r w:rsidRPr="003E251A">
              <w:rPr>
                <w:rFonts w:ascii="Arial" w:hAnsi="Arial" w:cs="Arial"/>
                <w:b/>
                <w:sz w:val="18"/>
                <w:szCs w:val="18"/>
                <w:lang w:val="es-ES" w:eastAsia="es-MX"/>
              </w:rPr>
              <w:tab/>
              <w:t xml:space="preserve">        </w:t>
            </w:r>
            <w:r>
              <w:rPr>
                <w:rFonts w:ascii="Arial" w:hAnsi="Arial" w:cs="Arial"/>
                <w:b/>
                <w:sz w:val="18"/>
                <w:szCs w:val="18"/>
                <w:lang w:val="es-ES" w:eastAsia="es-MX"/>
              </w:rPr>
              <w:t>11:</w:t>
            </w:r>
            <w:r w:rsidR="00015F81">
              <w:rPr>
                <w:rFonts w:ascii="Arial" w:hAnsi="Arial" w:cs="Arial"/>
                <w:b/>
                <w:sz w:val="18"/>
                <w:szCs w:val="18"/>
                <w:lang w:val="es-ES" w:eastAsia="es-MX"/>
              </w:rPr>
              <w:t>20</w:t>
            </w:r>
            <w:r w:rsidRPr="003E251A">
              <w:rPr>
                <w:rFonts w:ascii="Arial" w:hAnsi="Arial" w:cs="Arial"/>
                <w:b/>
                <w:sz w:val="18"/>
                <w:szCs w:val="18"/>
                <w:lang w:val="es-ES" w:eastAsia="es-MX"/>
              </w:rPr>
              <w:t xml:space="preserve"> am </w:t>
            </w:r>
            <w:r w:rsidRPr="003E251A">
              <w:rPr>
                <w:rFonts w:ascii="Arial" w:hAnsi="Arial" w:cs="Arial"/>
                <w:sz w:val="18"/>
                <w:szCs w:val="18"/>
                <w:lang w:val="es-ES" w:eastAsia="es-MX"/>
              </w:rPr>
              <w:t>/ 1</w:t>
            </w:r>
            <w:r w:rsidR="00A21FE0">
              <w:rPr>
                <w:rFonts w:ascii="Arial" w:hAnsi="Arial" w:cs="Arial"/>
                <w:sz w:val="18"/>
                <w:szCs w:val="18"/>
                <w:lang w:val="es-ES" w:eastAsia="es-MX"/>
              </w:rPr>
              <w:t>5</w:t>
            </w:r>
            <w:r w:rsidRPr="003E251A">
              <w:rPr>
                <w:rFonts w:ascii="Arial" w:hAnsi="Arial" w:cs="Arial"/>
                <w:sz w:val="18"/>
                <w:szCs w:val="18"/>
                <w:lang w:val="es-ES" w:eastAsia="es-MX"/>
              </w:rPr>
              <w:t xml:space="preserve"> min.</w:t>
            </w:r>
          </w:p>
          <w:p w14:paraId="04030A16" w14:textId="77777777" w:rsidR="00ED3CF9" w:rsidRPr="001F3F08" w:rsidRDefault="00ED3CF9" w:rsidP="00ED3CF9">
            <w:pPr>
              <w:rPr>
                <w:rFonts w:ascii="Arial" w:hAnsi="Arial" w:cs="Arial"/>
                <w:sz w:val="18"/>
                <w:szCs w:val="18"/>
                <w:lang w:val="es-ES" w:eastAsia="es-MX"/>
              </w:rPr>
            </w:pPr>
          </w:p>
          <w:p w14:paraId="00AD7696" w14:textId="58F5AAE3" w:rsidR="00A4587E" w:rsidRPr="00A4587E" w:rsidRDefault="00A4587E" w:rsidP="00A4587E">
            <w:pPr>
              <w:numPr>
                <w:ilvl w:val="0"/>
                <w:numId w:val="40"/>
              </w:numPr>
              <w:ind w:left="1418" w:hanging="284"/>
              <w:rPr>
                <w:rFonts w:ascii="Arial" w:hAnsi="Arial" w:cs="Arial"/>
                <w:sz w:val="18"/>
                <w:szCs w:val="18"/>
                <w:lang w:val="es-ES" w:eastAsia="es-MX"/>
              </w:rPr>
            </w:pPr>
            <w:r w:rsidRPr="00A4587E">
              <w:rPr>
                <w:rFonts w:ascii="Arial" w:hAnsi="Arial" w:cs="Arial"/>
                <w:sz w:val="18"/>
                <w:szCs w:val="18"/>
                <w:lang w:val="es-ES" w:eastAsia="es-MX"/>
              </w:rPr>
              <w:t>Presentación informe financiero</w:t>
            </w:r>
          </w:p>
          <w:p w14:paraId="19AB10B1" w14:textId="471FB680" w:rsidR="00A4587E" w:rsidRPr="00A4587E" w:rsidRDefault="00A4587E" w:rsidP="00A4587E">
            <w:pPr>
              <w:ind w:left="1418"/>
              <w:rPr>
                <w:rFonts w:ascii="Arial" w:hAnsi="Arial" w:cs="Arial"/>
                <w:sz w:val="18"/>
                <w:szCs w:val="18"/>
                <w:lang w:val="es-ES" w:eastAsia="es-MX"/>
              </w:rPr>
            </w:pPr>
            <w:r w:rsidRPr="00A4587E">
              <w:rPr>
                <w:rFonts w:ascii="Arial" w:hAnsi="Arial" w:cs="Arial"/>
                <w:sz w:val="18"/>
                <w:szCs w:val="18"/>
                <w:lang w:val="es-ES" w:eastAsia="es-MX"/>
              </w:rPr>
              <w:t xml:space="preserve">al </w:t>
            </w:r>
            <w:r w:rsidR="00487CC6">
              <w:rPr>
                <w:rFonts w:ascii="Arial" w:hAnsi="Arial" w:cs="Arial"/>
                <w:b/>
                <w:sz w:val="18"/>
                <w:szCs w:val="18"/>
                <w:lang w:val="es-ES" w:eastAsia="es-MX"/>
              </w:rPr>
              <w:t>15</w:t>
            </w:r>
            <w:r w:rsidR="00147E2F">
              <w:rPr>
                <w:rFonts w:ascii="Arial" w:hAnsi="Arial" w:cs="Arial"/>
                <w:b/>
                <w:sz w:val="18"/>
                <w:szCs w:val="18"/>
                <w:lang w:val="es-ES" w:eastAsia="es-MX"/>
              </w:rPr>
              <w:t xml:space="preserve"> </w:t>
            </w:r>
            <w:r w:rsidRPr="00A4587E">
              <w:rPr>
                <w:rFonts w:ascii="Arial" w:hAnsi="Arial" w:cs="Arial"/>
                <w:b/>
                <w:sz w:val="18"/>
                <w:szCs w:val="18"/>
                <w:lang w:val="es-ES" w:eastAsia="es-MX"/>
              </w:rPr>
              <w:t xml:space="preserve">de </w:t>
            </w:r>
            <w:r w:rsidR="00487CC6">
              <w:rPr>
                <w:rFonts w:ascii="Arial" w:hAnsi="Arial" w:cs="Arial"/>
                <w:b/>
                <w:sz w:val="18"/>
                <w:szCs w:val="18"/>
                <w:lang w:val="es-ES" w:eastAsia="es-MX"/>
              </w:rPr>
              <w:t>febrero</w:t>
            </w:r>
            <w:r w:rsidRPr="00A4587E">
              <w:rPr>
                <w:rFonts w:ascii="Arial" w:hAnsi="Arial" w:cs="Arial"/>
                <w:b/>
                <w:sz w:val="18"/>
                <w:szCs w:val="18"/>
                <w:lang w:val="es-ES" w:eastAsia="es-MX"/>
              </w:rPr>
              <w:t xml:space="preserve"> de 20</w:t>
            </w:r>
            <w:r w:rsidR="001F26C7">
              <w:rPr>
                <w:rFonts w:ascii="Arial" w:hAnsi="Arial" w:cs="Arial"/>
                <w:b/>
                <w:sz w:val="18"/>
                <w:szCs w:val="18"/>
                <w:lang w:val="es-ES" w:eastAsia="es-MX"/>
              </w:rPr>
              <w:t>2</w:t>
            </w:r>
            <w:r w:rsidR="00487CC6">
              <w:rPr>
                <w:rFonts w:ascii="Arial" w:hAnsi="Arial" w:cs="Arial"/>
                <w:b/>
                <w:sz w:val="18"/>
                <w:szCs w:val="18"/>
                <w:lang w:val="es-ES" w:eastAsia="es-MX"/>
              </w:rPr>
              <w:t>1</w:t>
            </w:r>
            <w:r w:rsidR="001F26C7">
              <w:rPr>
                <w:rFonts w:ascii="Arial" w:hAnsi="Arial" w:cs="Arial"/>
                <w:b/>
                <w:sz w:val="18"/>
                <w:szCs w:val="18"/>
                <w:lang w:val="es-ES" w:eastAsia="es-MX"/>
              </w:rPr>
              <w:t xml:space="preserve">      </w:t>
            </w:r>
            <w:r w:rsidRPr="00A4587E">
              <w:rPr>
                <w:rFonts w:ascii="Arial" w:hAnsi="Arial" w:cs="Arial"/>
                <w:sz w:val="18"/>
                <w:szCs w:val="18"/>
                <w:lang w:val="es-ES" w:eastAsia="es-MX"/>
              </w:rPr>
              <w:tab/>
            </w:r>
            <w:r w:rsidRPr="00A4587E">
              <w:rPr>
                <w:rFonts w:ascii="Arial" w:hAnsi="Arial" w:cs="Arial"/>
                <w:b/>
                <w:sz w:val="18"/>
                <w:szCs w:val="18"/>
                <w:lang w:val="es-ES" w:eastAsia="es-MX"/>
              </w:rPr>
              <w:tab/>
            </w:r>
            <w:r w:rsidRPr="00A4587E">
              <w:rPr>
                <w:rFonts w:ascii="Arial" w:hAnsi="Arial" w:cs="Arial"/>
                <w:b/>
                <w:sz w:val="18"/>
                <w:szCs w:val="18"/>
                <w:lang w:val="es-ES" w:eastAsia="es-MX"/>
              </w:rPr>
              <w:tab/>
            </w:r>
            <w:r w:rsidRPr="00A4587E">
              <w:rPr>
                <w:rFonts w:ascii="Arial" w:hAnsi="Arial" w:cs="Arial"/>
                <w:b/>
                <w:sz w:val="18"/>
                <w:szCs w:val="18"/>
                <w:lang w:val="es-ES" w:eastAsia="es-MX"/>
              </w:rPr>
              <w:tab/>
            </w:r>
            <w:r w:rsidRPr="00A4587E">
              <w:rPr>
                <w:rFonts w:ascii="Arial" w:hAnsi="Arial" w:cs="Arial"/>
                <w:b/>
                <w:sz w:val="18"/>
                <w:szCs w:val="18"/>
                <w:lang w:val="es-ES" w:eastAsia="es-MX"/>
              </w:rPr>
              <w:tab/>
              <w:t xml:space="preserve">        </w:t>
            </w:r>
            <w:r w:rsidR="007A5CAD">
              <w:rPr>
                <w:rFonts w:ascii="Arial" w:hAnsi="Arial" w:cs="Arial"/>
                <w:b/>
                <w:sz w:val="18"/>
                <w:szCs w:val="18"/>
                <w:lang w:val="es-ES" w:eastAsia="es-MX"/>
              </w:rPr>
              <w:t xml:space="preserve">              </w:t>
            </w:r>
            <w:r w:rsidRPr="00A4587E">
              <w:rPr>
                <w:rFonts w:ascii="Arial" w:hAnsi="Arial" w:cs="Arial"/>
                <w:b/>
                <w:sz w:val="18"/>
                <w:szCs w:val="18"/>
                <w:lang w:val="es-ES" w:eastAsia="es-MX"/>
              </w:rPr>
              <w:t>1</w:t>
            </w:r>
            <w:r w:rsidR="00A21FE0">
              <w:rPr>
                <w:rFonts w:ascii="Arial" w:hAnsi="Arial" w:cs="Arial"/>
                <w:b/>
                <w:sz w:val="18"/>
                <w:szCs w:val="18"/>
                <w:lang w:val="es-ES" w:eastAsia="es-MX"/>
              </w:rPr>
              <w:t>1</w:t>
            </w:r>
            <w:r w:rsidRPr="00A4587E">
              <w:rPr>
                <w:rFonts w:ascii="Arial" w:hAnsi="Arial" w:cs="Arial"/>
                <w:b/>
                <w:sz w:val="18"/>
                <w:szCs w:val="18"/>
                <w:lang w:val="es-ES" w:eastAsia="es-MX"/>
              </w:rPr>
              <w:t>:</w:t>
            </w:r>
            <w:r w:rsidR="00A21FE0">
              <w:rPr>
                <w:rFonts w:ascii="Arial" w:hAnsi="Arial" w:cs="Arial"/>
                <w:b/>
                <w:sz w:val="18"/>
                <w:szCs w:val="18"/>
                <w:lang w:val="es-ES" w:eastAsia="es-MX"/>
              </w:rPr>
              <w:t>3</w:t>
            </w:r>
            <w:r w:rsidR="00015F81">
              <w:rPr>
                <w:rFonts w:ascii="Arial" w:hAnsi="Arial" w:cs="Arial"/>
                <w:b/>
                <w:sz w:val="18"/>
                <w:szCs w:val="18"/>
                <w:lang w:val="es-ES" w:eastAsia="es-MX"/>
              </w:rPr>
              <w:t>5</w:t>
            </w:r>
            <w:r w:rsidRPr="00A4587E">
              <w:rPr>
                <w:rFonts w:ascii="Arial" w:hAnsi="Arial" w:cs="Arial"/>
                <w:b/>
                <w:sz w:val="18"/>
                <w:szCs w:val="18"/>
                <w:lang w:val="es-ES" w:eastAsia="es-MX"/>
              </w:rPr>
              <w:t xml:space="preserve"> am </w:t>
            </w:r>
            <w:r w:rsidRPr="00A4587E">
              <w:rPr>
                <w:rFonts w:ascii="Arial" w:hAnsi="Arial" w:cs="Arial"/>
                <w:sz w:val="18"/>
                <w:szCs w:val="18"/>
                <w:lang w:val="es-ES" w:eastAsia="es-MX"/>
              </w:rPr>
              <w:t>/ 10 min.</w:t>
            </w:r>
          </w:p>
          <w:p w14:paraId="52AC129E" w14:textId="77777777" w:rsidR="00A4587E" w:rsidRPr="00A4587E" w:rsidRDefault="00A4587E" w:rsidP="00A4587E">
            <w:pPr>
              <w:ind w:left="1418"/>
              <w:rPr>
                <w:rFonts w:ascii="Arial" w:hAnsi="Arial" w:cs="Arial"/>
                <w:sz w:val="18"/>
                <w:szCs w:val="18"/>
                <w:lang w:val="es-ES" w:eastAsia="es-MX"/>
              </w:rPr>
            </w:pPr>
            <w:r w:rsidRPr="00A4587E">
              <w:rPr>
                <w:rFonts w:ascii="Arial" w:hAnsi="Arial" w:cs="Arial"/>
                <w:i/>
                <w:sz w:val="18"/>
                <w:szCs w:val="18"/>
                <w:lang w:val="es-ES" w:eastAsia="es-MX"/>
              </w:rPr>
              <w:t>Administrador</w:t>
            </w:r>
            <w:r w:rsidRPr="00A4587E">
              <w:rPr>
                <w:rFonts w:ascii="Arial" w:hAnsi="Arial" w:cs="Arial"/>
                <w:sz w:val="18"/>
                <w:szCs w:val="18"/>
                <w:lang w:val="es-ES" w:eastAsia="es-MX"/>
              </w:rPr>
              <w:t>.</w:t>
            </w:r>
          </w:p>
          <w:p w14:paraId="53DA4358" w14:textId="7756635A" w:rsidR="009B10D7" w:rsidRDefault="009B10D7" w:rsidP="00A4587E">
            <w:pPr>
              <w:ind w:left="1320"/>
              <w:rPr>
                <w:rFonts w:ascii="Arial" w:hAnsi="Arial" w:cs="Arial"/>
                <w:sz w:val="16"/>
                <w:szCs w:val="18"/>
                <w:lang w:val="es-ES" w:eastAsia="es-MX"/>
              </w:rPr>
            </w:pPr>
          </w:p>
          <w:p w14:paraId="659C858C" w14:textId="77777777" w:rsidR="001B456D" w:rsidRPr="001B456D" w:rsidRDefault="001B456D" w:rsidP="001B456D">
            <w:pPr>
              <w:rPr>
                <w:rFonts w:ascii="Arial" w:hAnsi="Arial" w:cs="Arial"/>
                <w:sz w:val="20"/>
                <w:szCs w:val="20"/>
                <w:lang w:val="es-ES" w:eastAsia="es-MX"/>
              </w:rPr>
            </w:pPr>
          </w:p>
          <w:p w14:paraId="40BC3403" w14:textId="77777777" w:rsidR="00CC3FF3" w:rsidRPr="00EE73B0" w:rsidRDefault="00CC3FF3" w:rsidP="00252284">
            <w:pPr>
              <w:pStyle w:val="Prrafodelista"/>
              <w:numPr>
                <w:ilvl w:val="0"/>
                <w:numId w:val="1"/>
              </w:numPr>
              <w:contextualSpacing w:val="0"/>
              <w:rPr>
                <w:rFonts w:ascii="Arial" w:hAnsi="Arial" w:cs="Arial"/>
                <w:sz w:val="20"/>
                <w:szCs w:val="20"/>
                <w:lang w:val="es-ES" w:eastAsia="es-MX"/>
              </w:rPr>
            </w:pPr>
            <w:r w:rsidRPr="00EE73B0">
              <w:rPr>
                <w:rFonts w:ascii="Arial" w:hAnsi="Arial" w:cs="Arial"/>
                <w:sz w:val="20"/>
                <w:szCs w:val="20"/>
                <w:lang w:val="es-ES" w:eastAsia="es-MX"/>
              </w:rPr>
              <w:t>ASUNTOS GENERALES</w:t>
            </w:r>
          </w:p>
          <w:p w14:paraId="0F241D00" w14:textId="206CF42B" w:rsidR="005D0D71" w:rsidRDefault="005D0D71" w:rsidP="005D0D71">
            <w:pPr>
              <w:pStyle w:val="Prrafodelista"/>
              <w:ind w:left="1320"/>
              <w:jc w:val="both"/>
              <w:rPr>
                <w:rFonts w:ascii="Arial" w:hAnsi="Arial" w:cs="Arial"/>
                <w:bCs/>
                <w:sz w:val="20"/>
                <w:szCs w:val="20"/>
                <w:lang w:eastAsia="es-MX"/>
              </w:rPr>
            </w:pPr>
          </w:p>
          <w:p w14:paraId="1BBD83E0" w14:textId="14DD7D9B" w:rsidR="002F6F97" w:rsidRPr="00DA7E52" w:rsidRDefault="00471C5D" w:rsidP="002F6F97">
            <w:pPr>
              <w:pStyle w:val="Prrafodelista"/>
              <w:ind w:left="1320"/>
              <w:jc w:val="both"/>
              <w:rPr>
                <w:rFonts w:ascii="Arial" w:hAnsi="Arial" w:cs="Arial"/>
                <w:bCs/>
                <w:sz w:val="18"/>
                <w:szCs w:val="18"/>
                <w:lang w:eastAsia="es-MX"/>
              </w:rPr>
            </w:pPr>
            <w:r>
              <w:rPr>
                <w:rFonts w:ascii="Arial" w:hAnsi="Arial" w:cs="Arial"/>
                <w:bCs/>
                <w:sz w:val="18"/>
                <w:szCs w:val="18"/>
                <w:lang w:eastAsia="es-MX"/>
              </w:rPr>
              <w:t>Presentación proyecto de Carta compromiso de Código de Ética</w:t>
            </w:r>
            <w:r w:rsidR="002F6F97" w:rsidRPr="00DA7E52">
              <w:rPr>
                <w:rFonts w:ascii="Arial" w:hAnsi="Arial" w:cs="Arial"/>
                <w:bCs/>
                <w:sz w:val="18"/>
                <w:szCs w:val="18"/>
                <w:lang w:eastAsia="es-MX"/>
              </w:rPr>
              <w:t>.</w:t>
            </w:r>
          </w:p>
          <w:p w14:paraId="5078E943" w14:textId="77777777" w:rsidR="002F6F97" w:rsidRPr="00DA7E52" w:rsidRDefault="002F6F97" w:rsidP="002F6F97">
            <w:pPr>
              <w:pStyle w:val="Prrafodelista"/>
              <w:ind w:left="1320"/>
              <w:jc w:val="both"/>
              <w:rPr>
                <w:rFonts w:ascii="Arial" w:hAnsi="Arial" w:cs="Arial"/>
                <w:bCs/>
                <w:sz w:val="18"/>
                <w:szCs w:val="18"/>
                <w:lang w:eastAsia="es-MX"/>
              </w:rPr>
            </w:pPr>
          </w:p>
          <w:p w14:paraId="0EDFE08D" w14:textId="657F2472" w:rsidR="00C21EC8" w:rsidRPr="00DA7E52" w:rsidRDefault="00C21EC8" w:rsidP="002F6F97">
            <w:pPr>
              <w:pStyle w:val="Prrafodelista"/>
              <w:ind w:left="1320"/>
              <w:jc w:val="both"/>
              <w:rPr>
                <w:rFonts w:ascii="Arial" w:hAnsi="Arial" w:cs="Arial"/>
                <w:bCs/>
                <w:sz w:val="18"/>
                <w:szCs w:val="18"/>
                <w:lang w:eastAsia="es-MX"/>
              </w:rPr>
            </w:pPr>
          </w:p>
          <w:p w14:paraId="7DF7DF1D" w14:textId="06D442FA" w:rsidR="00C54CA9" w:rsidRDefault="00C54CA9" w:rsidP="00A53EC2">
            <w:pPr>
              <w:jc w:val="center"/>
              <w:rPr>
                <w:rFonts w:ascii="Arial" w:hAnsi="Arial" w:cs="Arial"/>
                <w:b/>
                <w:sz w:val="20"/>
                <w:szCs w:val="20"/>
                <w:lang w:eastAsia="es-MX"/>
              </w:rPr>
            </w:pPr>
          </w:p>
          <w:p w14:paraId="181A20EE" w14:textId="5989E40F" w:rsidR="000C02F8" w:rsidRDefault="000C02F8" w:rsidP="00A53EC2">
            <w:pPr>
              <w:jc w:val="center"/>
              <w:rPr>
                <w:rFonts w:ascii="Arial" w:hAnsi="Arial" w:cs="Arial"/>
                <w:b/>
                <w:sz w:val="20"/>
                <w:szCs w:val="20"/>
                <w:lang w:eastAsia="es-MX"/>
              </w:rPr>
            </w:pPr>
          </w:p>
          <w:p w14:paraId="4866DAFD" w14:textId="523032AE" w:rsidR="00C21EC8" w:rsidRPr="00EE73B0" w:rsidRDefault="00C21EC8" w:rsidP="00C21EC8">
            <w:pPr>
              <w:pStyle w:val="Prrafodelista"/>
              <w:numPr>
                <w:ilvl w:val="0"/>
                <w:numId w:val="1"/>
              </w:numPr>
              <w:contextualSpacing w:val="0"/>
              <w:rPr>
                <w:rFonts w:ascii="Arial" w:hAnsi="Arial" w:cs="Arial"/>
                <w:sz w:val="20"/>
                <w:szCs w:val="20"/>
                <w:lang w:val="es-ES" w:eastAsia="es-MX"/>
              </w:rPr>
            </w:pPr>
            <w:r>
              <w:rPr>
                <w:rFonts w:ascii="Arial" w:hAnsi="Arial" w:cs="Arial"/>
                <w:sz w:val="20"/>
                <w:szCs w:val="20"/>
                <w:lang w:val="es-ES" w:eastAsia="es-MX"/>
              </w:rPr>
              <w:t>CLAUSURA</w:t>
            </w:r>
          </w:p>
          <w:p w14:paraId="19FF0545" w14:textId="77777777" w:rsidR="00C21EC8" w:rsidRDefault="00C21EC8" w:rsidP="00A53EC2">
            <w:pPr>
              <w:jc w:val="center"/>
              <w:rPr>
                <w:rFonts w:ascii="Arial" w:hAnsi="Arial" w:cs="Arial"/>
                <w:b/>
                <w:sz w:val="20"/>
                <w:szCs w:val="20"/>
                <w:lang w:eastAsia="es-MX"/>
              </w:rPr>
            </w:pPr>
          </w:p>
          <w:p w14:paraId="29375F1C" w14:textId="77777777" w:rsidR="00C54CA9" w:rsidRDefault="00C54CA9" w:rsidP="00A53EC2">
            <w:pPr>
              <w:jc w:val="center"/>
              <w:rPr>
                <w:rFonts w:ascii="Arial" w:hAnsi="Arial" w:cs="Arial"/>
                <w:b/>
                <w:sz w:val="20"/>
                <w:szCs w:val="20"/>
                <w:lang w:eastAsia="es-MX"/>
              </w:rPr>
            </w:pPr>
          </w:p>
          <w:p w14:paraId="680C0134" w14:textId="77777777" w:rsidR="00DA7E52" w:rsidRDefault="00DA7E52" w:rsidP="00A53EC2">
            <w:pPr>
              <w:jc w:val="center"/>
              <w:rPr>
                <w:rFonts w:ascii="Arial" w:hAnsi="Arial" w:cs="Arial"/>
                <w:b/>
                <w:sz w:val="20"/>
                <w:szCs w:val="20"/>
                <w:lang w:eastAsia="es-MX"/>
              </w:rPr>
            </w:pPr>
          </w:p>
          <w:p w14:paraId="50B9C2A1" w14:textId="77777777" w:rsidR="00DA7E52" w:rsidRDefault="00DA7E52" w:rsidP="00A53EC2">
            <w:pPr>
              <w:jc w:val="center"/>
              <w:rPr>
                <w:rFonts w:ascii="Arial" w:hAnsi="Arial" w:cs="Arial"/>
                <w:b/>
                <w:sz w:val="20"/>
                <w:szCs w:val="20"/>
                <w:lang w:eastAsia="es-MX"/>
              </w:rPr>
            </w:pPr>
          </w:p>
          <w:p w14:paraId="390AE870" w14:textId="77777777" w:rsidR="00DA7E52" w:rsidRDefault="00DA7E52" w:rsidP="00A53EC2">
            <w:pPr>
              <w:jc w:val="center"/>
              <w:rPr>
                <w:rFonts w:ascii="Arial" w:hAnsi="Arial" w:cs="Arial"/>
                <w:b/>
                <w:sz w:val="20"/>
                <w:szCs w:val="20"/>
                <w:lang w:eastAsia="es-MX"/>
              </w:rPr>
            </w:pPr>
          </w:p>
          <w:p w14:paraId="490E4296" w14:textId="77777777" w:rsidR="00DA7E52" w:rsidRDefault="00DA7E52" w:rsidP="00A53EC2">
            <w:pPr>
              <w:jc w:val="center"/>
              <w:rPr>
                <w:rFonts w:ascii="Arial" w:hAnsi="Arial" w:cs="Arial"/>
                <w:b/>
                <w:sz w:val="20"/>
                <w:szCs w:val="20"/>
                <w:lang w:eastAsia="es-MX"/>
              </w:rPr>
            </w:pPr>
          </w:p>
          <w:p w14:paraId="54F9F412" w14:textId="77777777" w:rsidR="00DA7E52" w:rsidRDefault="00DA7E52" w:rsidP="00A53EC2">
            <w:pPr>
              <w:jc w:val="center"/>
              <w:rPr>
                <w:rFonts w:ascii="Arial" w:hAnsi="Arial" w:cs="Arial"/>
                <w:b/>
                <w:sz w:val="20"/>
                <w:szCs w:val="20"/>
                <w:lang w:eastAsia="es-MX"/>
              </w:rPr>
            </w:pPr>
          </w:p>
          <w:p w14:paraId="0B3B92EF" w14:textId="77777777" w:rsidR="00DA7E52" w:rsidRDefault="00DA7E52" w:rsidP="00A53EC2">
            <w:pPr>
              <w:jc w:val="center"/>
              <w:rPr>
                <w:rFonts w:ascii="Arial" w:hAnsi="Arial" w:cs="Arial"/>
                <w:b/>
                <w:sz w:val="20"/>
                <w:szCs w:val="20"/>
                <w:lang w:eastAsia="es-MX"/>
              </w:rPr>
            </w:pPr>
          </w:p>
          <w:p w14:paraId="67DA88EC" w14:textId="77777777" w:rsidR="00DA7E52" w:rsidRDefault="00DA7E52" w:rsidP="00A53EC2">
            <w:pPr>
              <w:jc w:val="center"/>
              <w:rPr>
                <w:rFonts w:ascii="Arial" w:hAnsi="Arial" w:cs="Arial"/>
                <w:b/>
                <w:sz w:val="20"/>
                <w:szCs w:val="20"/>
                <w:lang w:eastAsia="es-MX"/>
              </w:rPr>
            </w:pPr>
          </w:p>
          <w:p w14:paraId="7EAAC69A" w14:textId="77777777" w:rsidR="00DA7E52" w:rsidRDefault="00DA7E52" w:rsidP="00A53EC2">
            <w:pPr>
              <w:jc w:val="center"/>
              <w:rPr>
                <w:rFonts w:ascii="Arial" w:hAnsi="Arial" w:cs="Arial"/>
                <w:b/>
                <w:sz w:val="20"/>
                <w:szCs w:val="20"/>
                <w:lang w:eastAsia="es-MX"/>
              </w:rPr>
            </w:pPr>
          </w:p>
          <w:p w14:paraId="419B3001" w14:textId="77777777" w:rsidR="00015F81" w:rsidRDefault="00015F81" w:rsidP="00A53EC2">
            <w:pPr>
              <w:jc w:val="center"/>
              <w:rPr>
                <w:rFonts w:ascii="Arial" w:hAnsi="Arial" w:cs="Arial"/>
                <w:b/>
                <w:sz w:val="20"/>
                <w:szCs w:val="20"/>
                <w:lang w:eastAsia="es-MX"/>
              </w:rPr>
            </w:pPr>
          </w:p>
          <w:p w14:paraId="3FA3A8C1" w14:textId="77777777" w:rsidR="00015F81" w:rsidRDefault="00015F81" w:rsidP="00A53EC2">
            <w:pPr>
              <w:jc w:val="center"/>
              <w:rPr>
                <w:rFonts w:ascii="Arial" w:hAnsi="Arial" w:cs="Arial"/>
                <w:b/>
                <w:sz w:val="20"/>
                <w:szCs w:val="20"/>
                <w:lang w:eastAsia="es-MX"/>
              </w:rPr>
            </w:pPr>
          </w:p>
          <w:p w14:paraId="5178C069" w14:textId="77777777" w:rsidR="00015F81" w:rsidRDefault="00015F81" w:rsidP="00A53EC2">
            <w:pPr>
              <w:jc w:val="center"/>
              <w:rPr>
                <w:rFonts w:ascii="Arial" w:hAnsi="Arial" w:cs="Arial"/>
                <w:b/>
                <w:sz w:val="20"/>
                <w:szCs w:val="20"/>
                <w:lang w:eastAsia="es-MX"/>
              </w:rPr>
            </w:pPr>
          </w:p>
          <w:p w14:paraId="13F60B8B" w14:textId="77777777" w:rsidR="00015F81" w:rsidRDefault="00015F81" w:rsidP="00A53EC2">
            <w:pPr>
              <w:jc w:val="center"/>
              <w:rPr>
                <w:rFonts w:ascii="Arial" w:hAnsi="Arial" w:cs="Arial"/>
                <w:b/>
                <w:sz w:val="20"/>
                <w:szCs w:val="20"/>
                <w:lang w:eastAsia="es-MX"/>
              </w:rPr>
            </w:pPr>
          </w:p>
          <w:p w14:paraId="7AD12C6F" w14:textId="77777777" w:rsidR="00015F81" w:rsidRDefault="00015F81" w:rsidP="00A53EC2">
            <w:pPr>
              <w:jc w:val="center"/>
              <w:rPr>
                <w:rFonts w:ascii="Arial" w:hAnsi="Arial" w:cs="Arial"/>
                <w:b/>
                <w:sz w:val="20"/>
                <w:szCs w:val="20"/>
                <w:lang w:eastAsia="es-MX"/>
              </w:rPr>
            </w:pPr>
          </w:p>
          <w:p w14:paraId="06DCDE81" w14:textId="77777777" w:rsidR="00015F81" w:rsidRDefault="00015F81" w:rsidP="00A53EC2">
            <w:pPr>
              <w:jc w:val="center"/>
              <w:rPr>
                <w:rFonts w:ascii="Arial" w:hAnsi="Arial" w:cs="Arial"/>
                <w:b/>
                <w:sz w:val="20"/>
                <w:szCs w:val="20"/>
                <w:lang w:eastAsia="es-MX"/>
              </w:rPr>
            </w:pPr>
          </w:p>
          <w:p w14:paraId="711EC76A" w14:textId="45A28533" w:rsidR="007A4DAF" w:rsidRPr="00A53EC2" w:rsidRDefault="00A53EC2" w:rsidP="00A53EC2">
            <w:pPr>
              <w:jc w:val="center"/>
              <w:rPr>
                <w:rFonts w:ascii="Arial" w:hAnsi="Arial" w:cs="Arial"/>
                <w:b/>
                <w:sz w:val="20"/>
                <w:szCs w:val="20"/>
                <w:lang w:eastAsia="es-MX"/>
              </w:rPr>
            </w:pPr>
            <w:r w:rsidRPr="00A53EC2">
              <w:rPr>
                <w:rFonts w:ascii="Arial" w:hAnsi="Arial" w:cs="Arial"/>
                <w:b/>
                <w:sz w:val="20"/>
                <w:szCs w:val="20"/>
                <w:lang w:eastAsia="es-MX"/>
              </w:rPr>
              <w:t>DESAHOGO DEL ORDEN DEL DIA</w:t>
            </w:r>
          </w:p>
          <w:p w14:paraId="44D51A9A" w14:textId="77777777" w:rsidR="00FF6134" w:rsidRPr="00D644B8" w:rsidRDefault="00FF6134" w:rsidP="00700074">
            <w:pPr>
              <w:ind w:left="1080"/>
              <w:rPr>
                <w:rFonts w:ascii="Arial" w:hAnsi="Arial" w:cs="Arial"/>
                <w:sz w:val="20"/>
                <w:szCs w:val="20"/>
                <w:lang w:eastAsia="es-MX"/>
              </w:rPr>
            </w:pPr>
          </w:p>
          <w:p w14:paraId="3E6A71C4" w14:textId="77777777" w:rsidR="00E30249" w:rsidRPr="006B33F4" w:rsidRDefault="00E30249" w:rsidP="006B33F4">
            <w:pPr>
              <w:pStyle w:val="Textoindependiente"/>
              <w:rPr>
                <w:rFonts w:cs="Arial"/>
                <w:sz w:val="22"/>
                <w:szCs w:val="22"/>
              </w:rPr>
            </w:pPr>
            <w:r w:rsidRPr="006B33F4">
              <w:rPr>
                <w:rFonts w:cs="Arial"/>
                <w:b/>
                <w:sz w:val="22"/>
                <w:szCs w:val="22"/>
              </w:rPr>
              <w:t xml:space="preserve">Punto </w:t>
            </w:r>
            <w:r w:rsidR="009236E2">
              <w:rPr>
                <w:rFonts w:cs="Arial"/>
                <w:b/>
                <w:sz w:val="22"/>
                <w:szCs w:val="22"/>
              </w:rPr>
              <w:t>I</w:t>
            </w:r>
            <w:r w:rsidRPr="006B33F4">
              <w:rPr>
                <w:rFonts w:cs="Arial"/>
                <w:b/>
                <w:sz w:val="22"/>
                <w:szCs w:val="22"/>
              </w:rPr>
              <w:t xml:space="preserve">.  </w:t>
            </w:r>
            <w:r w:rsidRPr="006B33F4">
              <w:rPr>
                <w:rFonts w:cs="Arial"/>
                <w:b/>
                <w:bCs/>
                <w:sz w:val="22"/>
                <w:szCs w:val="22"/>
              </w:rPr>
              <w:t>Lista de Asistencia</w:t>
            </w:r>
            <w:r w:rsidRPr="006B33F4">
              <w:rPr>
                <w:rFonts w:cs="Arial"/>
                <w:b/>
                <w:sz w:val="22"/>
                <w:szCs w:val="22"/>
              </w:rPr>
              <w:t xml:space="preserve">. </w:t>
            </w:r>
            <w:r w:rsidRPr="006B33F4">
              <w:rPr>
                <w:rFonts w:cs="Arial"/>
                <w:sz w:val="22"/>
                <w:szCs w:val="22"/>
              </w:rPr>
              <w:t>Se pasó la lista de asistencia, la cual forma parte de la presente acta.</w:t>
            </w:r>
          </w:p>
          <w:p w14:paraId="149B54A8" w14:textId="77777777" w:rsidR="00E30249" w:rsidRPr="006B33F4" w:rsidRDefault="00E30249" w:rsidP="006B33F4">
            <w:pPr>
              <w:pStyle w:val="Textoindependiente"/>
              <w:rPr>
                <w:rFonts w:cs="Arial"/>
                <w:sz w:val="22"/>
                <w:szCs w:val="22"/>
              </w:rPr>
            </w:pPr>
          </w:p>
          <w:p w14:paraId="260B6C74" w14:textId="77777777" w:rsidR="00E30249" w:rsidRPr="006B33F4" w:rsidRDefault="00E30249" w:rsidP="006B33F4">
            <w:pPr>
              <w:pStyle w:val="Textoindependiente"/>
              <w:rPr>
                <w:rFonts w:cs="Arial"/>
                <w:bCs/>
                <w:sz w:val="22"/>
                <w:szCs w:val="22"/>
              </w:rPr>
            </w:pPr>
            <w:r w:rsidRPr="006B33F4">
              <w:rPr>
                <w:rFonts w:cs="Arial"/>
                <w:b/>
                <w:sz w:val="22"/>
                <w:szCs w:val="22"/>
              </w:rPr>
              <w:t xml:space="preserve">Punto </w:t>
            </w:r>
            <w:r w:rsidR="009236E2">
              <w:rPr>
                <w:rFonts w:cs="Arial"/>
                <w:b/>
                <w:sz w:val="22"/>
                <w:szCs w:val="22"/>
              </w:rPr>
              <w:t>II</w:t>
            </w:r>
            <w:r w:rsidRPr="006B33F4">
              <w:rPr>
                <w:rFonts w:cs="Arial"/>
                <w:b/>
                <w:bCs/>
                <w:sz w:val="22"/>
                <w:szCs w:val="22"/>
              </w:rPr>
              <w:t xml:space="preserve">. Instalación del Quórum. </w:t>
            </w:r>
            <w:r w:rsidRPr="006B33F4">
              <w:rPr>
                <w:rFonts w:cs="Arial"/>
                <w:bCs/>
                <w:sz w:val="22"/>
                <w:szCs w:val="22"/>
              </w:rPr>
              <w:t>Se determina que existe quórum para la celebración de la reunión.</w:t>
            </w:r>
          </w:p>
          <w:p w14:paraId="1F4C5331" w14:textId="77777777" w:rsidR="00C8724F" w:rsidRDefault="00C8724F" w:rsidP="006B33F4">
            <w:pPr>
              <w:pStyle w:val="Textoindependiente"/>
              <w:rPr>
                <w:rFonts w:cs="Arial"/>
                <w:b/>
                <w:sz w:val="22"/>
                <w:szCs w:val="22"/>
              </w:rPr>
            </w:pPr>
          </w:p>
          <w:p w14:paraId="4E20495B" w14:textId="77777777" w:rsidR="00E30249" w:rsidRPr="006B33F4" w:rsidRDefault="00E30249" w:rsidP="006B33F4">
            <w:pPr>
              <w:pStyle w:val="Textoindependiente"/>
              <w:rPr>
                <w:rFonts w:cs="Arial"/>
                <w:sz w:val="22"/>
                <w:szCs w:val="22"/>
              </w:rPr>
            </w:pPr>
            <w:r w:rsidRPr="006B33F4">
              <w:rPr>
                <w:rFonts w:cs="Arial"/>
                <w:b/>
                <w:sz w:val="22"/>
                <w:szCs w:val="22"/>
              </w:rPr>
              <w:t xml:space="preserve">Punto </w:t>
            </w:r>
            <w:r w:rsidR="009236E2">
              <w:rPr>
                <w:rFonts w:cs="Arial"/>
                <w:b/>
                <w:sz w:val="22"/>
                <w:szCs w:val="22"/>
              </w:rPr>
              <w:t>III</w:t>
            </w:r>
            <w:r w:rsidRPr="006B33F4">
              <w:rPr>
                <w:rFonts w:cs="Arial"/>
                <w:b/>
                <w:sz w:val="22"/>
                <w:szCs w:val="22"/>
              </w:rPr>
              <w:t xml:space="preserve">. Aprobación del Orden del Día. </w:t>
            </w:r>
            <w:r w:rsidRPr="006B33F4">
              <w:rPr>
                <w:rFonts w:cs="Arial"/>
                <w:sz w:val="22"/>
                <w:szCs w:val="22"/>
              </w:rPr>
              <w:t xml:space="preserve">Se aprueba </w:t>
            </w:r>
            <w:r w:rsidR="00CB79E6">
              <w:rPr>
                <w:rFonts w:cs="Arial"/>
                <w:sz w:val="22"/>
                <w:szCs w:val="22"/>
              </w:rPr>
              <w:t>el</w:t>
            </w:r>
            <w:r w:rsidRPr="006B33F4">
              <w:rPr>
                <w:rFonts w:cs="Arial"/>
                <w:sz w:val="22"/>
                <w:szCs w:val="22"/>
              </w:rPr>
              <w:t xml:space="preserve"> orden del día.</w:t>
            </w:r>
          </w:p>
          <w:p w14:paraId="47AAF7A2" w14:textId="77777777" w:rsidR="00E30249" w:rsidRPr="006B33F4" w:rsidRDefault="00E30249" w:rsidP="006B33F4">
            <w:pPr>
              <w:pStyle w:val="Textoindependiente"/>
              <w:rPr>
                <w:rFonts w:cs="Arial"/>
                <w:sz w:val="22"/>
                <w:szCs w:val="22"/>
              </w:rPr>
            </w:pPr>
          </w:p>
          <w:p w14:paraId="6ABB0950" w14:textId="10F3F85A" w:rsidR="003356C4" w:rsidRDefault="00E30249" w:rsidP="006B33F4">
            <w:pPr>
              <w:pStyle w:val="Textoindependiente"/>
              <w:rPr>
                <w:rFonts w:cs="Arial"/>
                <w:sz w:val="22"/>
                <w:szCs w:val="22"/>
              </w:rPr>
            </w:pPr>
            <w:r w:rsidRPr="006B33F4">
              <w:rPr>
                <w:rFonts w:cs="Arial"/>
                <w:b/>
                <w:sz w:val="22"/>
                <w:szCs w:val="22"/>
              </w:rPr>
              <w:t xml:space="preserve">Punto </w:t>
            </w:r>
            <w:r w:rsidR="00EE706B">
              <w:rPr>
                <w:rFonts w:cs="Arial"/>
                <w:b/>
                <w:sz w:val="22"/>
                <w:szCs w:val="22"/>
              </w:rPr>
              <w:t>I</w:t>
            </w:r>
            <w:r w:rsidR="009236E2">
              <w:rPr>
                <w:rFonts w:cs="Arial"/>
                <w:b/>
                <w:sz w:val="22"/>
                <w:szCs w:val="22"/>
              </w:rPr>
              <w:t>V</w:t>
            </w:r>
            <w:r w:rsidRPr="006B33F4">
              <w:rPr>
                <w:rFonts w:cs="Arial"/>
                <w:b/>
                <w:sz w:val="22"/>
                <w:szCs w:val="22"/>
              </w:rPr>
              <w:t xml:space="preserve">. </w:t>
            </w:r>
            <w:r w:rsidR="003356C4">
              <w:rPr>
                <w:rFonts w:cs="Arial"/>
                <w:b/>
                <w:sz w:val="22"/>
                <w:szCs w:val="22"/>
              </w:rPr>
              <w:t>Firma minuta reunión anterior</w:t>
            </w:r>
            <w:r w:rsidR="0047464A">
              <w:rPr>
                <w:rFonts w:cs="Arial"/>
                <w:b/>
                <w:sz w:val="22"/>
                <w:szCs w:val="22"/>
              </w:rPr>
              <w:t>.</w:t>
            </w:r>
            <w:r w:rsidR="00340E14">
              <w:rPr>
                <w:rFonts w:cs="Arial"/>
                <w:b/>
                <w:sz w:val="22"/>
                <w:szCs w:val="22"/>
              </w:rPr>
              <w:t xml:space="preserve"> </w:t>
            </w:r>
            <w:r w:rsidR="003356C4">
              <w:rPr>
                <w:rFonts w:cs="Arial"/>
                <w:sz w:val="22"/>
                <w:szCs w:val="22"/>
              </w:rPr>
              <w:t>Se pasa a firma la minuta anterior</w:t>
            </w:r>
            <w:r w:rsidR="00A53EC2">
              <w:rPr>
                <w:rFonts w:cs="Arial"/>
                <w:sz w:val="22"/>
                <w:szCs w:val="22"/>
              </w:rPr>
              <w:t>, firmando de conformidad todos los que intervinieron en dicha reunión.</w:t>
            </w:r>
            <w:r w:rsidR="00616EF6">
              <w:rPr>
                <w:rFonts w:cs="Arial"/>
                <w:sz w:val="22"/>
                <w:szCs w:val="22"/>
              </w:rPr>
              <w:t xml:space="preserve"> </w:t>
            </w:r>
          </w:p>
          <w:p w14:paraId="1ED3A7C7" w14:textId="77777777" w:rsidR="001F26C7" w:rsidRDefault="001F26C7" w:rsidP="006B33F4">
            <w:pPr>
              <w:pStyle w:val="Textoindependiente"/>
              <w:rPr>
                <w:rFonts w:cs="Arial"/>
                <w:b/>
                <w:sz w:val="22"/>
                <w:szCs w:val="22"/>
              </w:rPr>
            </w:pPr>
          </w:p>
          <w:p w14:paraId="3DABD0C1" w14:textId="4E8FF84F" w:rsidR="007A63F2" w:rsidRPr="00F56E1B" w:rsidRDefault="00340E14" w:rsidP="006B33F4">
            <w:pPr>
              <w:pStyle w:val="Textoindependiente"/>
              <w:rPr>
                <w:rFonts w:cs="Arial"/>
                <w:bCs/>
                <w:sz w:val="22"/>
                <w:szCs w:val="22"/>
              </w:rPr>
            </w:pPr>
            <w:r w:rsidRPr="00EC00B2">
              <w:rPr>
                <w:rFonts w:cs="Arial"/>
                <w:b/>
                <w:sz w:val="22"/>
                <w:szCs w:val="22"/>
              </w:rPr>
              <w:t xml:space="preserve">Punto </w:t>
            </w:r>
            <w:r w:rsidR="009236E2" w:rsidRPr="00EC00B2">
              <w:rPr>
                <w:rFonts w:cs="Arial"/>
                <w:b/>
                <w:sz w:val="22"/>
                <w:szCs w:val="22"/>
              </w:rPr>
              <w:t>V</w:t>
            </w:r>
            <w:r w:rsidRPr="00EC00B2">
              <w:rPr>
                <w:rFonts w:cs="Arial"/>
                <w:b/>
                <w:sz w:val="22"/>
                <w:szCs w:val="22"/>
              </w:rPr>
              <w:t xml:space="preserve">. </w:t>
            </w:r>
            <w:r w:rsidR="00E71073" w:rsidRPr="00EC00B2">
              <w:rPr>
                <w:rFonts w:cs="Arial"/>
                <w:b/>
                <w:sz w:val="22"/>
                <w:szCs w:val="22"/>
              </w:rPr>
              <w:t>Informes de trabajo</w:t>
            </w:r>
            <w:r w:rsidR="00E71073" w:rsidRPr="00F56E1B">
              <w:rPr>
                <w:rFonts w:cs="Arial"/>
                <w:bCs/>
                <w:sz w:val="22"/>
                <w:szCs w:val="22"/>
              </w:rPr>
              <w:t>:</w:t>
            </w:r>
            <w:r w:rsidR="00F66F3C" w:rsidRPr="00F56E1B">
              <w:rPr>
                <w:rFonts w:cs="Arial"/>
                <w:bCs/>
                <w:sz w:val="22"/>
                <w:szCs w:val="22"/>
              </w:rPr>
              <w:t xml:space="preserve"> </w:t>
            </w:r>
          </w:p>
          <w:p w14:paraId="0374428D" w14:textId="77777777" w:rsidR="00776212" w:rsidRPr="00F56E1B" w:rsidRDefault="00776212" w:rsidP="00776212">
            <w:pPr>
              <w:pStyle w:val="Textoindependiente"/>
              <w:rPr>
                <w:rFonts w:cs="Arial"/>
                <w:bCs/>
                <w:sz w:val="22"/>
                <w:szCs w:val="22"/>
              </w:rPr>
            </w:pPr>
          </w:p>
          <w:p w14:paraId="53CA797E" w14:textId="0BC8D995" w:rsidR="00FC6D6E" w:rsidRPr="0048088F" w:rsidRDefault="00FC6D6E" w:rsidP="0048088F">
            <w:pPr>
              <w:pStyle w:val="Prrafodelista"/>
              <w:numPr>
                <w:ilvl w:val="0"/>
                <w:numId w:val="49"/>
              </w:numPr>
              <w:jc w:val="both"/>
              <w:rPr>
                <w:rFonts w:ascii="Arial" w:hAnsi="Arial" w:cs="Arial"/>
                <w:b/>
                <w:sz w:val="22"/>
                <w:szCs w:val="22"/>
              </w:rPr>
            </w:pPr>
            <w:r w:rsidRPr="0048088F">
              <w:rPr>
                <w:rFonts w:ascii="Arial" w:hAnsi="Arial" w:cs="Arial"/>
                <w:b/>
                <w:sz w:val="22"/>
                <w:szCs w:val="22"/>
              </w:rPr>
              <w:t>Presentación de estados financieros:</w:t>
            </w:r>
          </w:p>
          <w:p w14:paraId="3925786A" w14:textId="77777777" w:rsidR="00FC6D6E" w:rsidRDefault="00FC6D6E" w:rsidP="00FC6D6E">
            <w:pPr>
              <w:ind w:left="720"/>
              <w:jc w:val="both"/>
              <w:rPr>
                <w:rFonts w:ascii="Arial" w:hAnsi="Arial" w:cs="Arial"/>
                <w:bCs/>
                <w:sz w:val="22"/>
                <w:szCs w:val="22"/>
              </w:rPr>
            </w:pPr>
          </w:p>
          <w:p w14:paraId="0172E7BE" w14:textId="7E2D4BB7" w:rsidR="006B02D2" w:rsidRDefault="006B02D2" w:rsidP="0048088F">
            <w:pPr>
              <w:jc w:val="both"/>
              <w:rPr>
                <w:rFonts w:ascii="Arial" w:hAnsi="Arial" w:cs="Arial"/>
                <w:bCs/>
                <w:sz w:val="22"/>
                <w:szCs w:val="22"/>
              </w:rPr>
            </w:pPr>
            <w:r w:rsidRPr="00F56E1B">
              <w:rPr>
                <w:rFonts w:ascii="Arial" w:hAnsi="Arial" w:cs="Arial"/>
                <w:bCs/>
                <w:sz w:val="22"/>
                <w:szCs w:val="22"/>
              </w:rPr>
              <w:t xml:space="preserve">El Contador externo del FOIS presenta los </w:t>
            </w:r>
            <w:r w:rsidRPr="00F633B1">
              <w:rPr>
                <w:rFonts w:ascii="Arial" w:hAnsi="Arial" w:cs="Arial"/>
                <w:b/>
                <w:sz w:val="22"/>
                <w:szCs w:val="22"/>
              </w:rPr>
              <w:t>estados financieros</w:t>
            </w:r>
            <w:r w:rsidRPr="00F56E1B">
              <w:rPr>
                <w:rFonts w:ascii="Arial" w:hAnsi="Arial" w:cs="Arial"/>
                <w:bCs/>
                <w:sz w:val="22"/>
                <w:szCs w:val="22"/>
              </w:rPr>
              <w:t xml:space="preserve"> con sus anexos al </w:t>
            </w:r>
            <w:r w:rsidRPr="00F633B1">
              <w:rPr>
                <w:rFonts w:ascii="Arial" w:hAnsi="Arial" w:cs="Arial"/>
                <w:b/>
                <w:sz w:val="22"/>
                <w:szCs w:val="22"/>
              </w:rPr>
              <w:t>3</w:t>
            </w:r>
            <w:r w:rsidR="00E9417F">
              <w:rPr>
                <w:rFonts w:ascii="Arial" w:hAnsi="Arial" w:cs="Arial"/>
                <w:b/>
                <w:sz w:val="22"/>
                <w:szCs w:val="22"/>
              </w:rPr>
              <w:t>1</w:t>
            </w:r>
            <w:r w:rsidRPr="00F633B1">
              <w:rPr>
                <w:rFonts w:ascii="Arial" w:hAnsi="Arial" w:cs="Arial"/>
                <w:b/>
                <w:sz w:val="22"/>
                <w:szCs w:val="22"/>
              </w:rPr>
              <w:t xml:space="preserve"> de </w:t>
            </w:r>
            <w:r w:rsidR="00E9417F">
              <w:rPr>
                <w:rFonts w:ascii="Arial" w:hAnsi="Arial" w:cs="Arial"/>
                <w:b/>
                <w:sz w:val="22"/>
                <w:szCs w:val="22"/>
              </w:rPr>
              <w:t>diciem</w:t>
            </w:r>
            <w:r w:rsidR="00EA08AE">
              <w:rPr>
                <w:rFonts w:ascii="Arial" w:hAnsi="Arial" w:cs="Arial"/>
                <w:b/>
                <w:sz w:val="22"/>
                <w:szCs w:val="22"/>
              </w:rPr>
              <w:t>bre</w:t>
            </w:r>
            <w:r w:rsidR="001F26C7" w:rsidRPr="00F633B1">
              <w:rPr>
                <w:rFonts w:ascii="Arial" w:hAnsi="Arial" w:cs="Arial"/>
                <w:b/>
                <w:sz w:val="22"/>
                <w:szCs w:val="22"/>
              </w:rPr>
              <w:t xml:space="preserve"> </w:t>
            </w:r>
            <w:r w:rsidRPr="00F633B1">
              <w:rPr>
                <w:rFonts w:ascii="Arial" w:hAnsi="Arial" w:cs="Arial"/>
                <w:b/>
                <w:sz w:val="22"/>
                <w:szCs w:val="22"/>
              </w:rPr>
              <w:t>de 20</w:t>
            </w:r>
            <w:r w:rsidR="00EE706B" w:rsidRPr="00F633B1">
              <w:rPr>
                <w:rFonts w:ascii="Arial" w:hAnsi="Arial" w:cs="Arial"/>
                <w:b/>
                <w:sz w:val="22"/>
                <w:szCs w:val="22"/>
              </w:rPr>
              <w:t>20</w:t>
            </w:r>
            <w:r w:rsidR="00E9417F">
              <w:rPr>
                <w:rFonts w:ascii="Arial" w:hAnsi="Arial" w:cs="Arial"/>
                <w:b/>
                <w:sz w:val="22"/>
                <w:szCs w:val="22"/>
              </w:rPr>
              <w:t xml:space="preserve"> y al </w:t>
            </w:r>
            <w:r w:rsidR="00264C5A">
              <w:rPr>
                <w:rFonts w:ascii="Arial" w:hAnsi="Arial" w:cs="Arial"/>
                <w:b/>
                <w:sz w:val="22"/>
                <w:szCs w:val="22"/>
              </w:rPr>
              <w:t>31 de enero de 2021</w:t>
            </w:r>
            <w:r w:rsidRPr="00F56E1B">
              <w:rPr>
                <w:rFonts w:ascii="Arial" w:hAnsi="Arial" w:cs="Arial"/>
                <w:bCs/>
                <w:sz w:val="22"/>
                <w:szCs w:val="22"/>
              </w:rPr>
              <w:t>, mismos que fueron aprobados por unanimidad</w:t>
            </w:r>
            <w:r w:rsidR="00264C5A">
              <w:rPr>
                <w:rFonts w:ascii="Arial" w:hAnsi="Arial" w:cs="Arial"/>
                <w:bCs/>
                <w:sz w:val="22"/>
                <w:szCs w:val="22"/>
              </w:rPr>
              <w:t>.</w:t>
            </w:r>
          </w:p>
          <w:p w14:paraId="2ABE9727" w14:textId="6CB98DC1" w:rsidR="006A22A6" w:rsidRDefault="006A22A6" w:rsidP="0048088F">
            <w:pPr>
              <w:jc w:val="both"/>
              <w:rPr>
                <w:rFonts w:ascii="Arial" w:hAnsi="Arial" w:cs="Arial"/>
                <w:bCs/>
                <w:sz w:val="22"/>
                <w:szCs w:val="22"/>
              </w:rPr>
            </w:pPr>
          </w:p>
          <w:p w14:paraId="2580161B" w14:textId="1494D5C0" w:rsidR="006A22A6" w:rsidRPr="00337297" w:rsidRDefault="006A22A6" w:rsidP="0048088F">
            <w:pPr>
              <w:jc w:val="both"/>
              <w:rPr>
                <w:rFonts w:ascii="Arial" w:hAnsi="Arial" w:cs="Arial"/>
                <w:bCs/>
                <w:sz w:val="22"/>
                <w:szCs w:val="22"/>
              </w:rPr>
            </w:pPr>
            <w:proofErr w:type="gramStart"/>
            <w:r>
              <w:rPr>
                <w:rFonts w:ascii="Arial" w:hAnsi="Arial" w:cs="Arial"/>
                <w:bCs/>
                <w:sz w:val="22"/>
                <w:szCs w:val="22"/>
              </w:rPr>
              <w:t>En relación a</w:t>
            </w:r>
            <w:proofErr w:type="gramEnd"/>
            <w:r>
              <w:rPr>
                <w:rFonts w:ascii="Arial" w:hAnsi="Arial" w:cs="Arial"/>
                <w:bCs/>
                <w:sz w:val="22"/>
                <w:szCs w:val="22"/>
              </w:rPr>
              <w:t xml:space="preserve"> la recaudación del I.S.N. y que se tiene pendiente de transferir por parte de la Secretaría de Finanzas por un monto de: </w:t>
            </w:r>
            <w:r w:rsidRPr="006A22A6">
              <w:rPr>
                <w:rFonts w:ascii="Arial" w:hAnsi="Arial" w:cs="Arial"/>
                <w:b/>
                <w:sz w:val="22"/>
                <w:szCs w:val="22"/>
              </w:rPr>
              <w:t>$85’990,644.00 (ochenta y cinco millones novecientos noventa mil seiscientos cuarenta y cuatro pesos 00/100 m.n.)</w:t>
            </w:r>
            <w:r w:rsidR="00337297">
              <w:rPr>
                <w:rFonts w:ascii="Arial" w:hAnsi="Arial" w:cs="Arial"/>
                <w:bCs/>
                <w:sz w:val="22"/>
                <w:szCs w:val="22"/>
              </w:rPr>
              <w:t>, desglosados de la siguiente manera:</w:t>
            </w:r>
          </w:p>
          <w:p w14:paraId="18C158AE" w14:textId="4C73BAF1" w:rsidR="006A22A6" w:rsidRDefault="006A22A6" w:rsidP="0048088F">
            <w:pPr>
              <w:jc w:val="both"/>
              <w:rPr>
                <w:rFonts w:ascii="Arial" w:hAnsi="Arial" w:cs="Arial"/>
                <w:bCs/>
                <w:sz w:val="22"/>
                <w:szCs w:val="22"/>
              </w:rPr>
            </w:pPr>
          </w:p>
          <w:p w14:paraId="0ED77E14" w14:textId="2CD8EBFC" w:rsidR="006A22A6" w:rsidRDefault="006A22A6" w:rsidP="006A22A6">
            <w:pPr>
              <w:jc w:val="center"/>
              <w:rPr>
                <w:rFonts w:ascii="Arial" w:hAnsi="Arial" w:cs="Arial"/>
                <w:bCs/>
                <w:sz w:val="22"/>
                <w:szCs w:val="22"/>
              </w:rPr>
            </w:pPr>
            <w:r w:rsidRPr="006A22A6">
              <w:rPr>
                <w:rFonts w:ascii="Arial" w:hAnsi="Arial" w:cs="Arial"/>
                <w:bCs/>
                <w:noProof/>
                <w:sz w:val="22"/>
                <w:szCs w:val="22"/>
              </w:rPr>
              <w:drawing>
                <wp:inline distT="0" distB="0" distL="0" distR="0" wp14:anchorId="44000D2E" wp14:editId="4D6C6F56">
                  <wp:extent cx="5449570" cy="5925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794" cy="599188"/>
                          </a:xfrm>
                          <a:prstGeom prst="rect">
                            <a:avLst/>
                          </a:prstGeom>
                          <a:noFill/>
                          <a:ln>
                            <a:noFill/>
                          </a:ln>
                        </pic:spPr>
                      </pic:pic>
                    </a:graphicData>
                  </a:graphic>
                </wp:inline>
              </w:drawing>
            </w:r>
          </w:p>
          <w:p w14:paraId="18E1F618" w14:textId="2FAABE80" w:rsidR="00337297" w:rsidRDefault="00337297" w:rsidP="006A22A6">
            <w:pPr>
              <w:jc w:val="center"/>
              <w:rPr>
                <w:rFonts w:ascii="Arial" w:hAnsi="Arial" w:cs="Arial"/>
                <w:bCs/>
                <w:sz w:val="22"/>
                <w:szCs w:val="22"/>
              </w:rPr>
            </w:pPr>
          </w:p>
          <w:p w14:paraId="445B0ECA" w14:textId="16B314AE" w:rsidR="00337297" w:rsidRDefault="00337297" w:rsidP="00337297">
            <w:pPr>
              <w:rPr>
                <w:rFonts w:ascii="Arial" w:hAnsi="Arial" w:cs="Arial"/>
                <w:bCs/>
                <w:sz w:val="22"/>
                <w:szCs w:val="22"/>
              </w:rPr>
            </w:pPr>
            <w:r>
              <w:rPr>
                <w:rFonts w:ascii="Arial" w:hAnsi="Arial" w:cs="Arial"/>
                <w:bCs/>
                <w:sz w:val="22"/>
                <w:szCs w:val="22"/>
              </w:rPr>
              <w:t>En base a lo anterior se acordó:</w:t>
            </w:r>
          </w:p>
          <w:p w14:paraId="6F2D0271" w14:textId="2CC3A1D6" w:rsidR="00337297" w:rsidRDefault="00337297" w:rsidP="00337297">
            <w:pPr>
              <w:rPr>
                <w:rFonts w:ascii="Arial" w:hAnsi="Arial" w:cs="Arial"/>
                <w:bCs/>
                <w:sz w:val="22"/>
                <w:szCs w:val="22"/>
              </w:rPr>
            </w:pPr>
          </w:p>
          <w:p w14:paraId="68246116" w14:textId="6D0ADFE1" w:rsidR="00337297" w:rsidRPr="00F56E1B" w:rsidRDefault="00337297" w:rsidP="00337297">
            <w:pPr>
              <w:rPr>
                <w:rFonts w:ascii="Arial" w:hAnsi="Arial" w:cs="Arial"/>
                <w:bCs/>
                <w:sz w:val="22"/>
                <w:szCs w:val="22"/>
              </w:rPr>
            </w:pPr>
            <w:r w:rsidRPr="00337297">
              <w:rPr>
                <w:rFonts w:ascii="Arial" w:hAnsi="Arial" w:cs="Arial"/>
                <w:b/>
                <w:sz w:val="22"/>
                <w:szCs w:val="22"/>
              </w:rPr>
              <w:t>SAF-133-1</w:t>
            </w:r>
            <w:r w:rsidRPr="00337297">
              <w:rPr>
                <w:rFonts w:ascii="Arial" w:hAnsi="Arial" w:cs="Arial"/>
                <w:bCs/>
                <w:sz w:val="22"/>
                <w:szCs w:val="22"/>
              </w:rPr>
              <w:t xml:space="preserve"> S</w:t>
            </w:r>
            <w:r>
              <w:rPr>
                <w:rFonts w:ascii="Arial" w:hAnsi="Arial" w:cs="Arial"/>
                <w:bCs/>
                <w:sz w:val="22"/>
                <w:szCs w:val="22"/>
              </w:rPr>
              <w:t xml:space="preserve">e gestionará por parte de la Secretaria Técnica un acercamiento con el Secretario de Finanzas y </w:t>
            </w:r>
            <w:proofErr w:type="gramStart"/>
            <w:r>
              <w:rPr>
                <w:rFonts w:ascii="Arial" w:hAnsi="Arial" w:cs="Arial"/>
                <w:bCs/>
                <w:sz w:val="22"/>
                <w:szCs w:val="22"/>
              </w:rPr>
              <w:t>Presidente</w:t>
            </w:r>
            <w:proofErr w:type="gramEnd"/>
            <w:r>
              <w:rPr>
                <w:rFonts w:ascii="Arial" w:hAnsi="Arial" w:cs="Arial"/>
                <w:bCs/>
                <w:sz w:val="22"/>
                <w:szCs w:val="22"/>
              </w:rPr>
              <w:t xml:space="preserve"> del Comité Técnico de este fideicomiso para acordar como se </w:t>
            </w:r>
            <w:r w:rsidR="007366C8">
              <w:rPr>
                <w:rFonts w:ascii="Arial" w:hAnsi="Arial" w:cs="Arial"/>
                <w:bCs/>
                <w:sz w:val="22"/>
                <w:szCs w:val="22"/>
              </w:rPr>
              <w:t>programarán las transferencias de las recaudaciones del I.S.N. que están pendientes de efectuarse por parte de la Secretaría de Finanzas desde diciembre de 2018 a diciembre de 2020</w:t>
            </w:r>
            <w:r w:rsidR="00332505">
              <w:rPr>
                <w:rFonts w:ascii="Arial" w:hAnsi="Arial" w:cs="Arial"/>
                <w:bCs/>
                <w:sz w:val="22"/>
                <w:szCs w:val="22"/>
              </w:rPr>
              <w:t>, antes del término de esta administración</w:t>
            </w:r>
            <w:r w:rsidR="007366C8">
              <w:rPr>
                <w:rFonts w:ascii="Arial" w:hAnsi="Arial" w:cs="Arial"/>
                <w:bCs/>
                <w:sz w:val="22"/>
                <w:szCs w:val="22"/>
              </w:rPr>
              <w:t xml:space="preserve"> y de acuerdo al resultado de la reunión, se definirá lo conducente.</w:t>
            </w:r>
          </w:p>
          <w:p w14:paraId="30311AA6" w14:textId="77777777" w:rsidR="006B02D2" w:rsidRPr="00F56E1B" w:rsidRDefault="006B02D2" w:rsidP="006B02D2">
            <w:pPr>
              <w:ind w:left="644" w:firstLine="60"/>
              <w:jc w:val="both"/>
              <w:rPr>
                <w:rFonts w:ascii="Arial" w:hAnsi="Arial" w:cs="Arial"/>
                <w:bCs/>
                <w:sz w:val="22"/>
                <w:szCs w:val="22"/>
              </w:rPr>
            </w:pPr>
          </w:p>
          <w:p w14:paraId="58733DC0" w14:textId="31F5A000" w:rsidR="00EA08AE" w:rsidRDefault="00EA08AE" w:rsidP="0048088F">
            <w:pPr>
              <w:pStyle w:val="Prrafodelista"/>
              <w:numPr>
                <w:ilvl w:val="0"/>
                <w:numId w:val="49"/>
              </w:numPr>
              <w:jc w:val="both"/>
              <w:rPr>
                <w:rFonts w:ascii="Arial" w:hAnsi="Arial" w:cs="Arial"/>
                <w:b/>
                <w:sz w:val="22"/>
                <w:szCs w:val="22"/>
              </w:rPr>
            </w:pPr>
            <w:r>
              <w:rPr>
                <w:rFonts w:ascii="Arial" w:hAnsi="Arial" w:cs="Arial"/>
                <w:b/>
                <w:sz w:val="22"/>
                <w:szCs w:val="22"/>
              </w:rPr>
              <w:t>Presentación Informe del Coordinador de Obras:</w:t>
            </w:r>
          </w:p>
          <w:p w14:paraId="3707DBB8" w14:textId="4384F2C4" w:rsidR="00EA08AE" w:rsidRDefault="00EA08AE" w:rsidP="00EA08AE">
            <w:pPr>
              <w:pStyle w:val="Prrafodelista"/>
              <w:jc w:val="both"/>
              <w:rPr>
                <w:rFonts w:ascii="Arial" w:hAnsi="Arial" w:cs="Arial"/>
                <w:b/>
                <w:sz w:val="22"/>
                <w:szCs w:val="22"/>
              </w:rPr>
            </w:pPr>
          </w:p>
          <w:p w14:paraId="09C6294A" w14:textId="278F1742" w:rsidR="00264C5A" w:rsidRPr="00264C5A" w:rsidRDefault="00EA08AE" w:rsidP="00264C5A">
            <w:pPr>
              <w:pStyle w:val="Prrafodelista"/>
              <w:jc w:val="both"/>
              <w:rPr>
                <w:rFonts w:ascii="Arial" w:hAnsi="Arial" w:cs="Arial"/>
                <w:bCs/>
                <w:sz w:val="22"/>
                <w:szCs w:val="22"/>
              </w:rPr>
            </w:pPr>
            <w:r>
              <w:rPr>
                <w:rFonts w:ascii="Arial" w:hAnsi="Arial" w:cs="Arial"/>
                <w:bCs/>
                <w:sz w:val="22"/>
                <w:szCs w:val="22"/>
              </w:rPr>
              <w:t xml:space="preserve">El coordinador de obras dio su informe </w:t>
            </w:r>
            <w:r w:rsidR="00264C5A">
              <w:rPr>
                <w:rFonts w:ascii="Arial" w:hAnsi="Arial" w:cs="Arial"/>
                <w:bCs/>
                <w:sz w:val="22"/>
                <w:szCs w:val="22"/>
              </w:rPr>
              <w:t xml:space="preserve">al 15 de febrero de las obras en proceso y </w:t>
            </w:r>
            <w:r w:rsidR="00264C5A" w:rsidRPr="00264C5A">
              <w:rPr>
                <w:rFonts w:ascii="Arial" w:hAnsi="Arial" w:cs="Arial"/>
                <w:bCs/>
                <w:sz w:val="22"/>
                <w:szCs w:val="22"/>
              </w:rPr>
              <w:t xml:space="preserve">presenta acuerdo </w:t>
            </w:r>
            <w:r w:rsidR="00264C5A">
              <w:rPr>
                <w:rFonts w:ascii="Arial" w:hAnsi="Arial" w:cs="Arial"/>
                <w:bCs/>
                <w:sz w:val="22"/>
                <w:szCs w:val="22"/>
              </w:rPr>
              <w:t>tomado en el subcomité de obras</w:t>
            </w:r>
            <w:r w:rsidR="00264C5A" w:rsidRPr="00264C5A">
              <w:rPr>
                <w:rFonts w:ascii="Arial" w:hAnsi="Arial" w:cs="Arial"/>
                <w:bCs/>
                <w:sz w:val="22"/>
                <w:szCs w:val="22"/>
              </w:rPr>
              <w:t xml:space="preserve"> para su consideración:</w:t>
            </w:r>
          </w:p>
          <w:p w14:paraId="122AAD6A" w14:textId="0284C2F9" w:rsidR="00264C5A" w:rsidRPr="00264C5A" w:rsidRDefault="00264C5A" w:rsidP="00264C5A">
            <w:pPr>
              <w:pStyle w:val="Prrafodelista"/>
              <w:jc w:val="both"/>
              <w:rPr>
                <w:rFonts w:ascii="Arial" w:hAnsi="Arial" w:cs="Arial"/>
                <w:bCs/>
                <w:sz w:val="22"/>
                <w:szCs w:val="22"/>
              </w:rPr>
            </w:pPr>
            <w:r w:rsidRPr="00264C5A">
              <w:rPr>
                <w:rFonts w:ascii="Arial" w:hAnsi="Arial" w:cs="Arial"/>
                <w:bCs/>
                <w:sz w:val="22"/>
                <w:szCs w:val="22"/>
              </w:rPr>
              <w:t xml:space="preserve">Acuerdo: </w:t>
            </w:r>
            <w:r>
              <w:rPr>
                <w:rFonts w:ascii="Arial" w:hAnsi="Arial" w:cs="Arial"/>
                <w:bCs/>
                <w:sz w:val="22"/>
                <w:szCs w:val="22"/>
              </w:rPr>
              <w:t>El subcomité de obras</w:t>
            </w:r>
            <w:r w:rsidRPr="00264C5A">
              <w:rPr>
                <w:rFonts w:ascii="Arial" w:hAnsi="Arial" w:cs="Arial"/>
                <w:bCs/>
                <w:sz w:val="22"/>
                <w:szCs w:val="22"/>
              </w:rPr>
              <w:t xml:space="preserve"> </w:t>
            </w:r>
            <w:r>
              <w:rPr>
                <w:rFonts w:ascii="Arial" w:hAnsi="Arial" w:cs="Arial"/>
                <w:bCs/>
                <w:sz w:val="22"/>
                <w:szCs w:val="22"/>
              </w:rPr>
              <w:t xml:space="preserve">aprueba </w:t>
            </w:r>
            <w:r w:rsidRPr="00264C5A">
              <w:rPr>
                <w:rFonts w:ascii="Arial" w:hAnsi="Arial" w:cs="Arial"/>
                <w:bCs/>
                <w:sz w:val="22"/>
                <w:szCs w:val="22"/>
              </w:rPr>
              <w:t xml:space="preserve">que los trabajos correspondientes al catálogo de conceptos extraordinarios cuya Ingeniería de Costos fue elaborada por la empresa contratista DESARROLLADORA DE INFRAESTRUCTURA INMOBILIARIA ICB S.A DE C.V. sean ejecutados de inmediato en virtud de los riesgos que presenta la condición de calle arroyo de esta pavimentación y debido a los daños que pudiera ocasionar la corriente originada en una tormenta de carácter atípica que se pudiera presentar anticipándose a la próxima temporada de lluvias. </w:t>
            </w:r>
          </w:p>
          <w:p w14:paraId="5E6229A2" w14:textId="2A25C01E" w:rsidR="00EA08AE" w:rsidRDefault="00264C5A" w:rsidP="00264C5A">
            <w:pPr>
              <w:pStyle w:val="Prrafodelista"/>
              <w:jc w:val="both"/>
              <w:rPr>
                <w:rFonts w:ascii="Arial" w:hAnsi="Arial" w:cs="Arial"/>
                <w:bCs/>
                <w:sz w:val="22"/>
                <w:szCs w:val="22"/>
              </w:rPr>
            </w:pPr>
            <w:r w:rsidRPr="00264C5A">
              <w:rPr>
                <w:rFonts w:ascii="Arial" w:hAnsi="Arial" w:cs="Arial"/>
                <w:bCs/>
                <w:sz w:val="22"/>
                <w:szCs w:val="22"/>
              </w:rPr>
              <w:t xml:space="preserve">Los conceptos de obra extraordinaria correspondientes al pago de estos trabajos fueron revisados en el sitio y su importe de </w:t>
            </w:r>
            <w:r w:rsidRPr="003F0998">
              <w:rPr>
                <w:rFonts w:ascii="Arial" w:hAnsi="Arial" w:cs="Arial"/>
                <w:b/>
                <w:sz w:val="22"/>
                <w:szCs w:val="22"/>
              </w:rPr>
              <w:t>$ 389,529.82 incluyendo el I.V.A.</w:t>
            </w:r>
            <w:r w:rsidRPr="00264C5A">
              <w:rPr>
                <w:rFonts w:ascii="Arial" w:hAnsi="Arial" w:cs="Arial"/>
                <w:bCs/>
                <w:sz w:val="22"/>
                <w:szCs w:val="22"/>
              </w:rPr>
              <w:t xml:space="preserve"> fue definido por la empresa contratista de la obra de pavimentación en coordinación con la empresa contratista </w:t>
            </w:r>
            <w:r w:rsidRPr="00264C5A">
              <w:rPr>
                <w:rFonts w:ascii="Arial" w:hAnsi="Arial" w:cs="Arial"/>
                <w:bCs/>
                <w:sz w:val="22"/>
                <w:szCs w:val="22"/>
              </w:rPr>
              <w:lastRenderedPageBreak/>
              <w:t>de la Supervisión Externa</w:t>
            </w:r>
            <w:r w:rsidR="003F0998">
              <w:rPr>
                <w:rFonts w:ascii="Arial" w:hAnsi="Arial" w:cs="Arial"/>
                <w:bCs/>
                <w:sz w:val="22"/>
                <w:szCs w:val="22"/>
              </w:rPr>
              <w:t xml:space="preserve"> y el coordinador de obras</w:t>
            </w:r>
            <w:r w:rsidRPr="00264C5A">
              <w:rPr>
                <w:rFonts w:ascii="Arial" w:hAnsi="Arial" w:cs="Arial"/>
                <w:bCs/>
                <w:sz w:val="22"/>
                <w:szCs w:val="22"/>
              </w:rPr>
              <w:t>. Por lo anteriormente expuesto los integrantes de</w:t>
            </w:r>
            <w:r w:rsidR="003F0998">
              <w:rPr>
                <w:rFonts w:ascii="Arial" w:hAnsi="Arial" w:cs="Arial"/>
                <w:bCs/>
                <w:sz w:val="22"/>
                <w:szCs w:val="22"/>
              </w:rPr>
              <w:t>l Subcomité acuerdan:</w:t>
            </w:r>
          </w:p>
          <w:p w14:paraId="05480110" w14:textId="365D8533" w:rsidR="003F0998" w:rsidRDefault="003F0998" w:rsidP="00264C5A">
            <w:pPr>
              <w:pStyle w:val="Prrafodelista"/>
              <w:jc w:val="both"/>
              <w:rPr>
                <w:rFonts w:ascii="Arial" w:hAnsi="Arial" w:cs="Arial"/>
                <w:bCs/>
                <w:sz w:val="22"/>
                <w:szCs w:val="22"/>
              </w:rPr>
            </w:pPr>
          </w:p>
          <w:p w14:paraId="71BAB365" w14:textId="35E30A63" w:rsidR="003F0998" w:rsidRDefault="003F0998" w:rsidP="003F0998">
            <w:pPr>
              <w:pStyle w:val="Textoindependiente"/>
              <w:rPr>
                <w:rFonts w:cs="Arial"/>
                <w:sz w:val="22"/>
                <w:szCs w:val="22"/>
              </w:rPr>
            </w:pPr>
            <w:r w:rsidRPr="00F81B3A">
              <w:rPr>
                <w:rFonts w:cs="Arial"/>
                <w:b/>
                <w:bCs/>
                <w:sz w:val="22"/>
                <w:szCs w:val="22"/>
              </w:rPr>
              <w:t>SAF-1</w:t>
            </w:r>
            <w:r>
              <w:rPr>
                <w:rFonts w:cs="Arial"/>
                <w:b/>
                <w:bCs/>
                <w:sz w:val="22"/>
                <w:szCs w:val="22"/>
              </w:rPr>
              <w:t>33</w:t>
            </w:r>
            <w:r w:rsidRPr="00F81B3A">
              <w:rPr>
                <w:rFonts w:cs="Arial"/>
                <w:b/>
                <w:bCs/>
                <w:sz w:val="22"/>
                <w:szCs w:val="22"/>
              </w:rPr>
              <w:t>-</w:t>
            </w:r>
            <w:r w:rsidR="00337297">
              <w:rPr>
                <w:rFonts w:cs="Arial"/>
                <w:b/>
                <w:bCs/>
                <w:sz w:val="22"/>
                <w:szCs w:val="22"/>
              </w:rPr>
              <w:t>2</w:t>
            </w:r>
            <w:r w:rsidRPr="00F81B3A">
              <w:rPr>
                <w:rFonts w:cs="Arial"/>
                <w:sz w:val="22"/>
                <w:szCs w:val="22"/>
              </w:rPr>
              <w:t xml:space="preserve"> Se </w:t>
            </w:r>
            <w:r>
              <w:rPr>
                <w:rFonts w:cs="Arial"/>
                <w:sz w:val="22"/>
                <w:szCs w:val="22"/>
              </w:rPr>
              <w:t xml:space="preserve">aprueban </w:t>
            </w:r>
            <w:r w:rsidRPr="001C440C">
              <w:rPr>
                <w:rFonts w:cs="Arial"/>
                <w:sz w:val="22"/>
                <w:szCs w:val="22"/>
              </w:rPr>
              <w:t xml:space="preserve">los trabajos correspondientes al catálogo de conceptos extraordinarios de la pavimentación con concreto hidráulico de </w:t>
            </w:r>
            <w:r w:rsidRPr="001C440C">
              <w:rPr>
                <w:rFonts w:cs="Arial"/>
                <w:b/>
                <w:bCs/>
                <w:sz w:val="22"/>
                <w:szCs w:val="22"/>
              </w:rPr>
              <w:t>la calle sin nombre del parque 5 de febrero en San José del Cabo; con importe de $ 389,529.82 incluyendo el I.V.A.</w:t>
            </w:r>
            <w:r w:rsidRPr="001C440C">
              <w:rPr>
                <w:rFonts w:cs="Arial"/>
                <w:sz w:val="22"/>
                <w:szCs w:val="22"/>
              </w:rPr>
              <w:t xml:space="preserve"> en virtud de los riesgos que presenta la condición de calle arroyo y debido a los daños que pudiera ocasionar la corriente originada en una tormenta de carácter atípica que se pudiera presentar anticipándose a la próxima temporada de lluvias</w:t>
            </w:r>
            <w:r>
              <w:rPr>
                <w:rFonts w:cs="Arial"/>
                <w:sz w:val="22"/>
                <w:szCs w:val="22"/>
              </w:rPr>
              <w:t>.</w:t>
            </w:r>
          </w:p>
          <w:p w14:paraId="3CCBCCD2" w14:textId="29D006B0" w:rsidR="003F0998" w:rsidRPr="003F0998" w:rsidRDefault="003F0998" w:rsidP="003F0998">
            <w:pPr>
              <w:jc w:val="both"/>
              <w:rPr>
                <w:rFonts w:ascii="Arial" w:hAnsi="Arial" w:cs="Arial"/>
                <w:bCs/>
                <w:sz w:val="22"/>
                <w:szCs w:val="22"/>
              </w:rPr>
            </w:pPr>
            <w:r>
              <w:rPr>
                <w:rFonts w:ascii="Arial" w:hAnsi="Arial" w:cs="Arial"/>
                <w:bCs/>
                <w:sz w:val="22"/>
                <w:szCs w:val="22"/>
              </w:rPr>
              <w:t>Este importe se encuentra dentro del techo financiero autorizado por el Comité Técnico por lo que no será necesario subirlo al mismo.</w:t>
            </w:r>
          </w:p>
          <w:p w14:paraId="5A373395" w14:textId="77777777" w:rsidR="00EA08AE" w:rsidRPr="00EA08AE" w:rsidRDefault="00EA08AE" w:rsidP="00EA08AE">
            <w:pPr>
              <w:pStyle w:val="Prrafodelista"/>
              <w:jc w:val="both"/>
              <w:rPr>
                <w:rFonts w:ascii="Arial" w:hAnsi="Arial" w:cs="Arial"/>
                <w:bCs/>
                <w:sz w:val="22"/>
                <w:szCs w:val="22"/>
              </w:rPr>
            </w:pPr>
          </w:p>
          <w:p w14:paraId="5FD3B2F3" w14:textId="1B27945C" w:rsidR="00464DF5" w:rsidRPr="0048088F" w:rsidRDefault="00464DF5" w:rsidP="0048088F">
            <w:pPr>
              <w:pStyle w:val="Prrafodelista"/>
              <w:numPr>
                <w:ilvl w:val="0"/>
                <w:numId w:val="49"/>
              </w:numPr>
              <w:jc w:val="both"/>
              <w:rPr>
                <w:rFonts w:ascii="Arial" w:hAnsi="Arial" w:cs="Arial"/>
                <w:b/>
                <w:sz w:val="22"/>
                <w:szCs w:val="22"/>
              </w:rPr>
            </w:pPr>
            <w:r w:rsidRPr="0048088F">
              <w:rPr>
                <w:rFonts w:ascii="Arial" w:hAnsi="Arial" w:cs="Arial"/>
                <w:b/>
                <w:sz w:val="22"/>
                <w:szCs w:val="22"/>
              </w:rPr>
              <w:t>Presentación de informe financiero:</w:t>
            </w:r>
          </w:p>
          <w:p w14:paraId="0883A9CC" w14:textId="77777777" w:rsidR="00464DF5" w:rsidRDefault="00464DF5" w:rsidP="00464DF5">
            <w:pPr>
              <w:ind w:left="720"/>
              <w:jc w:val="both"/>
              <w:rPr>
                <w:rFonts w:ascii="Arial" w:hAnsi="Arial" w:cs="Arial"/>
                <w:bCs/>
                <w:sz w:val="22"/>
                <w:szCs w:val="22"/>
              </w:rPr>
            </w:pPr>
          </w:p>
          <w:p w14:paraId="7861E34B" w14:textId="70C8069E" w:rsidR="000C02F8" w:rsidRPr="00F56E1B" w:rsidRDefault="006B02D2" w:rsidP="0048088F">
            <w:pPr>
              <w:jc w:val="both"/>
              <w:rPr>
                <w:rFonts w:ascii="Arial" w:hAnsi="Arial" w:cs="Arial"/>
                <w:bCs/>
                <w:sz w:val="22"/>
                <w:szCs w:val="22"/>
              </w:rPr>
            </w:pPr>
            <w:r w:rsidRPr="00F56E1B">
              <w:rPr>
                <w:rFonts w:ascii="Arial" w:hAnsi="Arial" w:cs="Arial"/>
                <w:bCs/>
                <w:sz w:val="22"/>
                <w:szCs w:val="22"/>
              </w:rPr>
              <w:t xml:space="preserve">El Administrador da a conocer el </w:t>
            </w:r>
            <w:r w:rsidR="003C52CA" w:rsidRPr="00F56E1B">
              <w:rPr>
                <w:rFonts w:ascii="Arial" w:hAnsi="Arial" w:cs="Arial"/>
                <w:bCs/>
                <w:sz w:val="22"/>
                <w:szCs w:val="22"/>
              </w:rPr>
              <w:t xml:space="preserve">Flujo de efectivo al </w:t>
            </w:r>
            <w:r w:rsidR="000609C7">
              <w:rPr>
                <w:rFonts w:ascii="Arial" w:hAnsi="Arial" w:cs="Arial"/>
                <w:b/>
                <w:sz w:val="22"/>
                <w:szCs w:val="22"/>
              </w:rPr>
              <w:t>15</w:t>
            </w:r>
            <w:r w:rsidR="003C52CA" w:rsidRPr="00AF1166">
              <w:rPr>
                <w:rFonts w:ascii="Arial" w:hAnsi="Arial" w:cs="Arial"/>
                <w:b/>
                <w:sz w:val="22"/>
                <w:szCs w:val="22"/>
              </w:rPr>
              <w:t xml:space="preserve"> de </w:t>
            </w:r>
            <w:r w:rsidR="000609C7">
              <w:rPr>
                <w:rFonts w:ascii="Arial" w:hAnsi="Arial" w:cs="Arial"/>
                <w:b/>
                <w:sz w:val="22"/>
                <w:szCs w:val="22"/>
              </w:rPr>
              <w:t>febrero</w:t>
            </w:r>
            <w:r w:rsidR="003C52CA" w:rsidRPr="00AF1166">
              <w:rPr>
                <w:rFonts w:ascii="Arial" w:hAnsi="Arial" w:cs="Arial"/>
                <w:b/>
                <w:sz w:val="22"/>
                <w:szCs w:val="22"/>
              </w:rPr>
              <w:t xml:space="preserve"> de 202</w:t>
            </w:r>
            <w:r w:rsidR="000609C7">
              <w:rPr>
                <w:rFonts w:ascii="Arial" w:hAnsi="Arial" w:cs="Arial"/>
                <w:b/>
                <w:sz w:val="22"/>
                <w:szCs w:val="22"/>
              </w:rPr>
              <w:t>1</w:t>
            </w:r>
            <w:r w:rsidR="003C52CA" w:rsidRPr="00F56E1B">
              <w:rPr>
                <w:rFonts w:ascii="Arial" w:hAnsi="Arial" w:cs="Arial"/>
                <w:bCs/>
                <w:sz w:val="22"/>
                <w:szCs w:val="22"/>
              </w:rPr>
              <w:t xml:space="preserve"> y la proyección al 31 de diciembre de 202</w:t>
            </w:r>
            <w:r w:rsidR="000609C7">
              <w:rPr>
                <w:rFonts w:ascii="Arial" w:hAnsi="Arial" w:cs="Arial"/>
                <w:bCs/>
                <w:sz w:val="22"/>
                <w:szCs w:val="22"/>
              </w:rPr>
              <w:t>1</w:t>
            </w:r>
            <w:r w:rsidR="003C52CA" w:rsidRPr="00F56E1B">
              <w:rPr>
                <w:rFonts w:ascii="Arial" w:hAnsi="Arial" w:cs="Arial"/>
                <w:bCs/>
                <w:sz w:val="22"/>
                <w:szCs w:val="22"/>
              </w:rPr>
              <w:t xml:space="preserve"> </w:t>
            </w:r>
            <w:r w:rsidR="003C52CA" w:rsidRPr="002526FE">
              <w:rPr>
                <w:rFonts w:ascii="Arial" w:hAnsi="Arial" w:cs="Arial"/>
                <w:b/>
                <w:sz w:val="22"/>
                <w:szCs w:val="22"/>
              </w:rPr>
              <w:t>(ANEXO 1</w:t>
            </w:r>
            <w:r w:rsidR="000609C7">
              <w:rPr>
                <w:rFonts w:ascii="Arial" w:hAnsi="Arial" w:cs="Arial"/>
                <w:b/>
                <w:sz w:val="22"/>
                <w:szCs w:val="22"/>
              </w:rPr>
              <w:t>0</w:t>
            </w:r>
            <w:r w:rsidR="003C52CA" w:rsidRPr="002526FE">
              <w:rPr>
                <w:rFonts w:ascii="Arial" w:hAnsi="Arial" w:cs="Arial"/>
                <w:b/>
                <w:sz w:val="22"/>
                <w:szCs w:val="22"/>
              </w:rPr>
              <w:t>).</w:t>
            </w:r>
          </w:p>
          <w:p w14:paraId="0499C6FE" w14:textId="77777777" w:rsidR="00FC6D6E" w:rsidRDefault="00FC6D6E" w:rsidP="00FC6D6E">
            <w:pPr>
              <w:pStyle w:val="Prrafodelista"/>
              <w:rPr>
                <w:rFonts w:cs="Arial"/>
                <w:bCs/>
                <w:sz w:val="22"/>
                <w:szCs w:val="22"/>
              </w:rPr>
            </w:pPr>
          </w:p>
          <w:p w14:paraId="192085C0" w14:textId="77777777" w:rsidR="001C440C" w:rsidRDefault="001C440C" w:rsidP="00BD6682">
            <w:pPr>
              <w:pStyle w:val="Textoindependiente"/>
              <w:rPr>
                <w:rFonts w:cs="Arial"/>
                <w:sz w:val="22"/>
                <w:szCs w:val="22"/>
              </w:rPr>
            </w:pPr>
            <w:bookmarkStart w:id="0" w:name="_Hlk46321464"/>
          </w:p>
          <w:p w14:paraId="179D5C5C" w14:textId="254D14B7" w:rsidR="00BD6682" w:rsidRDefault="00BD6682" w:rsidP="00BD6682">
            <w:pPr>
              <w:pStyle w:val="Textoindependiente"/>
              <w:rPr>
                <w:rFonts w:cs="Arial"/>
                <w:b/>
                <w:sz w:val="22"/>
                <w:szCs w:val="22"/>
              </w:rPr>
            </w:pPr>
            <w:r>
              <w:rPr>
                <w:rFonts w:cs="Arial"/>
                <w:b/>
                <w:sz w:val="22"/>
                <w:szCs w:val="22"/>
              </w:rPr>
              <w:t>Punto VI. Asuntos generales.</w:t>
            </w:r>
          </w:p>
          <w:p w14:paraId="3E8A0766" w14:textId="53EA441B" w:rsidR="00BD6682" w:rsidRDefault="00BD6682" w:rsidP="00BD6682">
            <w:pPr>
              <w:pStyle w:val="Textoindependiente"/>
              <w:rPr>
                <w:rFonts w:cs="Arial"/>
                <w:b/>
                <w:sz w:val="22"/>
                <w:szCs w:val="22"/>
              </w:rPr>
            </w:pPr>
          </w:p>
          <w:p w14:paraId="3A0CE335" w14:textId="7BC3832F" w:rsidR="0023712F" w:rsidRDefault="0023712F" w:rsidP="00BD6682">
            <w:pPr>
              <w:pStyle w:val="Textoindependiente"/>
              <w:rPr>
                <w:rFonts w:cs="Arial"/>
                <w:bCs/>
                <w:sz w:val="22"/>
                <w:szCs w:val="22"/>
              </w:rPr>
            </w:pPr>
            <w:r>
              <w:rPr>
                <w:rFonts w:cs="Arial"/>
                <w:bCs/>
                <w:sz w:val="22"/>
                <w:szCs w:val="22"/>
              </w:rPr>
              <w:t xml:space="preserve">El administrador </w:t>
            </w:r>
            <w:r w:rsidR="00135C7D">
              <w:rPr>
                <w:rFonts w:cs="Arial"/>
                <w:bCs/>
                <w:sz w:val="22"/>
                <w:szCs w:val="22"/>
              </w:rPr>
              <w:t>pr</w:t>
            </w:r>
            <w:r w:rsidR="006A22A6">
              <w:rPr>
                <w:rFonts w:cs="Arial"/>
                <w:bCs/>
                <w:sz w:val="22"/>
                <w:szCs w:val="22"/>
              </w:rPr>
              <w:t>esenta</w:t>
            </w:r>
            <w:r w:rsidR="00135C7D">
              <w:rPr>
                <w:rFonts w:cs="Arial"/>
                <w:bCs/>
                <w:sz w:val="22"/>
                <w:szCs w:val="22"/>
              </w:rPr>
              <w:t xml:space="preserve"> el </w:t>
            </w:r>
            <w:r w:rsidR="006A22A6">
              <w:rPr>
                <w:rFonts w:cs="Arial"/>
                <w:bCs/>
                <w:sz w:val="22"/>
                <w:szCs w:val="22"/>
              </w:rPr>
              <w:t>proyecto</w:t>
            </w:r>
            <w:r w:rsidR="00135C7D">
              <w:rPr>
                <w:rFonts w:cs="Arial"/>
                <w:bCs/>
                <w:sz w:val="22"/>
                <w:szCs w:val="22"/>
              </w:rPr>
              <w:t xml:space="preserve"> de </w:t>
            </w:r>
            <w:r w:rsidR="006A22A6">
              <w:rPr>
                <w:rFonts w:cs="Arial"/>
                <w:bCs/>
                <w:sz w:val="22"/>
                <w:szCs w:val="22"/>
              </w:rPr>
              <w:t>C</w:t>
            </w:r>
            <w:r w:rsidR="00135C7D">
              <w:rPr>
                <w:rFonts w:cs="Arial"/>
                <w:bCs/>
                <w:sz w:val="22"/>
                <w:szCs w:val="22"/>
              </w:rPr>
              <w:t xml:space="preserve">arta </w:t>
            </w:r>
            <w:r w:rsidR="006A22A6">
              <w:rPr>
                <w:rFonts w:cs="Arial"/>
                <w:bCs/>
                <w:sz w:val="22"/>
                <w:szCs w:val="22"/>
              </w:rPr>
              <w:t>compromiso de Código de Ética para su análisis acordando lo siguiente:</w:t>
            </w:r>
          </w:p>
          <w:p w14:paraId="168C9CCF" w14:textId="2B68790F" w:rsidR="006A22A6" w:rsidRDefault="006A22A6" w:rsidP="00BD6682">
            <w:pPr>
              <w:pStyle w:val="Textoindependiente"/>
              <w:rPr>
                <w:rFonts w:cs="Arial"/>
                <w:bCs/>
                <w:sz w:val="22"/>
                <w:szCs w:val="22"/>
              </w:rPr>
            </w:pPr>
          </w:p>
          <w:p w14:paraId="61F8EF57" w14:textId="46971799" w:rsidR="006A22A6" w:rsidRDefault="006A22A6" w:rsidP="00BD6682">
            <w:pPr>
              <w:pStyle w:val="Textoindependiente"/>
              <w:rPr>
                <w:rFonts w:cs="Arial"/>
                <w:bCs/>
                <w:sz w:val="22"/>
                <w:szCs w:val="22"/>
              </w:rPr>
            </w:pPr>
            <w:r w:rsidRPr="00F81B3A">
              <w:rPr>
                <w:rFonts w:cs="Arial"/>
                <w:b/>
                <w:bCs/>
                <w:sz w:val="22"/>
                <w:szCs w:val="22"/>
              </w:rPr>
              <w:t>SAF-1</w:t>
            </w:r>
            <w:r>
              <w:rPr>
                <w:rFonts w:cs="Arial"/>
                <w:b/>
                <w:bCs/>
                <w:sz w:val="22"/>
                <w:szCs w:val="22"/>
              </w:rPr>
              <w:t>33</w:t>
            </w:r>
            <w:r w:rsidRPr="00F81B3A">
              <w:rPr>
                <w:rFonts w:cs="Arial"/>
                <w:b/>
                <w:bCs/>
                <w:sz w:val="22"/>
                <w:szCs w:val="22"/>
              </w:rPr>
              <w:t>-</w:t>
            </w:r>
            <w:r w:rsidR="00332505">
              <w:rPr>
                <w:rFonts w:cs="Arial"/>
                <w:b/>
                <w:bCs/>
                <w:sz w:val="22"/>
                <w:szCs w:val="22"/>
              </w:rPr>
              <w:t>3</w:t>
            </w:r>
            <w:r w:rsidRPr="00F81B3A">
              <w:rPr>
                <w:rFonts w:cs="Arial"/>
                <w:sz w:val="22"/>
                <w:szCs w:val="22"/>
              </w:rPr>
              <w:t xml:space="preserve"> </w:t>
            </w:r>
            <w:r w:rsidR="00332505" w:rsidRPr="00332505">
              <w:rPr>
                <w:rFonts w:cs="Arial"/>
                <w:sz w:val="22"/>
                <w:szCs w:val="22"/>
              </w:rPr>
              <w:t>Se acuerd</w:t>
            </w:r>
            <w:r w:rsidR="00332505">
              <w:rPr>
                <w:rFonts w:cs="Arial"/>
                <w:sz w:val="22"/>
                <w:szCs w:val="22"/>
              </w:rPr>
              <w:t xml:space="preserve">a enviar vía correo a los integrantes del Subcomité de Obras y al de Administración y </w:t>
            </w:r>
            <w:proofErr w:type="gramStart"/>
            <w:r w:rsidR="00332505">
              <w:rPr>
                <w:rFonts w:cs="Arial"/>
                <w:sz w:val="22"/>
                <w:szCs w:val="22"/>
              </w:rPr>
              <w:t xml:space="preserve">Finanzas </w:t>
            </w:r>
            <w:r w:rsidR="00656719" w:rsidRPr="00332505">
              <w:rPr>
                <w:rFonts w:cs="Arial"/>
                <w:sz w:val="22"/>
                <w:szCs w:val="22"/>
              </w:rPr>
              <w:t xml:space="preserve"> </w:t>
            </w:r>
            <w:r w:rsidR="00656719" w:rsidRPr="00332505">
              <w:rPr>
                <w:rFonts w:cs="Arial"/>
                <w:sz w:val="22"/>
                <w:szCs w:val="22"/>
              </w:rPr>
              <w:t>la</w:t>
            </w:r>
            <w:proofErr w:type="gramEnd"/>
            <w:r w:rsidR="00656719" w:rsidRPr="00332505">
              <w:rPr>
                <w:rFonts w:cs="Arial"/>
                <w:sz w:val="22"/>
                <w:szCs w:val="22"/>
              </w:rPr>
              <w:t xml:space="preserve"> propuesta de Carta Compromiso de Código de Ética </w:t>
            </w:r>
            <w:r w:rsidR="00332505">
              <w:rPr>
                <w:rFonts w:cs="Arial"/>
                <w:sz w:val="22"/>
                <w:szCs w:val="22"/>
              </w:rPr>
              <w:t>para que</w:t>
            </w:r>
            <w:r w:rsidR="00332505" w:rsidRPr="00332505">
              <w:rPr>
                <w:rFonts w:cs="Arial"/>
                <w:sz w:val="22"/>
                <w:szCs w:val="22"/>
              </w:rPr>
              <w:t xml:space="preserve"> </w:t>
            </w:r>
            <w:r w:rsidR="00656719">
              <w:rPr>
                <w:rFonts w:cs="Arial"/>
                <w:sz w:val="22"/>
                <w:szCs w:val="22"/>
              </w:rPr>
              <w:t xml:space="preserve">la </w:t>
            </w:r>
            <w:r w:rsidR="00332505" w:rsidRPr="00332505">
              <w:rPr>
                <w:rFonts w:cs="Arial"/>
                <w:sz w:val="22"/>
                <w:szCs w:val="22"/>
              </w:rPr>
              <w:t xml:space="preserve">revisen y </w:t>
            </w:r>
            <w:r w:rsidR="00332505">
              <w:rPr>
                <w:rFonts w:cs="Arial"/>
                <w:sz w:val="22"/>
                <w:szCs w:val="22"/>
              </w:rPr>
              <w:t xml:space="preserve">en su caso </w:t>
            </w:r>
            <w:r w:rsidR="00332505" w:rsidRPr="00332505">
              <w:rPr>
                <w:rFonts w:cs="Arial"/>
                <w:sz w:val="22"/>
                <w:szCs w:val="22"/>
              </w:rPr>
              <w:t>emitan sus observaciones por escrito</w:t>
            </w:r>
            <w:r w:rsidR="00656719">
              <w:rPr>
                <w:rFonts w:cs="Arial"/>
                <w:sz w:val="22"/>
                <w:szCs w:val="22"/>
              </w:rPr>
              <w:t xml:space="preserve"> a más tardar </w:t>
            </w:r>
            <w:r w:rsidR="00332505" w:rsidRPr="00332505">
              <w:rPr>
                <w:rFonts w:cs="Arial"/>
                <w:sz w:val="22"/>
                <w:szCs w:val="22"/>
              </w:rPr>
              <w:t>el próximo 28 de febrero del presente.</w:t>
            </w:r>
            <w:r w:rsidR="00332505">
              <w:rPr>
                <w:rFonts w:cs="Arial"/>
                <w:sz w:val="22"/>
                <w:szCs w:val="22"/>
              </w:rPr>
              <w:t xml:space="preserve"> En caso de no haber ninguna observación, se tomará este proyecto de carta como propuesta para presentarlo ante el Comité Técnico para su análisis.</w:t>
            </w:r>
          </w:p>
          <w:p w14:paraId="4D2B45E4" w14:textId="10251DC3" w:rsidR="004B0602" w:rsidRDefault="004B0602" w:rsidP="00BD6682">
            <w:pPr>
              <w:pStyle w:val="Textoindependiente"/>
              <w:rPr>
                <w:rFonts w:cs="Arial"/>
                <w:bCs/>
                <w:sz w:val="22"/>
                <w:szCs w:val="22"/>
              </w:rPr>
            </w:pPr>
          </w:p>
          <w:bookmarkEnd w:id="0"/>
          <w:p w14:paraId="5EC0345A" w14:textId="77777777" w:rsidR="0023712F" w:rsidRDefault="0023712F" w:rsidP="006B33F4">
            <w:pPr>
              <w:pStyle w:val="Textoindependiente"/>
              <w:rPr>
                <w:rFonts w:cs="Arial"/>
                <w:b/>
                <w:sz w:val="22"/>
                <w:szCs w:val="22"/>
              </w:rPr>
            </w:pPr>
          </w:p>
          <w:p w14:paraId="03CE76C3" w14:textId="5A07FEEA" w:rsidR="00001CF0" w:rsidRDefault="00AE3AE1" w:rsidP="006B33F4">
            <w:pPr>
              <w:pStyle w:val="Textoindependiente"/>
              <w:rPr>
                <w:rFonts w:cs="Arial"/>
                <w:b/>
                <w:sz w:val="22"/>
                <w:szCs w:val="22"/>
              </w:rPr>
            </w:pPr>
            <w:r w:rsidRPr="006B33F4">
              <w:rPr>
                <w:rFonts w:cs="Arial"/>
                <w:b/>
                <w:sz w:val="22"/>
                <w:szCs w:val="22"/>
              </w:rPr>
              <w:t xml:space="preserve">Punto </w:t>
            </w:r>
            <w:r w:rsidR="006046E5">
              <w:rPr>
                <w:rFonts w:cs="Arial"/>
                <w:b/>
                <w:sz w:val="22"/>
                <w:szCs w:val="22"/>
              </w:rPr>
              <w:t>VII</w:t>
            </w:r>
            <w:r>
              <w:rPr>
                <w:rFonts w:cs="Arial"/>
                <w:b/>
                <w:sz w:val="22"/>
                <w:szCs w:val="22"/>
              </w:rPr>
              <w:t xml:space="preserve">. </w:t>
            </w:r>
            <w:r w:rsidR="00D5798E" w:rsidRPr="006B33F4">
              <w:rPr>
                <w:rFonts w:cs="Arial"/>
                <w:b/>
                <w:sz w:val="22"/>
                <w:szCs w:val="22"/>
              </w:rPr>
              <w:t>Clausura.</w:t>
            </w:r>
          </w:p>
          <w:p w14:paraId="3883693D" w14:textId="77777777" w:rsidR="00141668" w:rsidRDefault="00141668" w:rsidP="006B33F4">
            <w:pPr>
              <w:pStyle w:val="Textoindependiente"/>
              <w:rPr>
                <w:rFonts w:cs="Arial"/>
                <w:bCs/>
                <w:sz w:val="22"/>
                <w:szCs w:val="22"/>
              </w:rPr>
            </w:pPr>
          </w:p>
          <w:p w14:paraId="276ECD45" w14:textId="37B25CFA" w:rsidR="00DE5D6C" w:rsidRDefault="008039A4" w:rsidP="00D87705">
            <w:pPr>
              <w:pStyle w:val="Textoindependiente"/>
              <w:rPr>
                <w:rFonts w:cs="Arial"/>
                <w:sz w:val="22"/>
                <w:szCs w:val="22"/>
              </w:rPr>
            </w:pPr>
            <w:r w:rsidRPr="006B33F4">
              <w:rPr>
                <w:rFonts w:cs="Arial"/>
                <w:sz w:val="22"/>
                <w:szCs w:val="22"/>
              </w:rPr>
              <w:t>No habiendo más asuntos que tratar, se da por terminada la presente reunión siendo las</w:t>
            </w:r>
            <w:r w:rsidR="000B385F" w:rsidRPr="006B33F4">
              <w:rPr>
                <w:rFonts w:cs="Arial"/>
                <w:sz w:val="22"/>
                <w:szCs w:val="22"/>
              </w:rPr>
              <w:t xml:space="preserve"> </w:t>
            </w:r>
            <w:r w:rsidR="00B81274" w:rsidRPr="0038173E">
              <w:rPr>
                <w:rFonts w:cs="Arial"/>
                <w:b/>
                <w:sz w:val="22"/>
                <w:szCs w:val="22"/>
              </w:rPr>
              <w:t>1</w:t>
            </w:r>
            <w:r w:rsidR="00ED3CF9">
              <w:rPr>
                <w:rFonts w:cs="Arial"/>
                <w:b/>
                <w:sz w:val="22"/>
                <w:szCs w:val="22"/>
              </w:rPr>
              <w:t>2</w:t>
            </w:r>
            <w:r w:rsidR="00B81274" w:rsidRPr="0038173E">
              <w:rPr>
                <w:rFonts w:cs="Arial"/>
                <w:b/>
                <w:sz w:val="22"/>
                <w:szCs w:val="22"/>
              </w:rPr>
              <w:t>:</w:t>
            </w:r>
            <w:r w:rsidR="00015F81">
              <w:rPr>
                <w:rFonts w:cs="Arial"/>
                <w:b/>
                <w:sz w:val="22"/>
                <w:szCs w:val="22"/>
              </w:rPr>
              <w:t>35</w:t>
            </w:r>
            <w:r w:rsidR="00B81274" w:rsidRPr="006B33F4">
              <w:rPr>
                <w:rFonts w:cs="Arial"/>
                <w:sz w:val="22"/>
                <w:szCs w:val="22"/>
              </w:rPr>
              <w:t xml:space="preserve"> </w:t>
            </w:r>
            <w:r w:rsidR="000B385F" w:rsidRPr="006B33F4">
              <w:rPr>
                <w:rFonts w:cs="Arial"/>
                <w:sz w:val="22"/>
                <w:szCs w:val="22"/>
              </w:rPr>
              <w:t>horas</w:t>
            </w:r>
            <w:r w:rsidR="002A7B06" w:rsidRPr="006B33F4">
              <w:rPr>
                <w:rFonts w:cs="Arial"/>
                <w:sz w:val="22"/>
                <w:szCs w:val="22"/>
              </w:rPr>
              <w:t>,</w:t>
            </w:r>
            <w:r w:rsidRPr="006B33F4">
              <w:rPr>
                <w:rFonts w:cs="Arial"/>
                <w:sz w:val="22"/>
                <w:szCs w:val="22"/>
              </w:rPr>
              <w:t xml:space="preserve"> firmando todos los que en ella intervinieron.</w:t>
            </w:r>
            <w:r w:rsidR="007B5978" w:rsidRPr="006B33F4">
              <w:rPr>
                <w:rFonts w:cs="Arial"/>
                <w:sz w:val="22"/>
                <w:szCs w:val="22"/>
              </w:rPr>
              <w:t xml:space="preserve"> </w:t>
            </w:r>
          </w:p>
          <w:p w14:paraId="12BBF1B3" w14:textId="4F340A5C" w:rsidR="00033A79" w:rsidRDefault="00033A79" w:rsidP="00D87705">
            <w:pPr>
              <w:pStyle w:val="Textoindependiente"/>
              <w:rPr>
                <w:rFonts w:cs="Arial"/>
                <w:sz w:val="22"/>
                <w:szCs w:val="22"/>
              </w:rPr>
            </w:pPr>
          </w:p>
          <w:p w14:paraId="1A7E5D51" w14:textId="59A65AFE" w:rsidR="00033A79" w:rsidRPr="00033A79" w:rsidRDefault="00033A79" w:rsidP="00015F81">
            <w:pPr>
              <w:pStyle w:val="Textoindependiente"/>
              <w:rPr>
                <w:rFonts w:cs="Arial"/>
                <w:b/>
                <w:bCs/>
                <w:sz w:val="22"/>
                <w:szCs w:val="22"/>
                <w:u w:val="single"/>
              </w:rPr>
            </w:pPr>
            <w:r w:rsidRPr="00033A79">
              <w:rPr>
                <w:rFonts w:cs="Arial"/>
                <w:b/>
                <w:bCs/>
                <w:sz w:val="22"/>
                <w:szCs w:val="22"/>
                <w:highlight w:val="green"/>
              </w:rPr>
              <w:t>Integrantes que asistieron a la videoconferencia</w:t>
            </w:r>
            <w:r w:rsidRPr="00033A79">
              <w:rPr>
                <w:rFonts w:cs="Arial"/>
                <w:b/>
                <w:bCs/>
                <w:sz w:val="22"/>
                <w:szCs w:val="22"/>
              </w:rPr>
              <w:t xml:space="preserve"> (sombreados con color verde).</w:t>
            </w:r>
          </w:p>
          <w:tbl>
            <w:tblPr>
              <w:tblpPr w:leftFromText="141" w:rightFromText="141" w:vertAnchor="text" w:horzAnchor="margin" w:tblpXSpec="center" w:tblpY="-117"/>
              <w:tblOverlap w:val="never"/>
              <w:tblW w:w="8547" w:type="dxa"/>
              <w:tblLayout w:type="fixed"/>
              <w:tblCellMar>
                <w:left w:w="70" w:type="dxa"/>
                <w:right w:w="70" w:type="dxa"/>
              </w:tblCellMar>
              <w:tblLook w:val="0000" w:firstRow="0" w:lastRow="0" w:firstColumn="0" w:lastColumn="0" w:noHBand="0" w:noVBand="0"/>
            </w:tblPr>
            <w:tblGrid>
              <w:gridCol w:w="2132"/>
              <w:gridCol w:w="3216"/>
              <w:gridCol w:w="3199"/>
            </w:tblGrid>
            <w:tr w:rsidR="006F3CD7" w:rsidRPr="003A048C" w14:paraId="4584A5E5" w14:textId="77777777" w:rsidTr="008C70A4">
              <w:trPr>
                <w:trHeight w:val="264"/>
              </w:trPr>
              <w:tc>
                <w:tcPr>
                  <w:tcW w:w="2132" w:type="dxa"/>
                  <w:tcBorders>
                    <w:top w:val="single" w:sz="8" w:space="0" w:color="auto"/>
                    <w:left w:val="single" w:sz="8" w:space="0" w:color="auto"/>
                    <w:bottom w:val="single" w:sz="8" w:space="0" w:color="auto"/>
                    <w:right w:val="single" w:sz="8" w:space="0" w:color="auto"/>
                  </w:tcBorders>
                  <w:shd w:val="clear" w:color="auto" w:fill="F3F3F3"/>
                  <w:vAlign w:val="center"/>
                </w:tcPr>
                <w:p w14:paraId="19114698" w14:textId="77777777" w:rsidR="006F3CD7" w:rsidRPr="003A048C" w:rsidRDefault="006F3CD7" w:rsidP="006F3CD7">
                  <w:pPr>
                    <w:jc w:val="center"/>
                    <w:rPr>
                      <w:b/>
                      <w:bCs/>
                      <w:sz w:val="20"/>
                      <w:szCs w:val="20"/>
                      <w:lang w:eastAsia="es-MX"/>
                    </w:rPr>
                  </w:pPr>
                  <w:r w:rsidRPr="003A048C">
                    <w:rPr>
                      <w:b/>
                      <w:bCs/>
                      <w:sz w:val="20"/>
                      <w:szCs w:val="20"/>
                      <w:lang w:eastAsia="es-MX"/>
                    </w:rPr>
                    <w:lastRenderedPageBreak/>
                    <w:t>ORGANISMO</w:t>
                  </w:r>
                </w:p>
              </w:tc>
              <w:tc>
                <w:tcPr>
                  <w:tcW w:w="3216" w:type="dxa"/>
                  <w:tcBorders>
                    <w:top w:val="single" w:sz="8" w:space="0" w:color="auto"/>
                    <w:left w:val="single" w:sz="8" w:space="0" w:color="auto"/>
                    <w:bottom w:val="single" w:sz="8" w:space="0" w:color="auto"/>
                    <w:right w:val="single" w:sz="8" w:space="0" w:color="auto"/>
                  </w:tcBorders>
                  <w:shd w:val="clear" w:color="auto" w:fill="F3F3F3"/>
                  <w:vAlign w:val="center"/>
                </w:tcPr>
                <w:p w14:paraId="46CE01DF" w14:textId="77777777" w:rsidR="006F3CD7" w:rsidRPr="003A048C" w:rsidRDefault="006F3CD7" w:rsidP="006F3CD7">
                  <w:pPr>
                    <w:jc w:val="center"/>
                    <w:rPr>
                      <w:b/>
                      <w:bCs/>
                      <w:sz w:val="20"/>
                      <w:szCs w:val="20"/>
                      <w:lang w:eastAsia="es-MX"/>
                    </w:rPr>
                  </w:pPr>
                  <w:r w:rsidRPr="003A048C">
                    <w:rPr>
                      <w:b/>
                      <w:bCs/>
                      <w:sz w:val="20"/>
                      <w:szCs w:val="20"/>
                      <w:lang w:eastAsia="es-MX"/>
                    </w:rPr>
                    <w:t>PROPIETARIO</w:t>
                  </w:r>
                </w:p>
              </w:tc>
              <w:tc>
                <w:tcPr>
                  <w:tcW w:w="3199" w:type="dxa"/>
                  <w:tcBorders>
                    <w:top w:val="single" w:sz="8" w:space="0" w:color="auto"/>
                    <w:left w:val="single" w:sz="8" w:space="0" w:color="auto"/>
                    <w:bottom w:val="single" w:sz="8" w:space="0" w:color="auto"/>
                    <w:right w:val="single" w:sz="8" w:space="0" w:color="auto"/>
                  </w:tcBorders>
                  <w:shd w:val="clear" w:color="auto" w:fill="F3F3F3"/>
                  <w:vAlign w:val="center"/>
                </w:tcPr>
                <w:p w14:paraId="682A9AE1" w14:textId="77777777" w:rsidR="006F3CD7" w:rsidRPr="003A048C" w:rsidRDefault="006F3CD7" w:rsidP="006F3CD7">
                  <w:pPr>
                    <w:jc w:val="center"/>
                    <w:rPr>
                      <w:b/>
                      <w:bCs/>
                      <w:sz w:val="20"/>
                      <w:szCs w:val="20"/>
                      <w:lang w:eastAsia="es-MX"/>
                    </w:rPr>
                  </w:pPr>
                  <w:r w:rsidRPr="003A048C">
                    <w:rPr>
                      <w:b/>
                      <w:bCs/>
                      <w:sz w:val="20"/>
                      <w:szCs w:val="20"/>
                      <w:lang w:eastAsia="es-MX"/>
                    </w:rPr>
                    <w:t>SUPLENTE</w:t>
                  </w:r>
                </w:p>
              </w:tc>
            </w:tr>
            <w:tr w:rsidR="006F3CD7" w:rsidRPr="003A048C" w14:paraId="2AB59587" w14:textId="77777777" w:rsidTr="008C70A4">
              <w:trPr>
                <w:trHeight w:val="815"/>
              </w:trPr>
              <w:tc>
                <w:tcPr>
                  <w:tcW w:w="2132" w:type="dxa"/>
                  <w:tcBorders>
                    <w:top w:val="single" w:sz="4" w:space="0" w:color="auto"/>
                    <w:left w:val="single" w:sz="8" w:space="0" w:color="auto"/>
                    <w:bottom w:val="single" w:sz="4" w:space="0" w:color="auto"/>
                    <w:right w:val="single" w:sz="8" w:space="0" w:color="auto"/>
                  </w:tcBorders>
                  <w:vAlign w:val="center"/>
                </w:tcPr>
                <w:p w14:paraId="0CDD1B36"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Gobierno Estatal</w:t>
                  </w:r>
                </w:p>
              </w:tc>
              <w:tc>
                <w:tcPr>
                  <w:tcW w:w="3216" w:type="dxa"/>
                  <w:tcBorders>
                    <w:top w:val="single" w:sz="4" w:space="0" w:color="auto"/>
                    <w:left w:val="single" w:sz="8" w:space="0" w:color="auto"/>
                    <w:bottom w:val="single" w:sz="4" w:space="0" w:color="auto"/>
                    <w:right w:val="single" w:sz="8" w:space="0" w:color="auto"/>
                  </w:tcBorders>
                </w:tcPr>
                <w:p w14:paraId="19699201" w14:textId="77777777" w:rsidR="006F3CD7" w:rsidRPr="003A048C" w:rsidRDefault="006F3CD7" w:rsidP="006F3CD7">
                  <w:pPr>
                    <w:jc w:val="center"/>
                    <w:rPr>
                      <w:rFonts w:ascii="Arial" w:hAnsi="Arial" w:cs="Arial"/>
                      <w:color w:val="000000"/>
                      <w:sz w:val="20"/>
                      <w:szCs w:val="20"/>
                      <w:lang w:eastAsia="es-MX"/>
                    </w:rPr>
                  </w:pPr>
                  <w:r w:rsidRPr="00EF6378">
                    <w:rPr>
                      <w:rFonts w:ascii="Arial" w:hAnsi="Arial" w:cs="Arial"/>
                      <w:color w:val="000000"/>
                      <w:sz w:val="20"/>
                      <w:szCs w:val="20"/>
                      <w:highlight w:val="green"/>
                      <w:lang w:eastAsia="es-MX"/>
                    </w:rPr>
                    <w:t>Miguel Ángel Hernández Vicent</w:t>
                  </w:r>
                </w:p>
              </w:tc>
              <w:tc>
                <w:tcPr>
                  <w:tcW w:w="3199" w:type="dxa"/>
                  <w:tcBorders>
                    <w:top w:val="nil"/>
                    <w:left w:val="single" w:sz="8" w:space="0" w:color="auto"/>
                    <w:bottom w:val="single" w:sz="4" w:space="0" w:color="auto"/>
                    <w:right w:val="single" w:sz="8" w:space="0" w:color="auto"/>
                  </w:tcBorders>
                </w:tcPr>
                <w:p w14:paraId="0212EA5D" w14:textId="77777777" w:rsidR="006F3CD7" w:rsidRPr="003A048C" w:rsidRDefault="006F3CD7" w:rsidP="006F3CD7">
                  <w:pPr>
                    <w:jc w:val="center"/>
                    <w:rPr>
                      <w:rFonts w:ascii="Arial" w:hAnsi="Arial" w:cs="Arial"/>
                      <w:color w:val="000000"/>
                      <w:sz w:val="20"/>
                      <w:szCs w:val="20"/>
                      <w:lang w:eastAsia="es-MX"/>
                    </w:rPr>
                  </w:pPr>
                  <w:r w:rsidRPr="00EF6378">
                    <w:rPr>
                      <w:rFonts w:ascii="Arial" w:hAnsi="Arial" w:cs="Arial"/>
                      <w:color w:val="000000"/>
                      <w:sz w:val="20"/>
                      <w:szCs w:val="20"/>
                      <w:highlight w:val="green"/>
                      <w:lang w:eastAsia="es-MX"/>
                    </w:rPr>
                    <w:t>Fernando Patiño Romero</w:t>
                  </w:r>
                </w:p>
              </w:tc>
            </w:tr>
            <w:tr w:rsidR="006F3CD7" w:rsidRPr="003A048C" w14:paraId="747E8057" w14:textId="77777777" w:rsidTr="008C70A4">
              <w:trPr>
                <w:trHeight w:val="810"/>
              </w:trPr>
              <w:tc>
                <w:tcPr>
                  <w:tcW w:w="2132" w:type="dxa"/>
                  <w:tcBorders>
                    <w:top w:val="single" w:sz="4" w:space="0" w:color="auto"/>
                    <w:left w:val="single" w:sz="8" w:space="0" w:color="auto"/>
                    <w:bottom w:val="single" w:sz="4" w:space="0" w:color="auto"/>
                    <w:right w:val="single" w:sz="8" w:space="0" w:color="auto"/>
                  </w:tcBorders>
                  <w:vAlign w:val="center"/>
                </w:tcPr>
                <w:p w14:paraId="1336282D"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Gobierno Municipal</w:t>
                  </w:r>
                </w:p>
              </w:tc>
              <w:tc>
                <w:tcPr>
                  <w:tcW w:w="3216" w:type="dxa"/>
                  <w:tcBorders>
                    <w:top w:val="single" w:sz="4" w:space="0" w:color="auto"/>
                    <w:left w:val="single" w:sz="8" w:space="0" w:color="auto"/>
                    <w:bottom w:val="single" w:sz="4" w:space="0" w:color="auto"/>
                    <w:right w:val="single" w:sz="8" w:space="0" w:color="auto"/>
                  </w:tcBorders>
                </w:tcPr>
                <w:p w14:paraId="1FAFFF72" w14:textId="77777777" w:rsidR="006F3CD7" w:rsidRPr="003A048C" w:rsidRDefault="006F3CD7" w:rsidP="006F3CD7">
                  <w:pPr>
                    <w:jc w:val="center"/>
                    <w:rPr>
                      <w:rFonts w:ascii="Arial" w:hAnsi="Arial" w:cs="Arial"/>
                      <w:color w:val="000000"/>
                      <w:sz w:val="20"/>
                      <w:szCs w:val="20"/>
                      <w:lang w:eastAsia="es-MX"/>
                    </w:rPr>
                  </w:pPr>
                </w:p>
              </w:tc>
              <w:tc>
                <w:tcPr>
                  <w:tcW w:w="3199" w:type="dxa"/>
                  <w:tcBorders>
                    <w:top w:val="single" w:sz="4" w:space="0" w:color="auto"/>
                    <w:left w:val="single" w:sz="8" w:space="0" w:color="auto"/>
                    <w:bottom w:val="single" w:sz="4" w:space="0" w:color="auto"/>
                    <w:right w:val="single" w:sz="8" w:space="0" w:color="auto"/>
                  </w:tcBorders>
                </w:tcPr>
                <w:p w14:paraId="3DE77BA0" w14:textId="77777777" w:rsidR="006F3CD7" w:rsidRPr="003A048C" w:rsidRDefault="006F3CD7" w:rsidP="006F3CD7">
                  <w:pPr>
                    <w:jc w:val="center"/>
                    <w:rPr>
                      <w:rFonts w:ascii="Arial" w:hAnsi="Arial" w:cs="Arial"/>
                      <w:color w:val="000000"/>
                      <w:sz w:val="20"/>
                      <w:szCs w:val="20"/>
                      <w:lang w:eastAsia="es-MX"/>
                    </w:rPr>
                  </w:pPr>
                </w:p>
              </w:tc>
            </w:tr>
            <w:tr w:rsidR="0017007A" w:rsidRPr="003A048C" w14:paraId="2AF79354" w14:textId="77777777" w:rsidTr="008C70A4">
              <w:trPr>
                <w:trHeight w:val="833"/>
              </w:trPr>
              <w:tc>
                <w:tcPr>
                  <w:tcW w:w="2132" w:type="dxa"/>
                  <w:tcBorders>
                    <w:top w:val="single" w:sz="4" w:space="0" w:color="auto"/>
                    <w:left w:val="single" w:sz="8" w:space="0" w:color="auto"/>
                    <w:bottom w:val="single" w:sz="4" w:space="0" w:color="auto"/>
                    <w:right w:val="single" w:sz="8" w:space="0" w:color="auto"/>
                  </w:tcBorders>
                  <w:vAlign w:val="center"/>
                </w:tcPr>
                <w:p w14:paraId="340E73EE" w14:textId="77777777" w:rsidR="0017007A" w:rsidRPr="003A048C" w:rsidRDefault="0017007A" w:rsidP="0017007A">
                  <w:pPr>
                    <w:rPr>
                      <w:rFonts w:ascii="Arial" w:hAnsi="Arial" w:cs="Arial"/>
                      <w:b/>
                      <w:color w:val="000000"/>
                      <w:sz w:val="20"/>
                      <w:szCs w:val="20"/>
                      <w:lang w:eastAsia="es-MX"/>
                    </w:rPr>
                  </w:pPr>
                  <w:r w:rsidRPr="003A048C">
                    <w:rPr>
                      <w:rFonts w:ascii="Arial" w:hAnsi="Arial" w:cs="Arial"/>
                      <w:b/>
                      <w:color w:val="000000"/>
                      <w:sz w:val="20"/>
                      <w:szCs w:val="20"/>
                      <w:lang w:eastAsia="es-MX"/>
                    </w:rPr>
                    <w:t>Gobierno Municipal</w:t>
                  </w:r>
                </w:p>
              </w:tc>
              <w:tc>
                <w:tcPr>
                  <w:tcW w:w="3216" w:type="dxa"/>
                  <w:tcBorders>
                    <w:top w:val="single" w:sz="4" w:space="0" w:color="auto"/>
                    <w:left w:val="single" w:sz="8" w:space="0" w:color="auto"/>
                    <w:bottom w:val="single" w:sz="4" w:space="0" w:color="auto"/>
                    <w:right w:val="single" w:sz="8" w:space="0" w:color="auto"/>
                  </w:tcBorders>
                </w:tcPr>
                <w:p w14:paraId="298241B6" w14:textId="77777777" w:rsidR="0017007A" w:rsidRPr="007D276D" w:rsidRDefault="0017007A" w:rsidP="0017007A">
                  <w:pPr>
                    <w:spacing w:line="276" w:lineRule="auto"/>
                    <w:jc w:val="center"/>
                    <w:rPr>
                      <w:rFonts w:ascii="Arial" w:hAnsi="Arial" w:cs="Arial"/>
                      <w:color w:val="000000"/>
                      <w:sz w:val="20"/>
                      <w:szCs w:val="20"/>
                      <w:lang w:eastAsia="es-MX"/>
                    </w:rPr>
                  </w:pPr>
                  <w:r w:rsidRPr="007D276D">
                    <w:rPr>
                      <w:rFonts w:ascii="Arial" w:hAnsi="Arial" w:cs="Arial"/>
                      <w:color w:val="000000"/>
                      <w:sz w:val="20"/>
                      <w:szCs w:val="20"/>
                      <w:lang w:eastAsia="es-MX"/>
                    </w:rPr>
                    <w:t>Mario A</w:t>
                  </w:r>
                  <w:r>
                    <w:rPr>
                      <w:rFonts w:ascii="Arial" w:hAnsi="Arial" w:cs="Arial"/>
                      <w:color w:val="000000"/>
                      <w:sz w:val="20"/>
                      <w:szCs w:val="20"/>
                      <w:lang w:eastAsia="es-MX"/>
                    </w:rPr>
                    <w:t xml:space="preserve">. </w:t>
                  </w:r>
                  <w:r w:rsidRPr="007D276D">
                    <w:rPr>
                      <w:rFonts w:ascii="Arial" w:hAnsi="Arial" w:cs="Arial"/>
                      <w:color w:val="000000"/>
                      <w:sz w:val="20"/>
                      <w:szCs w:val="20"/>
                      <w:lang w:eastAsia="es-MX"/>
                    </w:rPr>
                    <w:t>Fernández Briseño</w:t>
                  </w:r>
                </w:p>
              </w:tc>
              <w:tc>
                <w:tcPr>
                  <w:tcW w:w="3199" w:type="dxa"/>
                  <w:tcBorders>
                    <w:top w:val="single" w:sz="4" w:space="0" w:color="auto"/>
                    <w:left w:val="single" w:sz="8" w:space="0" w:color="auto"/>
                    <w:bottom w:val="single" w:sz="4" w:space="0" w:color="auto"/>
                    <w:right w:val="single" w:sz="8" w:space="0" w:color="auto"/>
                  </w:tcBorders>
                </w:tcPr>
                <w:p w14:paraId="051FAB34" w14:textId="78C5AD0B" w:rsidR="0017007A" w:rsidRPr="007D276D" w:rsidRDefault="00141668" w:rsidP="0017007A">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17007A" w:rsidRPr="003A048C" w14:paraId="075EBEDE" w14:textId="77777777" w:rsidTr="008C70A4">
              <w:trPr>
                <w:trHeight w:val="850"/>
              </w:trPr>
              <w:tc>
                <w:tcPr>
                  <w:tcW w:w="2132" w:type="dxa"/>
                  <w:tcBorders>
                    <w:top w:val="nil"/>
                    <w:left w:val="single" w:sz="8" w:space="0" w:color="auto"/>
                    <w:bottom w:val="single" w:sz="4" w:space="0" w:color="auto"/>
                    <w:right w:val="single" w:sz="8" w:space="0" w:color="auto"/>
                  </w:tcBorders>
                  <w:vAlign w:val="center"/>
                </w:tcPr>
                <w:p w14:paraId="76DBC226" w14:textId="77777777" w:rsidR="0017007A" w:rsidRPr="003A048C" w:rsidRDefault="0017007A" w:rsidP="0017007A">
                  <w:pPr>
                    <w:rPr>
                      <w:rFonts w:ascii="Arial" w:hAnsi="Arial" w:cs="Arial"/>
                      <w:b/>
                      <w:color w:val="000000"/>
                      <w:sz w:val="20"/>
                      <w:szCs w:val="20"/>
                      <w:lang w:eastAsia="es-MX"/>
                    </w:rPr>
                  </w:pPr>
                  <w:r w:rsidRPr="003A048C">
                    <w:rPr>
                      <w:rFonts w:ascii="Arial" w:hAnsi="Arial" w:cs="Arial"/>
                      <w:b/>
                      <w:color w:val="000000"/>
                      <w:sz w:val="20"/>
                      <w:szCs w:val="20"/>
                      <w:lang w:eastAsia="es-MX"/>
                    </w:rPr>
                    <w:t>Gobierno Municipal</w:t>
                  </w:r>
                </w:p>
              </w:tc>
              <w:tc>
                <w:tcPr>
                  <w:tcW w:w="3216" w:type="dxa"/>
                  <w:tcBorders>
                    <w:top w:val="nil"/>
                    <w:left w:val="single" w:sz="8" w:space="0" w:color="auto"/>
                    <w:bottom w:val="single" w:sz="4" w:space="0" w:color="auto"/>
                    <w:right w:val="single" w:sz="8" w:space="0" w:color="auto"/>
                  </w:tcBorders>
                </w:tcPr>
                <w:p w14:paraId="67B41454" w14:textId="77777777" w:rsidR="0017007A" w:rsidRPr="003A048C" w:rsidRDefault="0017007A" w:rsidP="0017007A">
                  <w:pPr>
                    <w:jc w:val="center"/>
                    <w:rPr>
                      <w:rFonts w:ascii="Arial" w:hAnsi="Arial" w:cs="Arial"/>
                      <w:color w:val="000000"/>
                      <w:sz w:val="20"/>
                      <w:szCs w:val="20"/>
                      <w:lang w:eastAsia="es-MX"/>
                    </w:rPr>
                  </w:pPr>
                  <w:r>
                    <w:rPr>
                      <w:rFonts w:ascii="Arial" w:hAnsi="Arial" w:cs="Arial"/>
                      <w:color w:val="000000"/>
                      <w:sz w:val="20"/>
                      <w:szCs w:val="20"/>
                      <w:lang w:eastAsia="es-MX"/>
                    </w:rPr>
                    <w:t>Rigoberto Arce Martínez</w:t>
                  </w:r>
                </w:p>
              </w:tc>
              <w:tc>
                <w:tcPr>
                  <w:tcW w:w="3199" w:type="dxa"/>
                  <w:tcBorders>
                    <w:top w:val="nil"/>
                    <w:left w:val="single" w:sz="8" w:space="0" w:color="auto"/>
                    <w:bottom w:val="single" w:sz="4" w:space="0" w:color="auto"/>
                    <w:right w:val="single" w:sz="8" w:space="0" w:color="auto"/>
                  </w:tcBorders>
                </w:tcPr>
                <w:p w14:paraId="55B7A41C" w14:textId="77777777" w:rsidR="0017007A" w:rsidRDefault="0017007A" w:rsidP="0017007A">
                  <w:pPr>
                    <w:jc w:val="center"/>
                    <w:rPr>
                      <w:rFonts w:ascii="Arial" w:hAnsi="Arial" w:cs="Arial"/>
                      <w:color w:val="000000"/>
                      <w:sz w:val="20"/>
                      <w:szCs w:val="20"/>
                      <w:lang w:eastAsia="es-MX"/>
                    </w:rPr>
                  </w:pPr>
                  <w:r w:rsidRPr="00372608">
                    <w:rPr>
                      <w:rFonts w:ascii="Arial" w:hAnsi="Arial" w:cs="Arial"/>
                      <w:color w:val="000000"/>
                      <w:sz w:val="20"/>
                      <w:szCs w:val="20"/>
                      <w:highlight w:val="green"/>
                      <w:lang w:eastAsia="es-MX"/>
                    </w:rPr>
                    <w:t>Jorge L. Vargas Navarro</w:t>
                  </w:r>
                </w:p>
                <w:p w14:paraId="027CC358" w14:textId="320A71AC" w:rsidR="00372608" w:rsidRPr="003A048C" w:rsidRDefault="00372608" w:rsidP="0017007A">
                  <w:pPr>
                    <w:jc w:val="center"/>
                    <w:rPr>
                      <w:rFonts w:ascii="Arial" w:hAnsi="Arial" w:cs="Arial"/>
                      <w:color w:val="000000"/>
                      <w:sz w:val="20"/>
                      <w:szCs w:val="20"/>
                      <w:lang w:eastAsia="es-MX"/>
                    </w:rPr>
                  </w:pPr>
                </w:p>
              </w:tc>
            </w:tr>
            <w:tr w:rsidR="006F3CD7" w:rsidRPr="003A048C" w14:paraId="30A721C9" w14:textId="77777777" w:rsidTr="008C70A4">
              <w:trPr>
                <w:trHeight w:val="806"/>
              </w:trPr>
              <w:tc>
                <w:tcPr>
                  <w:tcW w:w="2132" w:type="dxa"/>
                  <w:tcBorders>
                    <w:top w:val="single" w:sz="4" w:space="0" w:color="auto"/>
                    <w:left w:val="single" w:sz="8" w:space="0" w:color="auto"/>
                    <w:bottom w:val="single" w:sz="4" w:space="0" w:color="auto"/>
                    <w:right w:val="single" w:sz="8" w:space="0" w:color="auto"/>
                  </w:tcBorders>
                  <w:vAlign w:val="center"/>
                </w:tcPr>
                <w:p w14:paraId="58CD1175" w14:textId="77777777" w:rsidR="006F3CD7" w:rsidRPr="003A048C" w:rsidRDefault="006F3CD7" w:rsidP="006F3CD7">
                  <w:pPr>
                    <w:rPr>
                      <w:rFonts w:ascii="Arial" w:hAnsi="Arial" w:cs="Arial"/>
                      <w:b/>
                      <w:color w:val="000000"/>
                      <w:sz w:val="20"/>
                      <w:szCs w:val="20"/>
                      <w:lang w:eastAsia="es-MX"/>
                    </w:rPr>
                  </w:pPr>
                  <w:proofErr w:type="spellStart"/>
                  <w:r w:rsidRPr="003A048C">
                    <w:rPr>
                      <w:rFonts w:ascii="Arial" w:hAnsi="Arial" w:cs="Arial"/>
                      <w:b/>
                      <w:color w:val="000000"/>
                      <w:sz w:val="20"/>
                      <w:szCs w:val="20"/>
                      <w:lang w:val="pt-BR" w:eastAsia="es-MX"/>
                    </w:rPr>
                    <w:t>Consejo</w:t>
                  </w:r>
                  <w:proofErr w:type="spellEnd"/>
                  <w:r w:rsidRPr="003A048C">
                    <w:rPr>
                      <w:rFonts w:ascii="Arial" w:hAnsi="Arial" w:cs="Arial"/>
                      <w:b/>
                      <w:color w:val="000000"/>
                      <w:sz w:val="20"/>
                      <w:szCs w:val="20"/>
                      <w:lang w:val="pt-BR" w:eastAsia="es-MX"/>
                    </w:rPr>
                    <w:t xml:space="preserve"> </w:t>
                  </w:r>
                  <w:proofErr w:type="spellStart"/>
                  <w:r w:rsidRPr="003A048C">
                    <w:rPr>
                      <w:rFonts w:ascii="Arial" w:hAnsi="Arial" w:cs="Arial"/>
                      <w:b/>
                      <w:color w:val="000000"/>
                      <w:sz w:val="20"/>
                      <w:szCs w:val="20"/>
                      <w:lang w:val="pt-BR" w:eastAsia="es-MX"/>
                    </w:rPr>
                    <w:t>Coordinador</w:t>
                  </w:r>
                  <w:proofErr w:type="spellEnd"/>
                </w:p>
              </w:tc>
              <w:tc>
                <w:tcPr>
                  <w:tcW w:w="3216" w:type="dxa"/>
                  <w:tcBorders>
                    <w:top w:val="single" w:sz="4" w:space="0" w:color="auto"/>
                    <w:left w:val="single" w:sz="8" w:space="0" w:color="auto"/>
                    <w:bottom w:val="single" w:sz="4" w:space="0" w:color="auto"/>
                    <w:right w:val="single" w:sz="8" w:space="0" w:color="auto"/>
                  </w:tcBorders>
                </w:tcPr>
                <w:p w14:paraId="4E2398ED" w14:textId="77777777" w:rsidR="006F3CD7" w:rsidRPr="003A048C" w:rsidRDefault="006F3CD7" w:rsidP="006F3CD7">
                  <w:pPr>
                    <w:spacing w:line="276" w:lineRule="auto"/>
                    <w:jc w:val="center"/>
                    <w:rPr>
                      <w:rFonts w:ascii="Arial" w:hAnsi="Arial" w:cs="Arial"/>
                      <w:color w:val="000000"/>
                      <w:sz w:val="20"/>
                      <w:szCs w:val="20"/>
                      <w:lang w:eastAsia="es-MX"/>
                    </w:rPr>
                  </w:pPr>
                  <w:r w:rsidRPr="003A048C">
                    <w:rPr>
                      <w:rFonts w:ascii="Arial" w:hAnsi="Arial" w:cs="Arial"/>
                      <w:color w:val="000000"/>
                      <w:sz w:val="20"/>
                      <w:szCs w:val="20"/>
                      <w:lang w:eastAsia="es-MX"/>
                    </w:rPr>
                    <w:t>Julio Cesar Castillo Gómez</w:t>
                  </w:r>
                </w:p>
              </w:tc>
              <w:tc>
                <w:tcPr>
                  <w:tcW w:w="3199" w:type="dxa"/>
                  <w:tcBorders>
                    <w:top w:val="single" w:sz="4" w:space="0" w:color="auto"/>
                    <w:left w:val="single" w:sz="8" w:space="0" w:color="auto"/>
                    <w:bottom w:val="single" w:sz="4" w:space="0" w:color="auto"/>
                    <w:right w:val="single" w:sz="8" w:space="0" w:color="auto"/>
                  </w:tcBorders>
                </w:tcPr>
                <w:p w14:paraId="46AE8813" w14:textId="77777777" w:rsidR="006F3CD7" w:rsidRPr="003A048C" w:rsidRDefault="006F3CD7" w:rsidP="006F3CD7">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F3CD7" w:rsidRPr="003A048C" w14:paraId="0A52AA81" w14:textId="77777777" w:rsidTr="008C70A4">
              <w:trPr>
                <w:trHeight w:val="833"/>
              </w:trPr>
              <w:tc>
                <w:tcPr>
                  <w:tcW w:w="2132" w:type="dxa"/>
                  <w:tcBorders>
                    <w:top w:val="single" w:sz="4" w:space="0" w:color="auto"/>
                    <w:left w:val="single" w:sz="8" w:space="0" w:color="auto"/>
                    <w:bottom w:val="single" w:sz="4" w:space="0" w:color="auto"/>
                    <w:right w:val="single" w:sz="8" w:space="0" w:color="auto"/>
                  </w:tcBorders>
                  <w:vAlign w:val="center"/>
                </w:tcPr>
                <w:p w14:paraId="16C7F08B"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Consejo Coordinador</w:t>
                  </w:r>
                </w:p>
              </w:tc>
              <w:tc>
                <w:tcPr>
                  <w:tcW w:w="3216" w:type="dxa"/>
                  <w:tcBorders>
                    <w:top w:val="single" w:sz="4" w:space="0" w:color="auto"/>
                    <w:left w:val="single" w:sz="8" w:space="0" w:color="auto"/>
                    <w:bottom w:val="single" w:sz="4" w:space="0" w:color="auto"/>
                    <w:right w:val="single" w:sz="8" w:space="0" w:color="auto"/>
                  </w:tcBorders>
                </w:tcPr>
                <w:p w14:paraId="0F63B3C7" w14:textId="77777777" w:rsidR="006F3CD7" w:rsidRPr="003A048C" w:rsidRDefault="006F3CD7" w:rsidP="006F3CD7">
                  <w:pPr>
                    <w:jc w:val="center"/>
                    <w:rPr>
                      <w:rFonts w:ascii="Arial" w:hAnsi="Arial" w:cs="Arial"/>
                      <w:color w:val="000000"/>
                      <w:sz w:val="20"/>
                      <w:szCs w:val="20"/>
                      <w:lang w:eastAsia="es-MX"/>
                    </w:rPr>
                  </w:pPr>
                  <w:r w:rsidRPr="003A048C">
                    <w:rPr>
                      <w:rFonts w:ascii="Arial" w:hAnsi="Arial" w:cs="Arial"/>
                      <w:color w:val="000000"/>
                      <w:sz w:val="20"/>
                      <w:szCs w:val="20"/>
                      <w:lang w:eastAsia="es-MX"/>
                    </w:rPr>
                    <w:t xml:space="preserve">Francisco Parra </w:t>
                  </w:r>
                  <w:proofErr w:type="spellStart"/>
                  <w:r w:rsidRPr="003A048C">
                    <w:rPr>
                      <w:rFonts w:ascii="Arial" w:hAnsi="Arial" w:cs="Arial"/>
                      <w:color w:val="000000"/>
                      <w:sz w:val="20"/>
                      <w:szCs w:val="20"/>
                      <w:lang w:eastAsia="es-MX"/>
                    </w:rPr>
                    <w:t>Carriedo</w:t>
                  </w:r>
                  <w:proofErr w:type="spellEnd"/>
                </w:p>
              </w:tc>
              <w:tc>
                <w:tcPr>
                  <w:tcW w:w="3199" w:type="dxa"/>
                  <w:tcBorders>
                    <w:top w:val="single" w:sz="4" w:space="0" w:color="auto"/>
                    <w:left w:val="single" w:sz="8" w:space="0" w:color="auto"/>
                    <w:bottom w:val="single" w:sz="4" w:space="0" w:color="auto"/>
                    <w:right w:val="single" w:sz="8" w:space="0" w:color="auto"/>
                  </w:tcBorders>
                </w:tcPr>
                <w:p w14:paraId="7EF4A45E" w14:textId="77777777" w:rsidR="006F3CD7" w:rsidRPr="003A048C" w:rsidRDefault="006F3CD7" w:rsidP="006F3CD7">
                  <w:pPr>
                    <w:jc w:val="center"/>
                    <w:rPr>
                      <w:rFonts w:ascii="Arial" w:hAnsi="Arial" w:cs="Arial"/>
                      <w:color w:val="000000"/>
                      <w:sz w:val="20"/>
                      <w:szCs w:val="20"/>
                      <w:lang w:eastAsia="es-MX"/>
                    </w:rPr>
                  </w:pPr>
                  <w:r w:rsidRPr="003A048C">
                    <w:rPr>
                      <w:rFonts w:ascii="Arial" w:hAnsi="Arial" w:cs="Arial"/>
                      <w:color w:val="000000"/>
                      <w:sz w:val="20"/>
                      <w:szCs w:val="20"/>
                      <w:lang w:eastAsia="es-MX"/>
                    </w:rPr>
                    <w:t>Jorge Car</w:t>
                  </w:r>
                  <w:r>
                    <w:rPr>
                      <w:rFonts w:ascii="Arial" w:hAnsi="Arial" w:cs="Arial"/>
                      <w:color w:val="000000"/>
                      <w:sz w:val="20"/>
                      <w:szCs w:val="20"/>
                      <w:lang w:eastAsia="es-MX"/>
                    </w:rPr>
                    <w:t>rera Tovar</w:t>
                  </w:r>
                </w:p>
              </w:tc>
            </w:tr>
            <w:tr w:rsidR="006F3CD7" w:rsidRPr="003A048C" w14:paraId="4929971D" w14:textId="77777777" w:rsidTr="008C70A4">
              <w:trPr>
                <w:trHeight w:val="816"/>
              </w:trPr>
              <w:tc>
                <w:tcPr>
                  <w:tcW w:w="2132" w:type="dxa"/>
                  <w:tcBorders>
                    <w:top w:val="single" w:sz="4" w:space="0" w:color="auto"/>
                    <w:left w:val="single" w:sz="8" w:space="0" w:color="auto"/>
                    <w:bottom w:val="single" w:sz="4" w:space="0" w:color="auto"/>
                    <w:right w:val="single" w:sz="8" w:space="0" w:color="auto"/>
                  </w:tcBorders>
                  <w:vAlign w:val="center"/>
                </w:tcPr>
                <w:p w14:paraId="2063D030"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Consejo Coordinador</w:t>
                  </w:r>
                </w:p>
              </w:tc>
              <w:tc>
                <w:tcPr>
                  <w:tcW w:w="3216" w:type="dxa"/>
                  <w:tcBorders>
                    <w:top w:val="single" w:sz="4" w:space="0" w:color="auto"/>
                    <w:left w:val="single" w:sz="8" w:space="0" w:color="auto"/>
                    <w:bottom w:val="single" w:sz="4" w:space="0" w:color="auto"/>
                    <w:right w:val="single" w:sz="8" w:space="0" w:color="auto"/>
                  </w:tcBorders>
                </w:tcPr>
                <w:p w14:paraId="30367331" w14:textId="77777777" w:rsidR="006F3CD7" w:rsidRPr="003A048C" w:rsidRDefault="006F3CD7" w:rsidP="006F3CD7">
                  <w:pPr>
                    <w:jc w:val="center"/>
                    <w:rPr>
                      <w:rFonts w:ascii="Arial" w:hAnsi="Arial" w:cs="Arial"/>
                      <w:color w:val="000000"/>
                      <w:sz w:val="20"/>
                      <w:szCs w:val="20"/>
                      <w:lang w:eastAsia="es-MX"/>
                    </w:rPr>
                  </w:pPr>
                  <w:r w:rsidRPr="00EF6378">
                    <w:rPr>
                      <w:rFonts w:ascii="Arial" w:hAnsi="Arial" w:cs="Arial"/>
                      <w:color w:val="000000"/>
                      <w:sz w:val="20"/>
                      <w:szCs w:val="20"/>
                      <w:highlight w:val="green"/>
                      <w:lang w:val="pt-BR" w:eastAsia="es-MX"/>
                    </w:rPr>
                    <w:t>Jorge A. Tinoco U.</w:t>
                  </w:r>
                </w:p>
              </w:tc>
              <w:tc>
                <w:tcPr>
                  <w:tcW w:w="3199" w:type="dxa"/>
                  <w:tcBorders>
                    <w:top w:val="single" w:sz="4" w:space="0" w:color="auto"/>
                    <w:left w:val="single" w:sz="8" w:space="0" w:color="auto"/>
                    <w:bottom w:val="single" w:sz="4" w:space="0" w:color="auto"/>
                    <w:right w:val="single" w:sz="8" w:space="0" w:color="auto"/>
                  </w:tcBorders>
                </w:tcPr>
                <w:p w14:paraId="33EDE9A8" w14:textId="77777777" w:rsidR="006F3CD7" w:rsidRPr="003A048C" w:rsidRDefault="006F3CD7" w:rsidP="006F3CD7">
                  <w:pPr>
                    <w:jc w:val="center"/>
                    <w:rPr>
                      <w:rFonts w:ascii="Arial" w:hAnsi="Arial" w:cs="Arial"/>
                      <w:color w:val="000000"/>
                      <w:sz w:val="20"/>
                      <w:szCs w:val="20"/>
                      <w:lang w:eastAsia="es-MX"/>
                    </w:rPr>
                  </w:pPr>
                  <w:r w:rsidRPr="003A048C">
                    <w:rPr>
                      <w:rFonts w:ascii="Arial" w:hAnsi="Arial" w:cs="Arial"/>
                      <w:color w:val="000000"/>
                      <w:sz w:val="20"/>
                      <w:szCs w:val="20"/>
                      <w:lang w:val="pt-BR" w:eastAsia="es-MX"/>
                    </w:rPr>
                    <w:t xml:space="preserve">Sergio Adler </w:t>
                  </w:r>
                  <w:proofErr w:type="spellStart"/>
                  <w:r w:rsidRPr="003A048C">
                    <w:rPr>
                      <w:rFonts w:ascii="Arial" w:hAnsi="Arial" w:cs="Arial"/>
                      <w:color w:val="000000"/>
                      <w:sz w:val="20"/>
                      <w:szCs w:val="20"/>
                      <w:lang w:val="pt-BR" w:eastAsia="es-MX"/>
                    </w:rPr>
                    <w:t>Przasnyski</w:t>
                  </w:r>
                  <w:proofErr w:type="spellEnd"/>
                </w:p>
              </w:tc>
            </w:tr>
            <w:tr w:rsidR="006F3CD7" w:rsidRPr="003A048C" w14:paraId="46D74F8B" w14:textId="77777777" w:rsidTr="008C70A4">
              <w:trPr>
                <w:trHeight w:val="829"/>
              </w:trPr>
              <w:tc>
                <w:tcPr>
                  <w:tcW w:w="2132" w:type="dxa"/>
                  <w:tcBorders>
                    <w:top w:val="single" w:sz="4" w:space="0" w:color="auto"/>
                    <w:left w:val="single" w:sz="8" w:space="0" w:color="auto"/>
                    <w:bottom w:val="single" w:sz="4" w:space="0" w:color="auto"/>
                    <w:right w:val="single" w:sz="8" w:space="0" w:color="auto"/>
                  </w:tcBorders>
                  <w:vAlign w:val="center"/>
                </w:tcPr>
                <w:p w14:paraId="5B971F81"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Consejo Coordinador</w:t>
                  </w:r>
                </w:p>
              </w:tc>
              <w:tc>
                <w:tcPr>
                  <w:tcW w:w="3216" w:type="dxa"/>
                  <w:tcBorders>
                    <w:top w:val="single" w:sz="4" w:space="0" w:color="auto"/>
                    <w:left w:val="single" w:sz="8" w:space="0" w:color="auto"/>
                    <w:bottom w:val="single" w:sz="4" w:space="0" w:color="auto"/>
                    <w:right w:val="single" w:sz="8" w:space="0" w:color="auto"/>
                  </w:tcBorders>
                </w:tcPr>
                <w:p w14:paraId="4FA08E40" w14:textId="77777777" w:rsidR="006F3CD7" w:rsidRPr="003A048C" w:rsidRDefault="006F3CD7" w:rsidP="006F3CD7">
                  <w:pPr>
                    <w:jc w:val="center"/>
                    <w:rPr>
                      <w:rFonts w:ascii="Arial" w:hAnsi="Arial" w:cs="Arial"/>
                      <w:color w:val="000000"/>
                      <w:sz w:val="20"/>
                      <w:szCs w:val="20"/>
                      <w:lang w:eastAsia="es-MX"/>
                    </w:rPr>
                  </w:pPr>
                  <w:r w:rsidRPr="00372608">
                    <w:rPr>
                      <w:rFonts w:ascii="Arial" w:hAnsi="Arial" w:cs="Arial"/>
                      <w:color w:val="000000"/>
                      <w:sz w:val="20"/>
                      <w:szCs w:val="20"/>
                      <w:highlight w:val="green"/>
                      <w:lang w:val="pt-BR" w:eastAsia="es-MX"/>
                    </w:rPr>
                    <w:t>Hilda Arras Rueda</w:t>
                  </w:r>
                </w:p>
              </w:tc>
              <w:tc>
                <w:tcPr>
                  <w:tcW w:w="3199" w:type="dxa"/>
                  <w:tcBorders>
                    <w:top w:val="single" w:sz="4" w:space="0" w:color="auto"/>
                    <w:left w:val="single" w:sz="8" w:space="0" w:color="auto"/>
                    <w:bottom w:val="single" w:sz="4" w:space="0" w:color="auto"/>
                    <w:right w:val="single" w:sz="8" w:space="0" w:color="auto"/>
                  </w:tcBorders>
                </w:tcPr>
                <w:p w14:paraId="5D7E06CA" w14:textId="77777777" w:rsidR="006F3CD7" w:rsidRPr="003A048C" w:rsidRDefault="006F3CD7" w:rsidP="006F3CD7">
                  <w:pPr>
                    <w:jc w:val="center"/>
                    <w:rPr>
                      <w:rFonts w:ascii="Arial" w:hAnsi="Arial" w:cs="Arial"/>
                      <w:color w:val="000000"/>
                      <w:sz w:val="20"/>
                      <w:szCs w:val="20"/>
                      <w:lang w:eastAsia="es-MX"/>
                    </w:rPr>
                  </w:pPr>
                </w:p>
              </w:tc>
            </w:tr>
            <w:tr w:rsidR="0017007A" w:rsidRPr="003A048C" w14:paraId="498748BF" w14:textId="77777777" w:rsidTr="008C70A4">
              <w:trPr>
                <w:trHeight w:val="822"/>
              </w:trPr>
              <w:tc>
                <w:tcPr>
                  <w:tcW w:w="2132" w:type="dxa"/>
                  <w:tcBorders>
                    <w:top w:val="single" w:sz="4" w:space="0" w:color="auto"/>
                    <w:left w:val="single" w:sz="8" w:space="0" w:color="auto"/>
                    <w:bottom w:val="single" w:sz="4" w:space="0" w:color="auto"/>
                    <w:right w:val="single" w:sz="8" w:space="0" w:color="auto"/>
                  </w:tcBorders>
                </w:tcPr>
                <w:p w14:paraId="4D13715F" w14:textId="77777777" w:rsidR="0017007A" w:rsidRPr="003A048C" w:rsidRDefault="0017007A" w:rsidP="0017007A">
                  <w:pPr>
                    <w:rPr>
                      <w:rFonts w:ascii="Arial" w:hAnsi="Arial" w:cs="Arial"/>
                      <w:b/>
                      <w:color w:val="000000"/>
                      <w:sz w:val="20"/>
                      <w:szCs w:val="20"/>
                      <w:lang w:eastAsia="es-MX"/>
                    </w:rPr>
                  </w:pPr>
                </w:p>
                <w:p w14:paraId="7DF1163C" w14:textId="77777777" w:rsidR="0017007A" w:rsidRPr="003A048C" w:rsidRDefault="0017007A" w:rsidP="0017007A">
                  <w:pPr>
                    <w:rPr>
                      <w:rFonts w:ascii="Arial" w:hAnsi="Arial" w:cs="Arial"/>
                      <w:b/>
                      <w:color w:val="000000"/>
                      <w:sz w:val="20"/>
                      <w:szCs w:val="20"/>
                      <w:lang w:eastAsia="es-MX"/>
                    </w:rPr>
                  </w:pPr>
                  <w:r w:rsidRPr="003A048C">
                    <w:rPr>
                      <w:rFonts w:ascii="Arial" w:hAnsi="Arial" w:cs="Arial"/>
                      <w:b/>
                      <w:color w:val="000000"/>
                      <w:sz w:val="20"/>
                      <w:szCs w:val="20"/>
                      <w:lang w:eastAsia="es-MX"/>
                    </w:rPr>
                    <w:t>Colegio de Contadores</w:t>
                  </w:r>
                </w:p>
              </w:tc>
              <w:tc>
                <w:tcPr>
                  <w:tcW w:w="3216" w:type="dxa"/>
                  <w:tcBorders>
                    <w:top w:val="single" w:sz="4" w:space="0" w:color="auto"/>
                    <w:left w:val="single" w:sz="8" w:space="0" w:color="auto"/>
                    <w:bottom w:val="single" w:sz="4" w:space="0" w:color="auto"/>
                    <w:right w:val="single" w:sz="8" w:space="0" w:color="auto"/>
                  </w:tcBorders>
                </w:tcPr>
                <w:p w14:paraId="24EEFC00" w14:textId="34388ECC" w:rsidR="0017007A" w:rsidRPr="0017007A" w:rsidRDefault="00C13538" w:rsidP="0017007A">
                  <w:pPr>
                    <w:jc w:val="center"/>
                    <w:rPr>
                      <w:rFonts w:ascii="Arial" w:hAnsi="Arial" w:cs="Arial"/>
                      <w:color w:val="000000"/>
                      <w:sz w:val="20"/>
                      <w:szCs w:val="20"/>
                      <w:lang w:val="pt-BR" w:eastAsia="es-MX"/>
                    </w:rPr>
                  </w:pPr>
                  <w:r w:rsidRPr="00EF6378">
                    <w:rPr>
                      <w:rFonts w:ascii="Arial" w:hAnsi="Arial" w:cs="Arial"/>
                      <w:color w:val="000000"/>
                      <w:sz w:val="20"/>
                      <w:szCs w:val="20"/>
                      <w:highlight w:val="green"/>
                      <w:lang w:val="pt-BR" w:eastAsia="es-MX"/>
                    </w:rPr>
                    <w:t>Francisco Javier Fiol</w:t>
                  </w:r>
                </w:p>
              </w:tc>
              <w:tc>
                <w:tcPr>
                  <w:tcW w:w="3199" w:type="dxa"/>
                  <w:tcBorders>
                    <w:top w:val="single" w:sz="4" w:space="0" w:color="auto"/>
                    <w:left w:val="single" w:sz="8" w:space="0" w:color="auto"/>
                    <w:bottom w:val="single" w:sz="4" w:space="0" w:color="auto"/>
                    <w:right w:val="single" w:sz="8" w:space="0" w:color="auto"/>
                  </w:tcBorders>
                </w:tcPr>
                <w:p w14:paraId="7F465DBE" w14:textId="77777777" w:rsidR="0017007A" w:rsidRPr="0017007A" w:rsidRDefault="0017007A" w:rsidP="0017007A">
                  <w:pPr>
                    <w:jc w:val="center"/>
                    <w:rPr>
                      <w:rFonts w:ascii="Arial" w:hAnsi="Arial" w:cs="Arial"/>
                      <w:color w:val="000000"/>
                      <w:sz w:val="20"/>
                      <w:szCs w:val="20"/>
                      <w:lang w:val="pt-BR" w:eastAsia="es-MX"/>
                    </w:rPr>
                  </w:pPr>
                  <w:r w:rsidRPr="0017007A">
                    <w:rPr>
                      <w:rFonts w:ascii="Arial" w:hAnsi="Arial" w:cs="Arial"/>
                      <w:color w:val="000000"/>
                      <w:sz w:val="20"/>
                      <w:szCs w:val="20"/>
                      <w:lang w:val="pt-BR" w:eastAsia="es-MX"/>
                    </w:rPr>
                    <w:t xml:space="preserve">Ma. Del </w:t>
                  </w:r>
                  <w:proofErr w:type="spellStart"/>
                  <w:r w:rsidRPr="0017007A">
                    <w:rPr>
                      <w:rFonts w:ascii="Arial" w:hAnsi="Arial" w:cs="Arial"/>
                      <w:color w:val="000000"/>
                      <w:sz w:val="20"/>
                      <w:szCs w:val="20"/>
                      <w:lang w:val="pt-BR" w:eastAsia="es-MX"/>
                    </w:rPr>
                    <w:t>Rocío</w:t>
                  </w:r>
                  <w:proofErr w:type="spellEnd"/>
                  <w:r w:rsidRPr="0017007A">
                    <w:rPr>
                      <w:rFonts w:ascii="Arial" w:hAnsi="Arial" w:cs="Arial"/>
                      <w:color w:val="000000"/>
                      <w:sz w:val="20"/>
                      <w:szCs w:val="20"/>
                      <w:lang w:val="pt-BR" w:eastAsia="es-MX"/>
                    </w:rPr>
                    <w:t xml:space="preserve"> de León Macias</w:t>
                  </w:r>
                </w:p>
              </w:tc>
            </w:tr>
            <w:tr w:rsidR="006F3CD7" w:rsidRPr="003A048C" w14:paraId="3319DD0D" w14:textId="77777777" w:rsidTr="008C70A4">
              <w:trPr>
                <w:trHeight w:val="822"/>
              </w:trPr>
              <w:tc>
                <w:tcPr>
                  <w:tcW w:w="2132" w:type="dxa"/>
                  <w:tcBorders>
                    <w:top w:val="single" w:sz="4" w:space="0" w:color="auto"/>
                    <w:left w:val="single" w:sz="8" w:space="0" w:color="auto"/>
                    <w:bottom w:val="single" w:sz="4" w:space="0" w:color="auto"/>
                    <w:right w:val="single" w:sz="8" w:space="0" w:color="auto"/>
                  </w:tcBorders>
                </w:tcPr>
                <w:p w14:paraId="65FE91A3" w14:textId="77777777" w:rsidR="006F3CD7" w:rsidRPr="003A048C" w:rsidRDefault="006F3CD7" w:rsidP="006F3CD7">
                  <w:pPr>
                    <w:rPr>
                      <w:rFonts w:ascii="Arial" w:hAnsi="Arial" w:cs="Arial"/>
                      <w:b/>
                      <w:color w:val="000000"/>
                      <w:sz w:val="20"/>
                      <w:szCs w:val="20"/>
                      <w:lang w:eastAsia="es-MX"/>
                    </w:rPr>
                  </w:pPr>
                </w:p>
                <w:p w14:paraId="72261AA4"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CANIRAC</w:t>
                  </w:r>
                </w:p>
                <w:p w14:paraId="3AD8EC28" w14:textId="77777777" w:rsidR="006F3CD7" w:rsidRPr="003A048C" w:rsidRDefault="006F3CD7" w:rsidP="006F3CD7">
                  <w:pPr>
                    <w:rPr>
                      <w:rFonts w:ascii="Arial" w:hAnsi="Arial" w:cs="Arial"/>
                      <w:b/>
                      <w:color w:val="000000"/>
                      <w:sz w:val="20"/>
                      <w:szCs w:val="20"/>
                      <w:lang w:eastAsia="es-MX"/>
                    </w:rPr>
                  </w:pPr>
                </w:p>
              </w:tc>
              <w:tc>
                <w:tcPr>
                  <w:tcW w:w="3216" w:type="dxa"/>
                  <w:tcBorders>
                    <w:top w:val="single" w:sz="4" w:space="0" w:color="auto"/>
                    <w:left w:val="single" w:sz="8" w:space="0" w:color="auto"/>
                    <w:bottom w:val="single" w:sz="4" w:space="0" w:color="auto"/>
                    <w:right w:val="single" w:sz="8" w:space="0" w:color="auto"/>
                  </w:tcBorders>
                </w:tcPr>
                <w:p w14:paraId="2EE887A2" w14:textId="77777777" w:rsidR="006F3CD7" w:rsidRPr="003A048C" w:rsidRDefault="006F3CD7" w:rsidP="006F3CD7">
                  <w:pPr>
                    <w:jc w:val="center"/>
                    <w:rPr>
                      <w:rFonts w:ascii="Arial" w:hAnsi="Arial" w:cs="Arial"/>
                      <w:color w:val="000000"/>
                      <w:sz w:val="20"/>
                      <w:szCs w:val="20"/>
                      <w:lang w:eastAsia="es-MX"/>
                    </w:rPr>
                  </w:pPr>
                  <w:r w:rsidRPr="00372608">
                    <w:rPr>
                      <w:rFonts w:ascii="Arial" w:hAnsi="Arial" w:cs="Arial"/>
                      <w:color w:val="000000"/>
                      <w:sz w:val="20"/>
                      <w:szCs w:val="20"/>
                      <w:highlight w:val="green"/>
                      <w:lang w:eastAsia="es-MX"/>
                    </w:rPr>
                    <w:t>Luis Alvarado García</w:t>
                  </w:r>
                </w:p>
              </w:tc>
              <w:tc>
                <w:tcPr>
                  <w:tcW w:w="3199" w:type="dxa"/>
                  <w:tcBorders>
                    <w:top w:val="single" w:sz="4" w:space="0" w:color="auto"/>
                    <w:left w:val="single" w:sz="8" w:space="0" w:color="auto"/>
                    <w:bottom w:val="single" w:sz="4" w:space="0" w:color="auto"/>
                    <w:right w:val="single" w:sz="8" w:space="0" w:color="auto"/>
                  </w:tcBorders>
                </w:tcPr>
                <w:p w14:paraId="29A8282C" w14:textId="77777777" w:rsidR="006F3CD7" w:rsidRPr="003A048C" w:rsidRDefault="006F3CD7" w:rsidP="006F3CD7">
                  <w:pPr>
                    <w:jc w:val="center"/>
                    <w:rPr>
                      <w:rFonts w:ascii="Arial" w:hAnsi="Arial" w:cs="Arial"/>
                      <w:color w:val="000000"/>
                      <w:sz w:val="20"/>
                      <w:szCs w:val="20"/>
                      <w:lang w:eastAsia="es-MX"/>
                    </w:rPr>
                  </w:pPr>
                  <w:r w:rsidRPr="003A048C">
                    <w:rPr>
                      <w:rFonts w:ascii="Arial" w:hAnsi="Arial" w:cs="Arial"/>
                      <w:color w:val="000000"/>
                      <w:sz w:val="20"/>
                      <w:szCs w:val="20"/>
                      <w:lang w:eastAsia="es-MX"/>
                    </w:rPr>
                    <w:t>Alberto Santana</w:t>
                  </w:r>
                </w:p>
              </w:tc>
            </w:tr>
            <w:tr w:rsidR="006F3CD7" w:rsidRPr="003A048C" w14:paraId="0A574DB9" w14:textId="77777777" w:rsidTr="008C70A4">
              <w:trPr>
                <w:trHeight w:val="822"/>
              </w:trPr>
              <w:tc>
                <w:tcPr>
                  <w:tcW w:w="2132" w:type="dxa"/>
                  <w:tcBorders>
                    <w:top w:val="single" w:sz="4" w:space="0" w:color="auto"/>
                    <w:left w:val="single" w:sz="8" w:space="0" w:color="auto"/>
                    <w:bottom w:val="single" w:sz="4" w:space="0" w:color="auto"/>
                    <w:right w:val="single" w:sz="8" w:space="0" w:color="auto"/>
                  </w:tcBorders>
                </w:tcPr>
                <w:p w14:paraId="024216FD" w14:textId="77777777" w:rsidR="006F3CD7" w:rsidRPr="003A048C" w:rsidRDefault="006F3CD7" w:rsidP="006F3CD7">
                  <w:pPr>
                    <w:rPr>
                      <w:rFonts w:ascii="Arial" w:hAnsi="Arial" w:cs="Arial"/>
                      <w:b/>
                      <w:color w:val="000000"/>
                      <w:sz w:val="20"/>
                      <w:szCs w:val="20"/>
                      <w:lang w:eastAsia="es-MX"/>
                    </w:rPr>
                  </w:pPr>
                </w:p>
                <w:p w14:paraId="3C78A487"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CANACO</w:t>
                  </w:r>
                </w:p>
              </w:tc>
              <w:tc>
                <w:tcPr>
                  <w:tcW w:w="3216" w:type="dxa"/>
                  <w:tcBorders>
                    <w:top w:val="single" w:sz="4" w:space="0" w:color="auto"/>
                    <w:left w:val="single" w:sz="8" w:space="0" w:color="auto"/>
                    <w:bottom w:val="single" w:sz="4" w:space="0" w:color="auto"/>
                    <w:right w:val="single" w:sz="8" w:space="0" w:color="auto"/>
                  </w:tcBorders>
                </w:tcPr>
                <w:p w14:paraId="7B4CA6DC" w14:textId="38AD90CF" w:rsidR="006F3CD7" w:rsidRPr="003A048C" w:rsidRDefault="00C13538" w:rsidP="006F3CD7">
                  <w:pPr>
                    <w:jc w:val="center"/>
                    <w:rPr>
                      <w:rFonts w:ascii="Arial" w:hAnsi="Arial" w:cs="Arial"/>
                      <w:color w:val="000000"/>
                      <w:sz w:val="20"/>
                      <w:szCs w:val="20"/>
                      <w:lang w:eastAsia="es-MX"/>
                    </w:rPr>
                  </w:pPr>
                  <w:r w:rsidRPr="00EF6378">
                    <w:rPr>
                      <w:rFonts w:ascii="Arial" w:hAnsi="Arial" w:cs="Arial"/>
                      <w:color w:val="000000"/>
                      <w:sz w:val="20"/>
                      <w:szCs w:val="20"/>
                      <w:lang w:eastAsia="es-MX"/>
                    </w:rPr>
                    <w:t>Ana Canales Ochoa</w:t>
                  </w:r>
                  <w:r w:rsidR="0017007A" w:rsidRPr="003A048C">
                    <w:rPr>
                      <w:rFonts w:ascii="Arial" w:hAnsi="Arial" w:cs="Arial"/>
                      <w:color w:val="000000"/>
                      <w:sz w:val="20"/>
                      <w:szCs w:val="20"/>
                      <w:lang w:eastAsia="es-MX"/>
                    </w:rPr>
                    <w:t xml:space="preserve"> </w:t>
                  </w:r>
                  <w:r w:rsidR="006F3CD7" w:rsidRPr="003A048C">
                    <w:rPr>
                      <w:rFonts w:ascii="Arial" w:hAnsi="Arial" w:cs="Arial"/>
                      <w:color w:val="000000"/>
                      <w:sz w:val="20"/>
                      <w:szCs w:val="20"/>
                      <w:lang w:eastAsia="es-MX"/>
                    </w:rPr>
                    <w:t xml:space="preserve"> </w:t>
                  </w:r>
                </w:p>
              </w:tc>
              <w:tc>
                <w:tcPr>
                  <w:tcW w:w="3199" w:type="dxa"/>
                  <w:tcBorders>
                    <w:top w:val="single" w:sz="4" w:space="0" w:color="auto"/>
                    <w:left w:val="single" w:sz="8" w:space="0" w:color="auto"/>
                    <w:bottom w:val="single" w:sz="4" w:space="0" w:color="auto"/>
                    <w:right w:val="single" w:sz="8" w:space="0" w:color="auto"/>
                  </w:tcBorders>
                </w:tcPr>
                <w:p w14:paraId="46AA3245" w14:textId="77777777" w:rsidR="006F3CD7" w:rsidRPr="003A048C" w:rsidRDefault="006F3CD7" w:rsidP="006F3CD7">
                  <w:pPr>
                    <w:jc w:val="center"/>
                    <w:rPr>
                      <w:rFonts w:ascii="Arial" w:hAnsi="Arial" w:cs="Arial"/>
                      <w:color w:val="000000"/>
                      <w:sz w:val="20"/>
                      <w:szCs w:val="20"/>
                      <w:lang w:eastAsia="es-MX"/>
                    </w:rPr>
                  </w:pPr>
                  <w:r w:rsidRPr="00EF6378">
                    <w:rPr>
                      <w:rFonts w:ascii="Arial" w:hAnsi="Arial" w:cs="Arial"/>
                      <w:color w:val="000000"/>
                      <w:sz w:val="20"/>
                      <w:szCs w:val="20"/>
                      <w:highlight w:val="green"/>
                      <w:lang w:eastAsia="es-MX"/>
                    </w:rPr>
                    <w:t>Arturo Nasser Farias</w:t>
                  </w:r>
                </w:p>
              </w:tc>
            </w:tr>
            <w:tr w:rsidR="006F3CD7" w:rsidRPr="003A048C" w14:paraId="025F7E42" w14:textId="77777777" w:rsidTr="008C70A4">
              <w:trPr>
                <w:trHeight w:val="822"/>
              </w:trPr>
              <w:tc>
                <w:tcPr>
                  <w:tcW w:w="2132" w:type="dxa"/>
                  <w:tcBorders>
                    <w:top w:val="single" w:sz="4" w:space="0" w:color="auto"/>
                    <w:left w:val="single" w:sz="8" w:space="0" w:color="auto"/>
                    <w:bottom w:val="single" w:sz="4" w:space="0" w:color="auto"/>
                    <w:right w:val="single" w:sz="8" w:space="0" w:color="auto"/>
                  </w:tcBorders>
                </w:tcPr>
                <w:p w14:paraId="524D5EB7" w14:textId="77777777" w:rsidR="006F3CD7" w:rsidRPr="003A048C" w:rsidRDefault="006F3CD7" w:rsidP="006F3CD7">
                  <w:pPr>
                    <w:rPr>
                      <w:rFonts w:ascii="Arial" w:hAnsi="Arial" w:cs="Arial"/>
                      <w:b/>
                      <w:color w:val="000000"/>
                      <w:sz w:val="20"/>
                      <w:szCs w:val="20"/>
                      <w:lang w:eastAsia="es-MX"/>
                    </w:rPr>
                  </w:pPr>
                </w:p>
                <w:p w14:paraId="7D376845" w14:textId="77777777" w:rsidR="006F3CD7" w:rsidRPr="003A048C" w:rsidRDefault="006F3CD7" w:rsidP="006F3CD7">
                  <w:r w:rsidRPr="003A048C">
                    <w:rPr>
                      <w:rFonts w:ascii="Arial" w:hAnsi="Arial" w:cs="Arial"/>
                      <w:b/>
                      <w:color w:val="000000"/>
                      <w:sz w:val="20"/>
                      <w:szCs w:val="20"/>
                      <w:lang w:eastAsia="es-MX"/>
                    </w:rPr>
                    <w:t>ASUDESTICO</w:t>
                  </w:r>
                </w:p>
              </w:tc>
              <w:tc>
                <w:tcPr>
                  <w:tcW w:w="3216" w:type="dxa"/>
                  <w:tcBorders>
                    <w:top w:val="single" w:sz="4" w:space="0" w:color="auto"/>
                    <w:left w:val="single" w:sz="8" w:space="0" w:color="auto"/>
                    <w:bottom w:val="single" w:sz="4" w:space="0" w:color="auto"/>
                    <w:right w:val="single" w:sz="8" w:space="0" w:color="auto"/>
                  </w:tcBorders>
                </w:tcPr>
                <w:p w14:paraId="51A81E72" w14:textId="617E79C2" w:rsidR="006F3CD7" w:rsidRPr="003A048C" w:rsidRDefault="00141668" w:rsidP="006F3CD7">
                  <w:pPr>
                    <w:jc w:val="center"/>
                    <w:rPr>
                      <w:rFonts w:ascii="Arial" w:hAnsi="Arial" w:cs="Arial"/>
                      <w:color w:val="000000"/>
                      <w:sz w:val="20"/>
                      <w:szCs w:val="20"/>
                      <w:lang w:eastAsia="es-MX"/>
                    </w:rPr>
                  </w:pPr>
                  <w:r w:rsidRPr="00372608">
                    <w:rPr>
                      <w:rFonts w:ascii="Arial" w:hAnsi="Arial" w:cs="Arial"/>
                      <w:color w:val="000000"/>
                      <w:sz w:val="20"/>
                      <w:szCs w:val="20"/>
                      <w:highlight w:val="green"/>
                      <w:lang w:eastAsia="es-MX"/>
                    </w:rPr>
                    <w:t>Francisco Javier Olivares</w:t>
                  </w:r>
                  <w:r w:rsidRPr="003A048C">
                    <w:rPr>
                      <w:rFonts w:ascii="Arial" w:hAnsi="Arial" w:cs="Arial"/>
                      <w:color w:val="000000"/>
                      <w:sz w:val="20"/>
                      <w:szCs w:val="20"/>
                      <w:lang w:eastAsia="es-MX"/>
                    </w:rPr>
                    <w:t xml:space="preserve"> Velá</w:t>
                  </w:r>
                  <w:r>
                    <w:rPr>
                      <w:rFonts w:ascii="Arial" w:hAnsi="Arial" w:cs="Arial"/>
                      <w:color w:val="000000"/>
                      <w:sz w:val="20"/>
                      <w:szCs w:val="20"/>
                      <w:lang w:eastAsia="es-MX"/>
                    </w:rPr>
                    <w:t>z</w:t>
                  </w:r>
                  <w:r w:rsidRPr="003A048C">
                    <w:rPr>
                      <w:rFonts w:ascii="Arial" w:hAnsi="Arial" w:cs="Arial"/>
                      <w:color w:val="000000"/>
                      <w:sz w:val="20"/>
                      <w:szCs w:val="20"/>
                      <w:lang w:eastAsia="es-MX"/>
                    </w:rPr>
                    <w:t>quez</w:t>
                  </w:r>
                </w:p>
              </w:tc>
              <w:tc>
                <w:tcPr>
                  <w:tcW w:w="3199" w:type="dxa"/>
                  <w:tcBorders>
                    <w:top w:val="single" w:sz="4" w:space="0" w:color="auto"/>
                    <w:left w:val="single" w:sz="8" w:space="0" w:color="auto"/>
                    <w:bottom w:val="single" w:sz="4" w:space="0" w:color="auto"/>
                    <w:right w:val="single" w:sz="8" w:space="0" w:color="auto"/>
                  </w:tcBorders>
                </w:tcPr>
                <w:p w14:paraId="39A4CD29" w14:textId="32BA120E" w:rsidR="006F3CD7" w:rsidRPr="003A048C" w:rsidRDefault="00141668" w:rsidP="006F3CD7">
                  <w:pPr>
                    <w:jc w:val="center"/>
                    <w:rPr>
                      <w:rFonts w:ascii="Arial" w:hAnsi="Arial" w:cs="Arial"/>
                      <w:color w:val="000000"/>
                      <w:sz w:val="20"/>
                      <w:szCs w:val="20"/>
                      <w:lang w:eastAsia="es-MX"/>
                    </w:rPr>
                  </w:pPr>
                  <w:r>
                    <w:rPr>
                      <w:rFonts w:ascii="Arial" w:hAnsi="Arial" w:cs="Arial"/>
                      <w:color w:val="000000"/>
                      <w:sz w:val="20"/>
                      <w:szCs w:val="20"/>
                      <w:lang w:eastAsia="es-MX"/>
                    </w:rPr>
                    <w:t>Eduardo Flores Peña</w:t>
                  </w:r>
                </w:p>
              </w:tc>
            </w:tr>
            <w:tr w:rsidR="006F3CD7" w:rsidRPr="003A048C" w14:paraId="330D5C95" w14:textId="77777777" w:rsidTr="008C70A4">
              <w:trPr>
                <w:trHeight w:val="821"/>
              </w:trPr>
              <w:tc>
                <w:tcPr>
                  <w:tcW w:w="2132" w:type="dxa"/>
                  <w:tcBorders>
                    <w:top w:val="single" w:sz="4" w:space="0" w:color="auto"/>
                    <w:left w:val="single" w:sz="8" w:space="0" w:color="auto"/>
                    <w:bottom w:val="single" w:sz="4" w:space="0" w:color="auto"/>
                    <w:right w:val="single" w:sz="8" w:space="0" w:color="auto"/>
                  </w:tcBorders>
                  <w:vAlign w:val="center"/>
                </w:tcPr>
                <w:p w14:paraId="247B4DB8" w14:textId="77777777" w:rsidR="006F3CD7" w:rsidRPr="003A048C" w:rsidRDefault="006F3CD7" w:rsidP="006F3CD7">
                  <w:pPr>
                    <w:rPr>
                      <w:rFonts w:ascii="Arial" w:hAnsi="Arial" w:cs="Arial"/>
                      <w:b/>
                      <w:color w:val="000000"/>
                      <w:sz w:val="20"/>
                      <w:szCs w:val="20"/>
                      <w:lang w:eastAsia="es-MX"/>
                    </w:rPr>
                  </w:pPr>
                  <w:r w:rsidRPr="003A048C">
                    <w:rPr>
                      <w:rFonts w:ascii="Arial" w:hAnsi="Arial" w:cs="Arial"/>
                      <w:b/>
                      <w:color w:val="000000"/>
                      <w:sz w:val="20"/>
                      <w:szCs w:val="20"/>
                      <w:lang w:eastAsia="es-MX"/>
                    </w:rPr>
                    <w:t xml:space="preserve">Contraloría General </w:t>
                  </w:r>
                </w:p>
              </w:tc>
              <w:tc>
                <w:tcPr>
                  <w:tcW w:w="3216" w:type="dxa"/>
                  <w:tcBorders>
                    <w:top w:val="single" w:sz="4" w:space="0" w:color="auto"/>
                    <w:left w:val="single" w:sz="8" w:space="0" w:color="auto"/>
                    <w:bottom w:val="single" w:sz="4" w:space="0" w:color="auto"/>
                    <w:right w:val="single" w:sz="8" w:space="0" w:color="auto"/>
                  </w:tcBorders>
                </w:tcPr>
                <w:p w14:paraId="296157FA" w14:textId="77777777" w:rsidR="006F3CD7" w:rsidRPr="003A048C" w:rsidRDefault="006F3CD7" w:rsidP="006F3CD7">
                  <w:pPr>
                    <w:jc w:val="center"/>
                    <w:rPr>
                      <w:rFonts w:ascii="Arial" w:hAnsi="Arial" w:cs="Arial"/>
                      <w:color w:val="000000"/>
                      <w:sz w:val="20"/>
                      <w:szCs w:val="20"/>
                      <w:lang w:eastAsia="es-MX"/>
                    </w:rPr>
                  </w:pPr>
                  <w:r w:rsidRPr="003A048C">
                    <w:rPr>
                      <w:rFonts w:ascii="Arial" w:hAnsi="Arial" w:cs="Arial"/>
                      <w:color w:val="000000"/>
                      <w:sz w:val="20"/>
                      <w:szCs w:val="20"/>
                      <w:lang w:eastAsia="es-MX"/>
                    </w:rPr>
                    <w:t>Sonia Murillo Manríquez</w:t>
                  </w:r>
                </w:p>
              </w:tc>
              <w:tc>
                <w:tcPr>
                  <w:tcW w:w="3199" w:type="dxa"/>
                  <w:tcBorders>
                    <w:top w:val="single" w:sz="4" w:space="0" w:color="auto"/>
                    <w:left w:val="single" w:sz="8" w:space="0" w:color="auto"/>
                    <w:bottom w:val="single" w:sz="4" w:space="0" w:color="auto"/>
                    <w:right w:val="single" w:sz="8" w:space="0" w:color="auto"/>
                  </w:tcBorders>
                </w:tcPr>
                <w:p w14:paraId="1678CAEB" w14:textId="0D41ECCB" w:rsidR="006F3CD7" w:rsidRPr="003A048C" w:rsidRDefault="00141668" w:rsidP="006F3CD7">
                  <w:pPr>
                    <w:jc w:val="center"/>
                    <w:rPr>
                      <w:rFonts w:ascii="Arial" w:hAnsi="Arial" w:cs="Arial"/>
                      <w:color w:val="000000"/>
                      <w:sz w:val="20"/>
                      <w:szCs w:val="20"/>
                      <w:lang w:eastAsia="es-MX"/>
                    </w:rPr>
                  </w:pPr>
                  <w:r>
                    <w:rPr>
                      <w:rFonts w:ascii="Arial" w:hAnsi="Arial" w:cs="Arial"/>
                      <w:color w:val="000000"/>
                      <w:sz w:val="20"/>
                      <w:szCs w:val="20"/>
                      <w:lang w:eastAsia="es-MX"/>
                    </w:rPr>
                    <w:t>Servando Espinoza Villavicencio</w:t>
                  </w:r>
                </w:p>
              </w:tc>
            </w:tr>
            <w:tr w:rsidR="00850318" w:rsidRPr="003A048C" w14:paraId="77AC0658" w14:textId="77777777" w:rsidTr="008C70A4">
              <w:trPr>
                <w:trHeight w:val="821"/>
              </w:trPr>
              <w:tc>
                <w:tcPr>
                  <w:tcW w:w="2132" w:type="dxa"/>
                  <w:tcBorders>
                    <w:top w:val="single" w:sz="4" w:space="0" w:color="auto"/>
                    <w:left w:val="single" w:sz="8" w:space="0" w:color="auto"/>
                    <w:bottom w:val="single" w:sz="4" w:space="0" w:color="auto"/>
                    <w:right w:val="single" w:sz="8" w:space="0" w:color="auto"/>
                  </w:tcBorders>
                  <w:vAlign w:val="center"/>
                </w:tcPr>
                <w:p w14:paraId="22A59759" w14:textId="77777777" w:rsidR="00850318" w:rsidRPr="0091306A" w:rsidRDefault="00850318" w:rsidP="00850318">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216" w:type="dxa"/>
                  <w:tcBorders>
                    <w:top w:val="single" w:sz="4" w:space="0" w:color="auto"/>
                    <w:left w:val="single" w:sz="8" w:space="0" w:color="auto"/>
                    <w:bottom w:val="single" w:sz="4" w:space="0" w:color="auto"/>
                    <w:right w:val="single" w:sz="8" w:space="0" w:color="auto"/>
                  </w:tcBorders>
                </w:tcPr>
                <w:p w14:paraId="45ABF54B" w14:textId="2172481B" w:rsidR="00850318" w:rsidRPr="003450CC" w:rsidRDefault="00141668" w:rsidP="00850318">
                  <w:pPr>
                    <w:jc w:val="center"/>
                    <w:rPr>
                      <w:rFonts w:ascii="Arial" w:hAnsi="Arial" w:cs="Arial"/>
                      <w:color w:val="000000"/>
                      <w:sz w:val="20"/>
                      <w:szCs w:val="20"/>
                      <w:lang w:val="pt-BR" w:eastAsia="es-MX"/>
                    </w:rPr>
                  </w:pPr>
                  <w:proofErr w:type="spellStart"/>
                  <w:r>
                    <w:rPr>
                      <w:rFonts w:ascii="Arial" w:hAnsi="Arial" w:cs="Arial"/>
                      <w:color w:val="000000"/>
                      <w:sz w:val="20"/>
                      <w:szCs w:val="20"/>
                      <w:lang w:val="pt-BR" w:eastAsia="es-MX"/>
                    </w:rPr>
                    <w:t>Pendiente</w:t>
                  </w:r>
                  <w:proofErr w:type="spellEnd"/>
                </w:p>
              </w:tc>
              <w:tc>
                <w:tcPr>
                  <w:tcW w:w="3199" w:type="dxa"/>
                  <w:tcBorders>
                    <w:top w:val="single" w:sz="4" w:space="0" w:color="auto"/>
                    <w:left w:val="single" w:sz="8" w:space="0" w:color="auto"/>
                    <w:bottom w:val="single" w:sz="4" w:space="0" w:color="auto"/>
                    <w:right w:val="single" w:sz="8" w:space="0" w:color="auto"/>
                  </w:tcBorders>
                </w:tcPr>
                <w:p w14:paraId="70EE0E6B" w14:textId="77777777" w:rsidR="00850318" w:rsidRDefault="00850318" w:rsidP="00850318">
                  <w:pPr>
                    <w:jc w:val="center"/>
                    <w:rPr>
                      <w:rFonts w:ascii="Arial" w:hAnsi="Arial" w:cs="Arial"/>
                      <w:color w:val="000000"/>
                      <w:sz w:val="20"/>
                      <w:szCs w:val="20"/>
                      <w:lang w:val="pt-BR" w:eastAsia="es-MX"/>
                    </w:rPr>
                  </w:pPr>
                  <w:r>
                    <w:rPr>
                      <w:rFonts w:ascii="Arial" w:hAnsi="Arial" w:cs="Arial"/>
                      <w:color w:val="000000"/>
                      <w:sz w:val="20"/>
                      <w:szCs w:val="20"/>
                      <w:lang w:val="pt-BR" w:eastAsia="es-MX"/>
                    </w:rPr>
                    <w:t>Alejandro Bringas Sánchez</w:t>
                  </w:r>
                </w:p>
              </w:tc>
            </w:tr>
            <w:tr w:rsidR="00850318" w:rsidRPr="003A048C" w14:paraId="2E776C89" w14:textId="77777777" w:rsidTr="008C70A4">
              <w:trPr>
                <w:trHeight w:val="690"/>
              </w:trPr>
              <w:tc>
                <w:tcPr>
                  <w:tcW w:w="2132" w:type="dxa"/>
                  <w:tcBorders>
                    <w:top w:val="single" w:sz="4" w:space="0" w:color="auto"/>
                    <w:left w:val="single" w:sz="8" w:space="0" w:color="auto"/>
                    <w:bottom w:val="single" w:sz="4" w:space="0" w:color="auto"/>
                    <w:right w:val="single" w:sz="8" w:space="0" w:color="auto"/>
                  </w:tcBorders>
                  <w:vAlign w:val="center"/>
                </w:tcPr>
                <w:p w14:paraId="1D7C5854" w14:textId="77777777" w:rsidR="00850318" w:rsidRPr="003A048C" w:rsidRDefault="00850318" w:rsidP="00850318">
                  <w:pPr>
                    <w:rPr>
                      <w:rFonts w:ascii="Arial" w:hAnsi="Arial" w:cs="Arial"/>
                      <w:b/>
                      <w:color w:val="000000"/>
                      <w:sz w:val="20"/>
                      <w:szCs w:val="20"/>
                      <w:lang w:eastAsia="es-MX"/>
                    </w:rPr>
                  </w:pPr>
                  <w:r w:rsidRPr="003A048C">
                    <w:rPr>
                      <w:rFonts w:ascii="Arial" w:hAnsi="Arial" w:cs="Arial"/>
                      <w:b/>
                      <w:sz w:val="20"/>
                      <w:szCs w:val="20"/>
                      <w:lang w:eastAsia="es-MX"/>
                    </w:rPr>
                    <w:t>IMPLAN</w:t>
                  </w:r>
                </w:p>
              </w:tc>
              <w:tc>
                <w:tcPr>
                  <w:tcW w:w="3216" w:type="dxa"/>
                  <w:tcBorders>
                    <w:top w:val="single" w:sz="4" w:space="0" w:color="auto"/>
                    <w:left w:val="single" w:sz="8" w:space="0" w:color="auto"/>
                    <w:bottom w:val="single" w:sz="4" w:space="0" w:color="auto"/>
                    <w:right w:val="single" w:sz="8" w:space="0" w:color="auto"/>
                  </w:tcBorders>
                </w:tcPr>
                <w:p w14:paraId="465559D2" w14:textId="14A5FDDF" w:rsidR="00850318" w:rsidRPr="003A048C" w:rsidRDefault="00141668" w:rsidP="00850318">
                  <w:pPr>
                    <w:jc w:val="center"/>
                    <w:rPr>
                      <w:rFonts w:ascii="Arial" w:hAnsi="Arial" w:cs="Arial"/>
                      <w:color w:val="000000"/>
                      <w:sz w:val="20"/>
                      <w:szCs w:val="20"/>
                      <w:lang w:eastAsia="es-MX"/>
                    </w:rPr>
                  </w:pPr>
                  <w:r>
                    <w:rPr>
                      <w:rFonts w:ascii="Arial" w:hAnsi="Arial" w:cs="Arial"/>
                      <w:sz w:val="20"/>
                      <w:szCs w:val="20"/>
                      <w:lang w:eastAsia="es-MX"/>
                    </w:rPr>
                    <w:t>Ussiel García Moreno</w:t>
                  </w:r>
                </w:p>
              </w:tc>
              <w:tc>
                <w:tcPr>
                  <w:tcW w:w="3199" w:type="dxa"/>
                  <w:tcBorders>
                    <w:top w:val="single" w:sz="4" w:space="0" w:color="auto"/>
                    <w:left w:val="single" w:sz="8" w:space="0" w:color="auto"/>
                    <w:bottom w:val="single" w:sz="4" w:space="0" w:color="auto"/>
                    <w:right w:val="single" w:sz="8" w:space="0" w:color="auto"/>
                  </w:tcBorders>
                </w:tcPr>
                <w:p w14:paraId="536395D2" w14:textId="77777777" w:rsidR="00850318" w:rsidRPr="003A048C" w:rsidRDefault="0017007A" w:rsidP="00850318">
                  <w:pPr>
                    <w:jc w:val="center"/>
                    <w:rPr>
                      <w:rFonts w:ascii="Arial" w:hAnsi="Arial" w:cs="Arial"/>
                      <w:color w:val="000000"/>
                      <w:sz w:val="20"/>
                      <w:szCs w:val="20"/>
                      <w:lang w:eastAsia="es-MX"/>
                    </w:rPr>
                  </w:pPr>
                  <w:r w:rsidRPr="0017007A">
                    <w:rPr>
                      <w:rFonts w:ascii="Arial" w:hAnsi="Arial" w:cs="Arial"/>
                      <w:color w:val="000000"/>
                      <w:sz w:val="20"/>
                      <w:szCs w:val="20"/>
                      <w:lang w:eastAsia="es-MX"/>
                    </w:rPr>
                    <w:t>Beatriz González Gibert</w:t>
                  </w:r>
                </w:p>
              </w:tc>
            </w:tr>
          </w:tbl>
          <w:p w14:paraId="368B960B" w14:textId="77777777" w:rsidR="00E67426" w:rsidRPr="00EC6AE2" w:rsidRDefault="00E67426" w:rsidP="00201B92">
            <w:pPr>
              <w:pStyle w:val="Textoindependiente"/>
              <w:rPr>
                <w:vanish/>
              </w:rPr>
            </w:pPr>
            <w:r>
              <w:rPr>
                <w:rFonts w:cs="Arial"/>
                <w:bCs/>
                <w:sz w:val="22"/>
                <w:szCs w:val="22"/>
              </w:rPr>
              <w:t xml:space="preserve"> </w:t>
            </w:r>
          </w:p>
          <w:p w14:paraId="2407E868" w14:textId="77777777" w:rsidR="00EC6AE2" w:rsidRPr="00EC6AE2" w:rsidRDefault="00EC6AE2" w:rsidP="00EC6AE2">
            <w:pPr>
              <w:rPr>
                <w:vanish/>
              </w:rPr>
            </w:pPr>
          </w:p>
          <w:p w14:paraId="5E6BB166" w14:textId="77777777" w:rsidR="000467C8" w:rsidRPr="00D644B8" w:rsidRDefault="000467C8" w:rsidP="000467C8">
            <w:pPr>
              <w:pStyle w:val="Textoindependiente"/>
              <w:rPr>
                <w:rFonts w:cs="Arial"/>
                <w:b/>
              </w:rPr>
            </w:pPr>
          </w:p>
        </w:tc>
      </w:tr>
    </w:tbl>
    <w:p w14:paraId="58C4C6CA" w14:textId="77777777" w:rsidR="00642B5F" w:rsidRPr="00D644B8" w:rsidRDefault="00642B5F" w:rsidP="00F633B1">
      <w:pPr>
        <w:rPr>
          <w:rFonts w:ascii="Arial" w:hAnsi="Arial" w:cs="Arial"/>
        </w:rPr>
      </w:pPr>
    </w:p>
    <w:sectPr w:rsidR="00642B5F" w:rsidRPr="00D644B8" w:rsidSect="00201B92">
      <w:headerReference w:type="default" r:id="rId9"/>
      <w:footerReference w:type="even" r:id="rId10"/>
      <w:footerReference w:type="default" r:id="rId11"/>
      <w:pgSz w:w="11906" w:h="16838"/>
      <w:pgMar w:top="1701" w:right="1106" w:bottom="1701" w:left="1077"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6195" w14:textId="77777777" w:rsidR="003B69C3" w:rsidRDefault="003B69C3">
      <w:r>
        <w:separator/>
      </w:r>
    </w:p>
  </w:endnote>
  <w:endnote w:type="continuationSeparator" w:id="0">
    <w:p w14:paraId="0AFDEAAF" w14:textId="77777777" w:rsidR="003B69C3" w:rsidRDefault="003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B93A" w14:textId="77777777" w:rsidR="000E4B42" w:rsidRDefault="000E4B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982C947" w14:textId="77777777" w:rsidR="000E4B42" w:rsidRDefault="000E4B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F425" w14:textId="77777777" w:rsidR="000E4B42" w:rsidRDefault="000E4B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3538">
      <w:rPr>
        <w:rStyle w:val="Nmerodepgina"/>
        <w:noProof/>
      </w:rPr>
      <w:t>1</w:t>
    </w:r>
    <w:r>
      <w:rPr>
        <w:rStyle w:val="Nmerodepgina"/>
      </w:rPr>
      <w:fldChar w:fldCharType="end"/>
    </w:r>
  </w:p>
  <w:p w14:paraId="30F72C7F" w14:textId="56CD149F" w:rsidR="000E4B42" w:rsidRDefault="000E4B42">
    <w:pPr>
      <w:pStyle w:val="Piedepgina"/>
      <w:ind w:right="360"/>
    </w:pPr>
    <w:r>
      <w:t>Minuta núm. 1</w:t>
    </w:r>
    <w:r w:rsidR="00147E2F">
      <w:t>3</w:t>
    </w:r>
    <w:r w:rsidR="00487CC6">
      <w:t>3</w:t>
    </w:r>
    <w:r>
      <w:tab/>
      <w:t xml:space="preserve"> </w:t>
    </w:r>
    <w:r w:rsidR="00ED3CF9">
      <w:t>1</w:t>
    </w:r>
    <w:r w:rsidR="00487CC6">
      <w:t>6</w:t>
    </w:r>
    <w:r w:rsidR="00E60260">
      <w:t xml:space="preserve"> de </w:t>
    </w:r>
    <w:r w:rsidR="00487CC6">
      <w:t>febrero</w:t>
    </w:r>
    <w:r w:rsidR="002B03CF">
      <w:t xml:space="preserve"> </w:t>
    </w:r>
    <w:r>
      <w:t>de 20</w:t>
    </w:r>
    <w:r w:rsidR="001F26C7">
      <w:t>2</w:t>
    </w:r>
    <w:r w:rsidR="00487CC6">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32E3" w14:textId="77777777" w:rsidR="003B69C3" w:rsidRDefault="003B69C3">
      <w:r>
        <w:separator/>
      </w:r>
    </w:p>
  </w:footnote>
  <w:footnote w:type="continuationSeparator" w:id="0">
    <w:p w14:paraId="748660A3" w14:textId="77777777" w:rsidR="003B69C3" w:rsidRDefault="003B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1CFF" w14:textId="77777777" w:rsidR="000E4B42" w:rsidRDefault="000E4B42" w:rsidP="005733DE">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Fideicomiso de Obras de Infraestructura Social de Los Cabos</w:t>
    </w:r>
  </w:p>
  <w:p w14:paraId="20C44DF0" w14:textId="77777777" w:rsidR="000E4B42" w:rsidRDefault="00011FA7">
    <w:pPr>
      <w:pStyle w:val="Encabezado"/>
      <w:jc w:val="center"/>
      <w:rPr>
        <w:rFonts w:ascii="Verdana" w:hAnsi="Verdana" w:cs="Tahoma"/>
        <w:b/>
        <w:bCs/>
        <w:sz w:val="28"/>
      </w:rPr>
    </w:pPr>
    <w:r w:rsidRPr="00421CE4">
      <w:rPr>
        <w:rFonts w:ascii="Arial" w:hAnsi="Arial" w:cs="Arial"/>
        <w:noProof/>
        <w:sz w:val="20"/>
        <w:lang w:eastAsia="es-MX"/>
      </w:rPr>
      <mc:AlternateContent>
        <mc:Choice Requires="wps">
          <w:drawing>
            <wp:anchor distT="0" distB="0" distL="114300" distR="114300" simplePos="0" relativeHeight="251657728" behindDoc="0" locked="0" layoutInCell="1" allowOverlap="1" wp14:anchorId="4CFA5332" wp14:editId="3A56922F">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3EB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" strokeweight="3.5pt"/>
          </w:pict>
        </mc:Fallback>
      </mc:AlternateContent>
    </w:r>
    <w:r w:rsidR="000E4B42">
      <w:rPr>
        <w:rFonts w:ascii="Verdana" w:hAnsi="Verdana" w:cs="Tahoma"/>
        <w:b/>
        <w:bCs/>
        <w:sz w:val="28"/>
      </w:rPr>
      <w:t xml:space="preserve"> </w:t>
    </w:r>
  </w:p>
  <w:p w14:paraId="25EEA7DC" w14:textId="67BD7664" w:rsidR="000E4B42" w:rsidRDefault="000E4B42" w:rsidP="00F326CC">
    <w:pPr>
      <w:jc w:val="center"/>
      <w:rPr>
        <w:b/>
      </w:rPr>
    </w:pPr>
    <w:r w:rsidRPr="00193207">
      <w:rPr>
        <w:b/>
      </w:rPr>
      <w:t>REUNIÓN DEL SUBCOMITÉ DE ADMINISTRACIÓN Y FINANZAS</w:t>
    </w:r>
    <w:r>
      <w:rPr>
        <w:b/>
      </w:rPr>
      <w:t xml:space="preserve"> No. 1</w:t>
    </w:r>
    <w:r w:rsidR="00147E2F">
      <w:rPr>
        <w:b/>
      </w:rPr>
      <w:t>3</w:t>
    </w:r>
    <w:r w:rsidR="00487CC6">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DEDA5E"/>
    <w:lvl w:ilvl="0">
      <w:numFmt w:val="bullet"/>
      <w:lvlText w:val="*"/>
      <w:lvlJc w:val="left"/>
    </w:lvl>
  </w:abstractNum>
  <w:abstractNum w:abstractNumId="1" w15:restartNumberingAfterBreak="0">
    <w:nsid w:val="06B74E9F"/>
    <w:multiLevelType w:val="hybridMultilevel"/>
    <w:tmpl w:val="89A03D7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390D38"/>
    <w:multiLevelType w:val="hybridMultilevel"/>
    <w:tmpl w:val="64C65C5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05873"/>
    <w:multiLevelType w:val="hybridMultilevel"/>
    <w:tmpl w:val="00783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3590B"/>
    <w:multiLevelType w:val="hybridMultilevel"/>
    <w:tmpl w:val="6BA03A5E"/>
    <w:lvl w:ilvl="0" w:tplc="6F129458">
      <w:start w:val="1"/>
      <w:numFmt w:val="decimal"/>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00A027D"/>
    <w:multiLevelType w:val="hybridMultilevel"/>
    <w:tmpl w:val="2C9E2CEC"/>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6" w15:restartNumberingAfterBreak="0">
    <w:nsid w:val="1092565E"/>
    <w:multiLevelType w:val="hybridMultilevel"/>
    <w:tmpl w:val="3716D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437CB1"/>
    <w:multiLevelType w:val="hybridMultilevel"/>
    <w:tmpl w:val="C54C8626"/>
    <w:lvl w:ilvl="0" w:tplc="080A000F">
      <w:start w:val="1"/>
      <w:numFmt w:val="decimal"/>
      <w:lvlText w:val="%1."/>
      <w:lvlJc w:val="left"/>
      <w:pPr>
        <w:ind w:left="1320" w:hanging="360"/>
      </w:pPr>
    </w:lvl>
    <w:lvl w:ilvl="1" w:tplc="080A0019" w:tentative="1">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8" w15:restartNumberingAfterBreak="0">
    <w:nsid w:val="1C162642"/>
    <w:multiLevelType w:val="hybridMultilevel"/>
    <w:tmpl w:val="FCA4D05A"/>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9" w15:restartNumberingAfterBreak="0">
    <w:nsid w:val="1C966DC8"/>
    <w:multiLevelType w:val="hybridMultilevel"/>
    <w:tmpl w:val="6BA03A5E"/>
    <w:lvl w:ilvl="0" w:tplc="6F129458">
      <w:start w:val="1"/>
      <w:numFmt w:val="decimal"/>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1CED74E2"/>
    <w:multiLevelType w:val="hybridMultilevel"/>
    <w:tmpl w:val="E0328F7E"/>
    <w:lvl w:ilvl="0" w:tplc="080A000F">
      <w:start w:val="1"/>
      <w:numFmt w:val="decimal"/>
      <w:lvlText w:val="%1."/>
      <w:lvlJc w:val="left"/>
      <w:pPr>
        <w:ind w:left="3643" w:hanging="360"/>
      </w:pPr>
    </w:lvl>
    <w:lvl w:ilvl="1" w:tplc="080A0019" w:tentative="1">
      <w:start w:val="1"/>
      <w:numFmt w:val="lowerLetter"/>
      <w:lvlText w:val="%2."/>
      <w:lvlJc w:val="left"/>
      <w:pPr>
        <w:ind w:left="4363" w:hanging="360"/>
      </w:pPr>
    </w:lvl>
    <w:lvl w:ilvl="2" w:tplc="080A001B" w:tentative="1">
      <w:start w:val="1"/>
      <w:numFmt w:val="lowerRoman"/>
      <w:lvlText w:val="%3."/>
      <w:lvlJc w:val="right"/>
      <w:pPr>
        <w:ind w:left="5083" w:hanging="180"/>
      </w:pPr>
    </w:lvl>
    <w:lvl w:ilvl="3" w:tplc="080A000F" w:tentative="1">
      <w:start w:val="1"/>
      <w:numFmt w:val="decimal"/>
      <w:lvlText w:val="%4."/>
      <w:lvlJc w:val="left"/>
      <w:pPr>
        <w:ind w:left="5803" w:hanging="360"/>
      </w:pPr>
    </w:lvl>
    <w:lvl w:ilvl="4" w:tplc="080A0019" w:tentative="1">
      <w:start w:val="1"/>
      <w:numFmt w:val="lowerLetter"/>
      <w:lvlText w:val="%5."/>
      <w:lvlJc w:val="left"/>
      <w:pPr>
        <w:ind w:left="6523" w:hanging="360"/>
      </w:pPr>
    </w:lvl>
    <w:lvl w:ilvl="5" w:tplc="080A001B" w:tentative="1">
      <w:start w:val="1"/>
      <w:numFmt w:val="lowerRoman"/>
      <w:lvlText w:val="%6."/>
      <w:lvlJc w:val="right"/>
      <w:pPr>
        <w:ind w:left="7243" w:hanging="180"/>
      </w:pPr>
    </w:lvl>
    <w:lvl w:ilvl="6" w:tplc="080A000F" w:tentative="1">
      <w:start w:val="1"/>
      <w:numFmt w:val="decimal"/>
      <w:lvlText w:val="%7."/>
      <w:lvlJc w:val="left"/>
      <w:pPr>
        <w:ind w:left="7963" w:hanging="360"/>
      </w:pPr>
    </w:lvl>
    <w:lvl w:ilvl="7" w:tplc="080A0019" w:tentative="1">
      <w:start w:val="1"/>
      <w:numFmt w:val="lowerLetter"/>
      <w:lvlText w:val="%8."/>
      <w:lvlJc w:val="left"/>
      <w:pPr>
        <w:ind w:left="8683" w:hanging="360"/>
      </w:pPr>
    </w:lvl>
    <w:lvl w:ilvl="8" w:tplc="080A001B" w:tentative="1">
      <w:start w:val="1"/>
      <w:numFmt w:val="lowerRoman"/>
      <w:lvlText w:val="%9."/>
      <w:lvlJc w:val="right"/>
      <w:pPr>
        <w:ind w:left="9403" w:hanging="180"/>
      </w:pPr>
    </w:lvl>
  </w:abstractNum>
  <w:abstractNum w:abstractNumId="11" w15:restartNumberingAfterBreak="0">
    <w:nsid w:val="1E3F1B29"/>
    <w:multiLevelType w:val="hybridMultilevel"/>
    <w:tmpl w:val="E0328F7E"/>
    <w:lvl w:ilvl="0" w:tplc="080A000F">
      <w:start w:val="1"/>
      <w:numFmt w:val="decimal"/>
      <w:lvlText w:val="%1."/>
      <w:lvlJc w:val="left"/>
      <w:pPr>
        <w:ind w:left="3643" w:hanging="360"/>
      </w:pPr>
    </w:lvl>
    <w:lvl w:ilvl="1" w:tplc="080A0019" w:tentative="1">
      <w:start w:val="1"/>
      <w:numFmt w:val="lowerLetter"/>
      <w:lvlText w:val="%2."/>
      <w:lvlJc w:val="left"/>
      <w:pPr>
        <w:ind w:left="4363" w:hanging="360"/>
      </w:pPr>
    </w:lvl>
    <w:lvl w:ilvl="2" w:tplc="080A001B" w:tentative="1">
      <w:start w:val="1"/>
      <w:numFmt w:val="lowerRoman"/>
      <w:lvlText w:val="%3."/>
      <w:lvlJc w:val="right"/>
      <w:pPr>
        <w:ind w:left="5083" w:hanging="180"/>
      </w:pPr>
    </w:lvl>
    <w:lvl w:ilvl="3" w:tplc="080A000F" w:tentative="1">
      <w:start w:val="1"/>
      <w:numFmt w:val="decimal"/>
      <w:lvlText w:val="%4."/>
      <w:lvlJc w:val="left"/>
      <w:pPr>
        <w:ind w:left="5803" w:hanging="360"/>
      </w:pPr>
    </w:lvl>
    <w:lvl w:ilvl="4" w:tplc="080A0019" w:tentative="1">
      <w:start w:val="1"/>
      <w:numFmt w:val="lowerLetter"/>
      <w:lvlText w:val="%5."/>
      <w:lvlJc w:val="left"/>
      <w:pPr>
        <w:ind w:left="6523" w:hanging="360"/>
      </w:pPr>
    </w:lvl>
    <w:lvl w:ilvl="5" w:tplc="080A001B" w:tentative="1">
      <w:start w:val="1"/>
      <w:numFmt w:val="lowerRoman"/>
      <w:lvlText w:val="%6."/>
      <w:lvlJc w:val="right"/>
      <w:pPr>
        <w:ind w:left="7243" w:hanging="180"/>
      </w:pPr>
    </w:lvl>
    <w:lvl w:ilvl="6" w:tplc="080A000F" w:tentative="1">
      <w:start w:val="1"/>
      <w:numFmt w:val="decimal"/>
      <w:lvlText w:val="%7."/>
      <w:lvlJc w:val="left"/>
      <w:pPr>
        <w:ind w:left="7963" w:hanging="360"/>
      </w:pPr>
    </w:lvl>
    <w:lvl w:ilvl="7" w:tplc="080A0019" w:tentative="1">
      <w:start w:val="1"/>
      <w:numFmt w:val="lowerLetter"/>
      <w:lvlText w:val="%8."/>
      <w:lvlJc w:val="left"/>
      <w:pPr>
        <w:ind w:left="8683" w:hanging="360"/>
      </w:pPr>
    </w:lvl>
    <w:lvl w:ilvl="8" w:tplc="080A001B" w:tentative="1">
      <w:start w:val="1"/>
      <w:numFmt w:val="lowerRoman"/>
      <w:lvlText w:val="%9."/>
      <w:lvlJc w:val="right"/>
      <w:pPr>
        <w:ind w:left="9403" w:hanging="180"/>
      </w:pPr>
    </w:lvl>
  </w:abstractNum>
  <w:abstractNum w:abstractNumId="12" w15:restartNumberingAfterBreak="0">
    <w:nsid w:val="20923C6B"/>
    <w:multiLevelType w:val="hybridMultilevel"/>
    <w:tmpl w:val="AACE318C"/>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3" w15:restartNumberingAfterBreak="0">
    <w:nsid w:val="20CF676A"/>
    <w:multiLevelType w:val="hybridMultilevel"/>
    <w:tmpl w:val="3FCAB82C"/>
    <w:lvl w:ilvl="0" w:tplc="FDF68938">
      <w:start w:val="1"/>
      <w:numFmt w:val="decimal"/>
      <w:lvlText w:val="%1."/>
      <w:lvlJc w:val="left"/>
      <w:pPr>
        <w:tabs>
          <w:tab w:val="num" w:pos="720"/>
        </w:tabs>
        <w:ind w:left="720" w:hanging="360"/>
      </w:pPr>
    </w:lvl>
    <w:lvl w:ilvl="1" w:tplc="BB985670" w:tentative="1">
      <w:start w:val="1"/>
      <w:numFmt w:val="decimal"/>
      <w:lvlText w:val="%2."/>
      <w:lvlJc w:val="left"/>
      <w:pPr>
        <w:tabs>
          <w:tab w:val="num" w:pos="1440"/>
        </w:tabs>
        <w:ind w:left="1440" w:hanging="360"/>
      </w:pPr>
    </w:lvl>
    <w:lvl w:ilvl="2" w:tplc="6BA867A8" w:tentative="1">
      <w:start w:val="1"/>
      <w:numFmt w:val="decimal"/>
      <w:lvlText w:val="%3."/>
      <w:lvlJc w:val="left"/>
      <w:pPr>
        <w:tabs>
          <w:tab w:val="num" w:pos="2160"/>
        </w:tabs>
        <w:ind w:left="2160" w:hanging="360"/>
      </w:pPr>
    </w:lvl>
    <w:lvl w:ilvl="3" w:tplc="096CB990" w:tentative="1">
      <w:start w:val="1"/>
      <w:numFmt w:val="decimal"/>
      <w:lvlText w:val="%4."/>
      <w:lvlJc w:val="left"/>
      <w:pPr>
        <w:tabs>
          <w:tab w:val="num" w:pos="2880"/>
        </w:tabs>
        <w:ind w:left="2880" w:hanging="360"/>
      </w:pPr>
    </w:lvl>
    <w:lvl w:ilvl="4" w:tplc="8132F916" w:tentative="1">
      <w:start w:val="1"/>
      <w:numFmt w:val="decimal"/>
      <w:lvlText w:val="%5."/>
      <w:lvlJc w:val="left"/>
      <w:pPr>
        <w:tabs>
          <w:tab w:val="num" w:pos="3600"/>
        </w:tabs>
        <w:ind w:left="3600" w:hanging="360"/>
      </w:pPr>
    </w:lvl>
    <w:lvl w:ilvl="5" w:tplc="80A6EDFC" w:tentative="1">
      <w:start w:val="1"/>
      <w:numFmt w:val="decimal"/>
      <w:lvlText w:val="%6."/>
      <w:lvlJc w:val="left"/>
      <w:pPr>
        <w:tabs>
          <w:tab w:val="num" w:pos="4320"/>
        </w:tabs>
        <w:ind w:left="4320" w:hanging="360"/>
      </w:pPr>
    </w:lvl>
    <w:lvl w:ilvl="6" w:tplc="890E3DBE" w:tentative="1">
      <w:start w:val="1"/>
      <w:numFmt w:val="decimal"/>
      <w:lvlText w:val="%7."/>
      <w:lvlJc w:val="left"/>
      <w:pPr>
        <w:tabs>
          <w:tab w:val="num" w:pos="5040"/>
        </w:tabs>
        <w:ind w:left="5040" w:hanging="360"/>
      </w:pPr>
    </w:lvl>
    <w:lvl w:ilvl="7" w:tplc="2DF0B556" w:tentative="1">
      <w:start w:val="1"/>
      <w:numFmt w:val="decimal"/>
      <w:lvlText w:val="%8."/>
      <w:lvlJc w:val="left"/>
      <w:pPr>
        <w:tabs>
          <w:tab w:val="num" w:pos="5760"/>
        </w:tabs>
        <w:ind w:left="5760" w:hanging="360"/>
      </w:pPr>
    </w:lvl>
    <w:lvl w:ilvl="8" w:tplc="41ACC732" w:tentative="1">
      <w:start w:val="1"/>
      <w:numFmt w:val="decimal"/>
      <w:lvlText w:val="%9."/>
      <w:lvlJc w:val="left"/>
      <w:pPr>
        <w:tabs>
          <w:tab w:val="num" w:pos="6480"/>
        </w:tabs>
        <w:ind w:left="6480" w:hanging="360"/>
      </w:pPr>
    </w:lvl>
  </w:abstractNum>
  <w:abstractNum w:abstractNumId="14" w15:restartNumberingAfterBreak="0">
    <w:nsid w:val="22E32745"/>
    <w:multiLevelType w:val="hybridMultilevel"/>
    <w:tmpl w:val="62FCC2A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36D349B"/>
    <w:multiLevelType w:val="hybridMultilevel"/>
    <w:tmpl w:val="C292F9A8"/>
    <w:lvl w:ilvl="0" w:tplc="47DC2EF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4712D43"/>
    <w:multiLevelType w:val="hybridMultilevel"/>
    <w:tmpl w:val="35182D38"/>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29CA593E"/>
    <w:multiLevelType w:val="hybridMultilevel"/>
    <w:tmpl w:val="218661D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8" w15:restartNumberingAfterBreak="0">
    <w:nsid w:val="2A1E69AD"/>
    <w:multiLevelType w:val="hybridMultilevel"/>
    <w:tmpl w:val="E562630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2A2F0B46"/>
    <w:multiLevelType w:val="hybridMultilevel"/>
    <w:tmpl w:val="00B2E33E"/>
    <w:lvl w:ilvl="0" w:tplc="68D8BEC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887B7E"/>
    <w:multiLevelType w:val="hybridMultilevel"/>
    <w:tmpl w:val="B274C30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1" w15:restartNumberingAfterBreak="0">
    <w:nsid w:val="2E564694"/>
    <w:multiLevelType w:val="hybridMultilevel"/>
    <w:tmpl w:val="DE7A9C8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2" w15:restartNumberingAfterBreak="0">
    <w:nsid w:val="32F53189"/>
    <w:multiLevelType w:val="hybridMultilevel"/>
    <w:tmpl w:val="C24692DA"/>
    <w:lvl w:ilvl="0" w:tplc="58B8225E">
      <w:start w:val="1"/>
      <w:numFmt w:val="decimal"/>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3" w15:restartNumberingAfterBreak="0">
    <w:nsid w:val="334F1B86"/>
    <w:multiLevelType w:val="hybridMultilevel"/>
    <w:tmpl w:val="0A942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D6000B"/>
    <w:multiLevelType w:val="hybridMultilevel"/>
    <w:tmpl w:val="4CCECECE"/>
    <w:lvl w:ilvl="0" w:tplc="0420AC94">
      <w:start w:val="1"/>
      <w:numFmt w:val="decimal"/>
      <w:lvlText w:val="%1."/>
      <w:lvlJc w:val="left"/>
      <w:pPr>
        <w:ind w:left="4003" w:hanging="360"/>
      </w:pPr>
      <w:rPr>
        <w:rFonts w:hint="default"/>
      </w:rPr>
    </w:lvl>
    <w:lvl w:ilvl="1" w:tplc="080A0019" w:tentative="1">
      <w:start w:val="1"/>
      <w:numFmt w:val="lowerLetter"/>
      <w:lvlText w:val="%2."/>
      <w:lvlJc w:val="left"/>
      <w:pPr>
        <w:ind w:left="4723" w:hanging="360"/>
      </w:pPr>
    </w:lvl>
    <w:lvl w:ilvl="2" w:tplc="080A001B" w:tentative="1">
      <w:start w:val="1"/>
      <w:numFmt w:val="lowerRoman"/>
      <w:lvlText w:val="%3."/>
      <w:lvlJc w:val="right"/>
      <w:pPr>
        <w:ind w:left="5443" w:hanging="180"/>
      </w:pPr>
    </w:lvl>
    <w:lvl w:ilvl="3" w:tplc="080A000F" w:tentative="1">
      <w:start w:val="1"/>
      <w:numFmt w:val="decimal"/>
      <w:lvlText w:val="%4."/>
      <w:lvlJc w:val="left"/>
      <w:pPr>
        <w:ind w:left="6163" w:hanging="360"/>
      </w:pPr>
    </w:lvl>
    <w:lvl w:ilvl="4" w:tplc="080A0019" w:tentative="1">
      <w:start w:val="1"/>
      <w:numFmt w:val="lowerLetter"/>
      <w:lvlText w:val="%5."/>
      <w:lvlJc w:val="left"/>
      <w:pPr>
        <w:ind w:left="6883" w:hanging="360"/>
      </w:pPr>
    </w:lvl>
    <w:lvl w:ilvl="5" w:tplc="080A001B" w:tentative="1">
      <w:start w:val="1"/>
      <w:numFmt w:val="lowerRoman"/>
      <w:lvlText w:val="%6."/>
      <w:lvlJc w:val="right"/>
      <w:pPr>
        <w:ind w:left="7603" w:hanging="180"/>
      </w:pPr>
    </w:lvl>
    <w:lvl w:ilvl="6" w:tplc="080A000F" w:tentative="1">
      <w:start w:val="1"/>
      <w:numFmt w:val="decimal"/>
      <w:lvlText w:val="%7."/>
      <w:lvlJc w:val="left"/>
      <w:pPr>
        <w:ind w:left="8323" w:hanging="360"/>
      </w:pPr>
    </w:lvl>
    <w:lvl w:ilvl="7" w:tplc="080A0019" w:tentative="1">
      <w:start w:val="1"/>
      <w:numFmt w:val="lowerLetter"/>
      <w:lvlText w:val="%8."/>
      <w:lvlJc w:val="left"/>
      <w:pPr>
        <w:ind w:left="9043" w:hanging="360"/>
      </w:pPr>
    </w:lvl>
    <w:lvl w:ilvl="8" w:tplc="080A001B" w:tentative="1">
      <w:start w:val="1"/>
      <w:numFmt w:val="lowerRoman"/>
      <w:lvlText w:val="%9."/>
      <w:lvlJc w:val="right"/>
      <w:pPr>
        <w:ind w:left="9763" w:hanging="180"/>
      </w:pPr>
    </w:lvl>
  </w:abstractNum>
  <w:abstractNum w:abstractNumId="25" w15:restartNumberingAfterBreak="0">
    <w:nsid w:val="364C4885"/>
    <w:multiLevelType w:val="hybridMultilevel"/>
    <w:tmpl w:val="BDDAE92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E73CC6"/>
    <w:multiLevelType w:val="hybridMultilevel"/>
    <w:tmpl w:val="E59E67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6564C9"/>
    <w:multiLevelType w:val="hybridMultilevel"/>
    <w:tmpl w:val="BDDAE92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6C4B49"/>
    <w:multiLevelType w:val="hybridMultilevel"/>
    <w:tmpl w:val="00B2E33E"/>
    <w:lvl w:ilvl="0" w:tplc="68D8BEC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4B0B9D"/>
    <w:multiLevelType w:val="hybridMultilevel"/>
    <w:tmpl w:val="7ED06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8B1176"/>
    <w:multiLevelType w:val="hybridMultilevel"/>
    <w:tmpl w:val="2C12FC38"/>
    <w:lvl w:ilvl="0" w:tplc="867E1A96">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31" w15:restartNumberingAfterBreak="0">
    <w:nsid w:val="46A269C8"/>
    <w:multiLevelType w:val="hybridMultilevel"/>
    <w:tmpl w:val="CCF67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411902"/>
    <w:multiLevelType w:val="hybridMultilevel"/>
    <w:tmpl w:val="4D308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C33536"/>
    <w:multiLevelType w:val="hybridMultilevel"/>
    <w:tmpl w:val="7D1E561A"/>
    <w:lvl w:ilvl="0" w:tplc="080A000F">
      <w:start w:val="1"/>
      <w:numFmt w:val="decimal"/>
      <w:lvlText w:val="%1."/>
      <w:lvlJc w:val="left"/>
      <w:pPr>
        <w:ind w:left="1320" w:hanging="360"/>
      </w:pPr>
    </w:lvl>
    <w:lvl w:ilvl="1" w:tplc="080A0019" w:tentative="1">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34" w15:restartNumberingAfterBreak="0">
    <w:nsid w:val="514E7592"/>
    <w:multiLevelType w:val="hybridMultilevel"/>
    <w:tmpl w:val="32A0A87E"/>
    <w:lvl w:ilvl="0" w:tplc="4DB0D6A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1E35D4"/>
    <w:multiLevelType w:val="hybridMultilevel"/>
    <w:tmpl w:val="ACB2C196"/>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6" w15:restartNumberingAfterBreak="0">
    <w:nsid w:val="5B273880"/>
    <w:multiLevelType w:val="hybridMultilevel"/>
    <w:tmpl w:val="A936003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15:restartNumberingAfterBreak="0">
    <w:nsid w:val="5EB64826"/>
    <w:multiLevelType w:val="hybridMultilevel"/>
    <w:tmpl w:val="42400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473848"/>
    <w:multiLevelType w:val="hybridMultilevel"/>
    <w:tmpl w:val="DE7A9C8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6F073F0B"/>
    <w:multiLevelType w:val="hybridMultilevel"/>
    <w:tmpl w:val="8D903EBC"/>
    <w:lvl w:ilvl="0" w:tplc="0700D9E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494"/>
        </w:tabs>
        <w:ind w:left="1494"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E431D9"/>
    <w:multiLevelType w:val="hybridMultilevel"/>
    <w:tmpl w:val="3B50F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20EF"/>
    <w:multiLevelType w:val="hybridMultilevel"/>
    <w:tmpl w:val="4DA66DE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15:restartNumberingAfterBreak="0">
    <w:nsid w:val="74A231DC"/>
    <w:multiLevelType w:val="hybridMultilevel"/>
    <w:tmpl w:val="20FA7780"/>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43" w15:restartNumberingAfterBreak="0">
    <w:nsid w:val="76742169"/>
    <w:multiLevelType w:val="hybridMultilevel"/>
    <w:tmpl w:val="80E2C9A8"/>
    <w:lvl w:ilvl="0" w:tplc="B4D042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224CB8"/>
    <w:multiLevelType w:val="hybridMultilevel"/>
    <w:tmpl w:val="6B02C4E2"/>
    <w:lvl w:ilvl="0" w:tplc="080A000F">
      <w:start w:val="1"/>
      <w:numFmt w:val="decimal"/>
      <w:lvlText w:val="%1."/>
      <w:lvlJc w:val="left"/>
      <w:pPr>
        <w:ind w:left="3643" w:hanging="360"/>
      </w:pPr>
    </w:lvl>
    <w:lvl w:ilvl="1" w:tplc="080A0019" w:tentative="1">
      <w:start w:val="1"/>
      <w:numFmt w:val="lowerLetter"/>
      <w:lvlText w:val="%2."/>
      <w:lvlJc w:val="left"/>
      <w:pPr>
        <w:ind w:left="4363" w:hanging="360"/>
      </w:pPr>
    </w:lvl>
    <w:lvl w:ilvl="2" w:tplc="080A001B" w:tentative="1">
      <w:start w:val="1"/>
      <w:numFmt w:val="lowerRoman"/>
      <w:lvlText w:val="%3."/>
      <w:lvlJc w:val="right"/>
      <w:pPr>
        <w:ind w:left="5083" w:hanging="180"/>
      </w:pPr>
    </w:lvl>
    <w:lvl w:ilvl="3" w:tplc="080A000F" w:tentative="1">
      <w:start w:val="1"/>
      <w:numFmt w:val="decimal"/>
      <w:lvlText w:val="%4."/>
      <w:lvlJc w:val="left"/>
      <w:pPr>
        <w:ind w:left="5803" w:hanging="360"/>
      </w:pPr>
    </w:lvl>
    <w:lvl w:ilvl="4" w:tplc="080A0019" w:tentative="1">
      <w:start w:val="1"/>
      <w:numFmt w:val="lowerLetter"/>
      <w:lvlText w:val="%5."/>
      <w:lvlJc w:val="left"/>
      <w:pPr>
        <w:ind w:left="6523" w:hanging="360"/>
      </w:pPr>
    </w:lvl>
    <w:lvl w:ilvl="5" w:tplc="080A001B" w:tentative="1">
      <w:start w:val="1"/>
      <w:numFmt w:val="lowerRoman"/>
      <w:lvlText w:val="%6."/>
      <w:lvlJc w:val="right"/>
      <w:pPr>
        <w:ind w:left="7243" w:hanging="180"/>
      </w:pPr>
    </w:lvl>
    <w:lvl w:ilvl="6" w:tplc="080A000F" w:tentative="1">
      <w:start w:val="1"/>
      <w:numFmt w:val="decimal"/>
      <w:lvlText w:val="%7."/>
      <w:lvlJc w:val="left"/>
      <w:pPr>
        <w:ind w:left="7963" w:hanging="360"/>
      </w:pPr>
    </w:lvl>
    <w:lvl w:ilvl="7" w:tplc="080A0019" w:tentative="1">
      <w:start w:val="1"/>
      <w:numFmt w:val="lowerLetter"/>
      <w:lvlText w:val="%8."/>
      <w:lvlJc w:val="left"/>
      <w:pPr>
        <w:ind w:left="8683" w:hanging="360"/>
      </w:pPr>
    </w:lvl>
    <w:lvl w:ilvl="8" w:tplc="080A001B" w:tentative="1">
      <w:start w:val="1"/>
      <w:numFmt w:val="lowerRoman"/>
      <w:lvlText w:val="%9."/>
      <w:lvlJc w:val="right"/>
      <w:pPr>
        <w:ind w:left="9403" w:hanging="180"/>
      </w:pPr>
    </w:lvl>
  </w:abstractNum>
  <w:abstractNum w:abstractNumId="45" w15:restartNumberingAfterBreak="0">
    <w:nsid w:val="796A26CA"/>
    <w:multiLevelType w:val="hybridMultilevel"/>
    <w:tmpl w:val="92A89CAC"/>
    <w:lvl w:ilvl="0" w:tplc="080A000F">
      <w:start w:val="1"/>
      <w:numFmt w:val="decimal"/>
      <w:lvlText w:val="%1."/>
      <w:lvlJc w:val="left"/>
      <w:pPr>
        <w:ind w:left="1636" w:hanging="360"/>
      </w:pPr>
    </w:lvl>
    <w:lvl w:ilvl="1" w:tplc="080A0019" w:tentative="1">
      <w:start w:val="1"/>
      <w:numFmt w:val="lowerLetter"/>
      <w:lvlText w:val="%2."/>
      <w:lvlJc w:val="left"/>
      <w:pPr>
        <w:ind w:left="2760" w:hanging="360"/>
      </w:pPr>
    </w:lvl>
    <w:lvl w:ilvl="2" w:tplc="080A001B" w:tentative="1">
      <w:start w:val="1"/>
      <w:numFmt w:val="lowerRoman"/>
      <w:lvlText w:val="%3."/>
      <w:lvlJc w:val="right"/>
      <w:pPr>
        <w:ind w:left="3480" w:hanging="180"/>
      </w:pPr>
    </w:lvl>
    <w:lvl w:ilvl="3" w:tplc="080A000F" w:tentative="1">
      <w:start w:val="1"/>
      <w:numFmt w:val="decimal"/>
      <w:lvlText w:val="%4."/>
      <w:lvlJc w:val="left"/>
      <w:pPr>
        <w:ind w:left="4200" w:hanging="360"/>
      </w:pPr>
    </w:lvl>
    <w:lvl w:ilvl="4" w:tplc="080A0019" w:tentative="1">
      <w:start w:val="1"/>
      <w:numFmt w:val="lowerLetter"/>
      <w:lvlText w:val="%5."/>
      <w:lvlJc w:val="left"/>
      <w:pPr>
        <w:ind w:left="4920" w:hanging="360"/>
      </w:pPr>
    </w:lvl>
    <w:lvl w:ilvl="5" w:tplc="080A001B" w:tentative="1">
      <w:start w:val="1"/>
      <w:numFmt w:val="lowerRoman"/>
      <w:lvlText w:val="%6."/>
      <w:lvlJc w:val="right"/>
      <w:pPr>
        <w:ind w:left="5640" w:hanging="180"/>
      </w:pPr>
    </w:lvl>
    <w:lvl w:ilvl="6" w:tplc="080A000F" w:tentative="1">
      <w:start w:val="1"/>
      <w:numFmt w:val="decimal"/>
      <w:lvlText w:val="%7."/>
      <w:lvlJc w:val="left"/>
      <w:pPr>
        <w:ind w:left="6360" w:hanging="360"/>
      </w:pPr>
    </w:lvl>
    <w:lvl w:ilvl="7" w:tplc="080A0019" w:tentative="1">
      <w:start w:val="1"/>
      <w:numFmt w:val="lowerLetter"/>
      <w:lvlText w:val="%8."/>
      <w:lvlJc w:val="left"/>
      <w:pPr>
        <w:ind w:left="7080" w:hanging="360"/>
      </w:pPr>
    </w:lvl>
    <w:lvl w:ilvl="8" w:tplc="080A001B" w:tentative="1">
      <w:start w:val="1"/>
      <w:numFmt w:val="lowerRoman"/>
      <w:lvlText w:val="%9."/>
      <w:lvlJc w:val="right"/>
      <w:pPr>
        <w:ind w:left="7800" w:hanging="180"/>
      </w:pPr>
    </w:lvl>
  </w:abstractNum>
  <w:abstractNum w:abstractNumId="46" w15:restartNumberingAfterBreak="0">
    <w:nsid w:val="7E24059B"/>
    <w:multiLevelType w:val="hybridMultilevel"/>
    <w:tmpl w:val="3746FCFA"/>
    <w:lvl w:ilvl="0" w:tplc="8932D6C8">
      <w:start w:val="1"/>
      <w:numFmt w:val="decimal"/>
      <w:lvlText w:val="%1."/>
      <w:lvlJc w:val="left"/>
      <w:pPr>
        <w:ind w:left="1409" w:hanging="765"/>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7" w15:restartNumberingAfterBreak="0">
    <w:nsid w:val="7E9A3389"/>
    <w:multiLevelType w:val="hybridMultilevel"/>
    <w:tmpl w:val="00B2E33E"/>
    <w:lvl w:ilvl="0" w:tplc="68D8BEC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AB2879"/>
    <w:multiLevelType w:val="hybridMultilevel"/>
    <w:tmpl w:val="047A1C54"/>
    <w:lvl w:ilvl="0" w:tplc="6380AF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44"/>
  </w:num>
  <w:num w:numId="3">
    <w:abstractNumId w:val="48"/>
  </w:num>
  <w:num w:numId="4">
    <w:abstractNumId w:val="24"/>
  </w:num>
  <w:num w:numId="5">
    <w:abstractNumId w:val="33"/>
  </w:num>
  <w:num w:numId="6">
    <w:abstractNumId w:val="14"/>
  </w:num>
  <w:num w:numId="7">
    <w:abstractNumId w:val="10"/>
  </w:num>
  <w:num w:numId="8">
    <w:abstractNumId w:val="43"/>
  </w:num>
  <w:num w:numId="9">
    <w:abstractNumId w:val="15"/>
  </w:num>
  <w:num w:numId="10">
    <w:abstractNumId w:val="35"/>
  </w:num>
  <w:num w:numId="11">
    <w:abstractNumId w:val="5"/>
  </w:num>
  <w:num w:numId="12">
    <w:abstractNumId w:val="11"/>
  </w:num>
  <w:num w:numId="13">
    <w:abstractNumId w:val="26"/>
  </w:num>
  <w:num w:numId="14">
    <w:abstractNumId w:val="32"/>
  </w:num>
  <w:num w:numId="15">
    <w:abstractNumId w:val="36"/>
  </w:num>
  <w:num w:numId="16">
    <w:abstractNumId w:val="29"/>
  </w:num>
  <w:num w:numId="17">
    <w:abstractNumId w:val="20"/>
  </w:num>
  <w:num w:numId="18">
    <w:abstractNumId w:val="46"/>
  </w:num>
  <w:num w:numId="19">
    <w:abstractNumId w:val="25"/>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41"/>
  </w:num>
  <w:num w:numId="22">
    <w:abstractNumId w:val="27"/>
  </w:num>
  <w:num w:numId="23">
    <w:abstractNumId w:val="4"/>
  </w:num>
  <w:num w:numId="24">
    <w:abstractNumId w:val="2"/>
  </w:num>
  <w:num w:numId="25">
    <w:abstractNumId w:val="7"/>
  </w:num>
  <w:num w:numId="26">
    <w:abstractNumId w:val="16"/>
  </w:num>
  <w:num w:numId="27">
    <w:abstractNumId w:val="21"/>
  </w:num>
  <w:num w:numId="28">
    <w:abstractNumId w:val="9"/>
  </w:num>
  <w:num w:numId="29">
    <w:abstractNumId w:val="31"/>
  </w:num>
  <w:num w:numId="30">
    <w:abstractNumId w:val="38"/>
  </w:num>
  <w:num w:numId="31">
    <w:abstractNumId w:val="22"/>
  </w:num>
  <w:num w:numId="32">
    <w:abstractNumId w:val="30"/>
  </w:num>
  <w:num w:numId="33">
    <w:abstractNumId w:val="34"/>
  </w:num>
  <w:num w:numId="34">
    <w:abstractNumId w:val="19"/>
  </w:num>
  <w:num w:numId="35">
    <w:abstractNumId w:val="6"/>
  </w:num>
  <w:num w:numId="36">
    <w:abstractNumId w:val="8"/>
  </w:num>
  <w:num w:numId="37">
    <w:abstractNumId w:val="40"/>
  </w:num>
  <w:num w:numId="38">
    <w:abstractNumId w:val="3"/>
  </w:num>
  <w:num w:numId="39">
    <w:abstractNumId w:val="1"/>
  </w:num>
  <w:num w:numId="40">
    <w:abstractNumId w:val="45"/>
  </w:num>
  <w:num w:numId="41">
    <w:abstractNumId w:val="18"/>
  </w:num>
  <w:num w:numId="42">
    <w:abstractNumId w:val="13"/>
  </w:num>
  <w:num w:numId="43">
    <w:abstractNumId w:val="17"/>
  </w:num>
  <w:num w:numId="44">
    <w:abstractNumId w:val="47"/>
  </w:num>
  <w:num w:numId="45">
    <w:abstractNumId w:val="12"/>
  </w:num>
  <w:num w:numId="46">
    <w:abstractNumId w:val="42"/>
  </w:num>
  <w:num w:numId="47">
    <w:abstractNumId w:val="37"/>
  </w:num>
  <w:num w:numId="48">
    <w:abstractNumId w:val="28"/>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1CF0"/>
    <w:rsid w:val="00001EC1"/>
    <w:rsid w:val="00004316"/>
    <w:rsid w:val="00004868"/>
    <w:rsid w:val="000054EF"/>
    <w:rsid w:val="000063A8"/>
    <w:rsid w:val="00006F00"/>
    <w:rsid w:val="00006F26"/>
    <w:rsid w:val="00011FA7"/>
    <w:rsid w:val="00013CAC"/>
    <w:rsid w:val="00013FD2"/>
    <w:rsid w:val="00014062"/>
    <w:rsid w:val="000157E3"/>
    <w:rsid w:val="00015F56"/>
    <w:rsid w:val="00015F81"/>
    <w:rsid w:val="00016019"/>
    <w:rsid w:val="000160A8"/>
    <w:rsid w:val="00016651"/>
    <w:rsid w:val="000166A7"/>
    <w:rsid w:val="0001767F"/>
    <w:rsid w:val="00017C2D"/>
    <w:rsid w:val="000206DD"/>
    <w:rsid w:val="00022702"/>
    <w:rsid w:val="00022ED1"/>
    <w:rsid w:val="000232BE"/>
    <w:rsid w:val="000258D5"/>
    <w:rsid w:val="0003139D"/>
    <w:rsid w:val="0003308F"/>
    <w:rsid w:val="00033A79"/>
    <w:rsid w:val="00034C07"/>
    <w:rsid w:val="0003501A"/>
    <w:rsid w:val="000368E9"/>
    <w:rsid w:val="000371B3"/>
    <w:rsid w:val="00037CFF"/>
    <w:rsid w:val="0004273B"/>
    <w:rsid w:val="00043045"/>
    <w:rsid w:val="000439C2"/>
    <w:rsid w:val="00043FD4"/>
    <w:rsid w:val="00044489"/>
    <w:rsid w:val="0004455E"/>
    <w:rsid w:val="00045156"/>
    <w:rsid w:val="00045521"/>
    <w:rsid w:val="000467C8"/>
    <w:rsid w:val="000469C6"/>
    <w:rsid w:val="00046EFD"/>
    <w:rsid w:val="00047103"/>
    <w:rsid w:val="0004792C"/>
    <w:rsid w:val="00051D65"/>
    <w:rsid w:val="000521E1"/>
    <w:rsid w:val="0005274A"/>
    <w:rsid w:val="00053318"/>
    <w:rsid w:val="000536F1"/>
    <w:rsid w:val="000568AD"/>
    <w:rsid w:val="000600CC"/>
    <w:rsid w:val="0006039D"/>
    <w:rsid w:val="000609C7"/>
    <w:rsid w:val="0006236F"/>
    <w:rsid w:val="000628BF"/>
    <w:rsid w:val="000629C6"/>
    <w:rsid w:val="00065C57"/>
    <w:rsid w:val="00066E5B"/>
    <w:rsid w:val="00067068"/>
    <w:rsid w:val="0006766F"/>
    <w:rsid w:val="0007019B"/>
    <w:rsid w:val="00070307"/>
    <w:rsid w:val="00070C6B"/>
    <w:rsid w:val="00070EAA"/>
    <w:rsid w:val="0007205C"/>
    <w:rsid w:val="00074DF8"/>
    <w:rsid w:val="00076485"/>
    <w:rsid w:val="00082373"/>
    <w:rsid w:val="000831DF"/>
    <w:rsid w:val="00084C44"/>
    <w:rsid w:val="000853F0"/>
    <w:rsid w:val="00086677"/>
    <w:rsid w:val="0008680E"/>
    <w:rsid w:val="000868CD"/>
    <w:rsid w:val="0009019B"/>
    <w:rsid w:val="000905F8"/>
    <w:rsid w:val="0009112D"/>
    <w:rsid w:val="000911F5"/>
    <w:rsid w:val="00091B5C"/>
    <w:rsid w:val="00094A0F"/>
    <w:rsid w:val="0009566F"/>
    <w:rsid w:val="000960AD"/>
    <w:rsid w:val="00096380"/>
    <w:rsid w:val="0009705C"/>
    <w:rsid w:val="00097ED4"/>
    <w:rsid w:val="000A1041"/>
    <w:rsid w:val="000A11AE"/>
    <w:rsid w:val="000A12C7"/>
    <w:rsid w:val="000A1939"/>
    <w:rsid w:val="000A2A5D"/>
    <w:rsid w:val="000A2A71"/>
    <w:rsid w:val="000A36FA"/>
    <w:rsid w:val="000A5972"/>
    <w:rsid w:val="000A5C8D"/>
    <w:rsid w:val="000B06FC"/>
    <w:rsid w:val="000B385F"/>
    <w:rsid w:val="000B3B14"/>
    <w:rsid w:val="000B3C5E"/>
    <w:rsid w:val="000B613A"/>
    <w:rsid w:val="000C02F8"/>
    <w:rsid w:val="000C03D4"/>
    <w:rsid w:val="000C382C"/>
    <w:rsid w:val="000C4174"/>
    <w:rsid w:val="000C4215"/>
    <w:rsid w:val="000C484A"/>
    <w:rsid w:val="000C49E0"/>
    <w:rsid w:val="000C5719"/>
    <w:rsid w:val="000C5BE1"/>
    <w:rsid w:val="000C61D5"/>
    <w:rsid w:val="000C6551"/>
    <w:rsid w:val="000C68F1"/>
    <w:rsid w:val="000C6A97"/>
    <w:rsid w:val="000C7388"/>
    <w:rsid w:val="000C76E2"/>
    <w:rsid w:val="000C79AF"/>
    <w:rsid w:val="000D0948"/>
    <w:rsid w:val="000D1144"/>
    <w:rsid w:val="000D21D2"/>
    <w:rsid w:val="000D2E35"/>
    <w:rsid w:val="000D313C"/>
    <w:rsid w:val="000D39E6"/>
    <w:rsid w:val="000D3A7D"/>
    <w:rsid w:val="000D3AAB"/>
    <w:rsid w:val="000D3E31"/>
    <w:rsid w:val="000D42E1"/>
    <w:rsid w:val="000D4E57"/>
    <w:rsid w:val="000D55BA"/>
    <w:rsid w:val="000D5BCC"/>
    <w:rsid w:val="000D5DDA"/>
    <w:rsid w:val="000D5FB5"/>
    <w:rsid w:val="000D612D"/>
    <w:rsid w:val="000D6BDB"/>
    <w:rsid w:val="000D7DA7"/>
    <w:rsid w:val="000D7DCA"/>
    <w:rsid w:val="000E03D0"/>
    <w:rsid w:val="000E0FD5"/>
    <w:rsid w:val="000E3EB5"/>
    <w:rsid w:val="000E4B42"/>
    <w:rsid w:val="000E5EB5"/>
    <w:rsid w:val="000E6F61"/>
    <w:rsid w:val="000E6FBD"/>
    <w:rsid w:val="000E7133"/>
    <w:rsid w:val="000F22C4"/>
    <w:rsid w:val="000F34A9"/>
    <w:rsid w:val="000F34CF"/>
    <w:rsid w:val="000F5EA3"/>
    <w:rsid w:val="00101685"/>
    <w:rsid w:val="00101FEC"/>
    <w:rsid w:val="00102885"/>
    <w:rsid w:val="0010463F"/>
    <w:rsid w:val="001052CF"/>
    <w:rsid w:val="00105490"/>
    <w:rsid w:val="00106D5B"/>
    <w:rsid w:val="00107AC1"/>
    <w:rsid w:val="001101AF"/>
    <w:rsid w:val="0011025D"/>
    <w:rsid w:val="001102E1"/>
    <w:rsid w:val="00111FF4"/>
    <w:rsid w:val="001132D7"/>
    <w:rsid w:val="0011376D"/>
    <w:rsid w:val="00114059"/>
    <w:rsid w:val="0011429D"/>
    <w:rsid w:val="001151DB"/>
    <w:rsid w:val="00115752"/>
    <w:rsid w:val="00115A90"/>
    <w:rsid w:val="00115F9A"/>
    <w:rsid w:val="00116D79"/>
    <w:rsid w:val="00120AD1"/>
    <w:rsid w:val="0012690E"/>
    <w:rsid w:val="00130542"/>
    <w:rsid w:val="00131536"/>
    <w:rsid w:val="00133B84"/>
    <w:rsid w:val="001340A4"/>
    <w:rsid w:val="001343C3"/>
    <w:rsid w:val="00135C7D"/>
    <w:rsid w:val="001361F2"/>
    <w:rsid w:val="0013645F"/>
    <w:rsid w:val="001379EE"/>
    <w:rsid w:val="00137A5F"/>
    <w:rsid w:val="00140291"/>
    <w:rsid w:val="00141668"/>
    <w:rsid w:val="00141C81"/>
    <w:rsid w:val="001434D9"/>
    <w:rsid w:val="001456C5"/>
    <w:rsid w:val="00147DC9"/>
    <w:rsid w:val="00147E2F"/>
    <w:rsid w:val="0015033A"/>
    <w:rsid w:val="0015066E"/>
    <w:rsid w:val="0015164A"/>
    <w:rsid w:val="00151938"/>
    <w:rsid w:val="001527E8"/>
    <w:rsid w:val="00154EAD"/>
    <w:rsid w:val="00155E96"/>
    <w:rsid w:val="001563E7"/>
    <w:rsid w:val="00161318"/>
    <w:rsid w:val="00161402"/>
    <w:rsid w:val="00161E7F"/>
    <w:rsid w:val="001621CC"/>
    <w:rsid w:val="001624F3"/>
    <w:rsid w:val="00163943"/>
    <w:rsid w:val="0016409E"/>
    <w:rsid w:val="0016426E"/>
    <w:rsid w:val="00164800"/>
    <w:rsid w:val="00164955"/>
    <w:rsid w:val="00165288"/>
    <w:rsid w:val="00166445"/>
    <w:rsid w:val="00166A17"/>
    <w:rsid w:val="00166EB0"/>
    <w:rsid w:val="00167A9C"/>
    <w:rsid w:val="0017007A"/>
    <w:rsid w:val="00171311"/>
    <w:rsid w:val="00171C0B"/>
    <w:rsid w:val="001722BC"/>
    <w:rsid w:val="00172423"/>
    <w:rsid w:val="00172C07"/>
    <w:rsid w:val="0017337F"/>
    <w:rsid w:val="00173660"/>
    <w:rsid w:val="00173DA4"/>
    <w:rsid w:val="0017481A"/>
    <w:rsid w:val="00174CF4"/>
    <w:rsid w:val="0017599F"/>
    <w:rsid w:val="00175AB0"/>
    <w:rsid w:val="00177AE1"/>
    <w:rsid w:val="00180DA1"/>
    <w:rsid w:val="00181916"/>
    <w:rsid w:val="0018229F"/>
    <w:rsid w:val="00182C75"/>
    <w:rsid w:val="00182D8A"/>
    <w:rsid w:val="00183687"/>
    <w:rsid w:val="001838D8"/>
    <w:rsid w:val="00183AB0"/>
    <w:rsid w:val="00184097"/>
    <w:rsid w:val="00185BE5"/>
    <w:rsid w:val="00185D4D"/>
    <w:rsid w:val="00186C88"/>
    <w:rsid w:val="00186E6A"/>
    <w:rsid w:val="00187060"/>
    <w:rsid w:val="00187F2C"/>
    <w:rsid w:val="00192479"/>
    <w:rsid w:val="00192D3F"/>
    <w:rsid w:val="00194FB4"/>
    <w:rsid w:val="00195B6D"/>
    <w:rsid w:val="00195F1E"/>
    <w:rsid w:val="00196D18"/>
    <w:rsid w:val="00197E4E"/>
    <w:rsid w:val="001A0569"/>
    <w:rsid w:val="001A110A"/>
    <w:rsid w:val="001A2BF8"/>
    <w:rsid w:val="001A2E0A"/>
    <w:rsid w:val="001A3062"/>
    <w:rsid w:val="001A379B"/>
    <w:rsid w:val="001A3BA0"/>
    <w:rsid w:val="001A3D55"/>
    <w:rsid w:val="001A4653"/>
    <w:rsid w:val="001A699B"/>
    <w:rsid w:val="001B0362"/>
    <w:rsid w:val="001B08CF"/>
    <w:rsid w:val="001B1272"/>
    <w:rsid w:val="001B184D"/>
    <w:rsid w:val="001B1A37"/>
    <w:rsid w:val="001B1EEB"/>
    <w:rsid w:val="001B3783"/>
    <w:rsid w:val="001B456D"/>
    <w:rsid w:val="001B5A8D"/>
    <w:rsid w:val="001C0EF2"/>
    <w:rsid w:val="001C20DF"/>
    <w:rsid w:val="001C267D"/>
    <w:rsid w:val="001C3171"/>
    <w:rsid w:val="001C31C5"/>
    <w:rsid w:val="001C423A"/>
    <w:rsid w:val="001C440C"/>
    <w:rsid w:val="001C5319"/>
    <w:rsid w:val="001C7EA4"/>
    <w:rsid w:val="001D0EA4"/>
    <w:rsid w:val="001D19DC"/>
    <w:rsid w:val="001D1A8F"/>
    <w:rsid w:val="001D1F96"/>
    <w:rsid w:val="001D31FA"/>
    <w:rsid w:val="001D3222"/>
    <w:rsid w:val="001D380F"/>
    <w:rsid w:val="001D6ACE"/>
    <w:rsid w:val="001D7941"/>
    <w:rsid w:val="001D7D82"/>
    <w:rsid w:val="001E1CAC"/>
    <w:rsid w:val="001E2F1F"/>
    <w:rsid w:val="001E3799"/>
    <w:rsid w:val="001E5304"/>
    <w:rsid w:val="001E57A5"/>
    <w:rsid w:val="001E613D"/>
    <w:rsid w:val="001E7C5A"/>
    <w:rsid w:val="001F0296"/>
    <w:rsid w:val="001F0F96"/>
    <w:rsid w:val="001F0FA1"/>
    <w:rsid w:val="001F1156"/>
    <w:rsid w:val="001F26C7"/>
    <w:rsid w:val="001F2A37"/>
    <w:rsid w:val="001F2C5D"/>
    <w:rsid w:val="001F3338"/>
    <w:rsid w:val="001F3545"/>
    <w:rsid w:val="001F7155"/>
    <w:rsid w:val="00200DCF"/>
    <w:rsid w:val="00201569"/>
    <w:rsid w:val="00201B92"/>
    <w:rsid w:val="0020253D"/>
    <w:rsid w:val="00203809"/>
    <w:rsid w:val="00203CAF"/>
    <w:rsid w:val="002040FA"/>
    <w:rsid w:val="00204CA6"/>
    <w:rsid w:val="0020563D"/>
    <w:rsid w:val="00206599"/>
    <w:rsid w:val="00207E67"/>
    <w:rsid w:val="002122FC"/>
    <w:rsid w:val="0021235C"/>
    <w:rsid w:val="00212497"/>
    <w:rsid w:val="0021336F"/>
    <w:rsid w:val="002134ED"/>
    <w:rsid w:val="002143FB"/>
    <w:rsid w:val="002167FD"/>
    <w:rsid w:val="00217B18"/>
    <w:rsid w:val="00217FB9"/>
    <w:rsid w:val="0022174D"/>
    <w:rsid w:val="002226DE"/>
    <w:rsid w:val="00223A84"/>
    <w:rsid w:val="002250F9"/>
    <w:rsid w:val="002259CC"/>
    <w:rsid w:val="00225E95"/>
    <w:rsid w:val="002262FD"/>
    <w:rsid w:val="00226FCB"/>
    <w:rsid w:val="00231485"/>
    <w:rsid w:val="0023221E"/>
    <w:rsid w:val="002328DC"/>
    <w:rsid w:val="002332F6"/>
    <w:rsid w:val="00234FF0"/>
    <w:rsid w:val="00236673"/>
    <w:rsid w:val="0023712F"/>
    <w:rsid w:val="002373A0"/>
    <w:rsid w:val="002377B5"/>
    <w:rsid w:val="00237929"/>
    <w:rsid w:val="00237F3A"/>
    <w:rsid w:val="0024058A"/>
    <w:rsid w:val="0024133B"/>
    <w:rsid w:val="002432F8"/>
    <w:rsid w:val="002433F1"/>
    <w:rsid w:val="00243970"/>
    <w:rsid w:val="00245167"/>
    <w:rsid w:val="00245BEE"/>
    <w:rsid w:val="00246190"/>
    <w:rsid w:val="002468AC"/>
    <w:rsid w:val="00246DC3"/>
    <w:rsid w:val="00247253"/>
    <w:rsid w:val="00251DB7"/>
    <w:rsid w:val="00252284"/>
    <w:rsid w:val="0025243C"/>
    <w:rsid w:val="002526FE"/>
    <w:rsid w:val="002538B6"/>
    <w:rsid w:val="00253C57"/>
    <w:rsid w:val="00255ECF"/>
    <w:rsid w:val="00256413"/>
    <w:rsid w:val="00256483"/>
    <w:rsid w:val="00256589"/>
    <w:rsid w:val="00257657"/>
    <w:rsid w:val="00260644"/>
    <w:rsid w:val="00260B62"/>
    <w:rsid w:val="00261433"/>
    <w:rsid w:val="002623F6"/>
    <w:rsid w:val="002647E1"/>
    <w:rsid w:val="00264C5A"/>
    <w:rsid w:val="002653B1"/>
    <w:rsid w:val="0026585B"/>
    <w:rsid w:val="00266EC3"/>
    <w:rsid w:val="002671B7"/>
    <w:rsid w:val="00267393"/>
    <w:rsid w:val="00270502"/>
    <w:rsid w:val="00270C39"/>
    <w:rsid w:val="00271807"/>
    <w:rsid w:val="00271874"/>
    <w:rsid w:val="002722CB"/>
    <w:rsid w:val="00274A79"/>
    <w:rsid w:val="00274DDE"/>
    <w:rsid w:val="00274F06"/>
    <w:rsid w:val="0027575C"/>
    <w:rsid w:val="002761C3"/>
    <w:rsid w:val="00277310"/>
    <w:rsid w:val="00277550"/>
    <w:rsid w:val="002804E5"/>
    <w:rsid w:val="0028110D"/>
    <w:rsid w:val="00283568"/>
    <w:rsid w:val="00285377"/>
    <w:rsid w:val="00286A0E"/>
    <w:rsid w:val="00286BBC"/>
    <w:rsid w:val="00287524"/>
    <w:rsid w:val="00287874"/>
    <w:rsid w:val="002909AD"/>
    <w:rsid w:val="00292234"/>
    <w:rsid w:val="00293153"/>
    <w:rsid w:val="00293A52"/>
    <w:rsid w:val="002955EA"/>
    <w:rsid w:val="0029578E"/>
    <w:rsid w:val="00297456"/>
    <w:rsid w:val="00297923"/>
    <w:rsid w:val="002A0013"/>
    <w:rsid w:val="002A020C"/>
    <w:rsid w:val="002A0785"/>
    <w:rsid w:val="002A3248"/>
    <w:rsid w:val="002A47C8"/>
    <w:rsid w:val="002A5553"/>
    <w:rsid w:val="002A5B58"/>
    <w:rsid w:val="002A7AFF"/>
    <w:rsid w:val="002A7B06"/>
    <w:rsid w:val="002B03CF"/>
    <w:rsid w:val="002B231D"/>
    <w:rsid w:val="002B4682"/>
    <w:rsid w:val="002B47FE"/>
    <w:rsid w:val="002B52E8"/>
    <w:rsid w:val="002B6379"/>
    <w:rsid w:val="002B6BD8"/>
    <w:rsid w:val="002B6FA1"/>
    <w:rsid w:val="002B7807"/>
    <w:rsid w:val="002B7BFB"/>
    <w:rsid w:val="002C12A4"/>
    <w:rsid w:val="002C2A9F"/>
    <w:rsid w:val="002C38F2"/>
    <w:rsid w:val="002C41C4"/>
    <w:rsid w:val="002C5CCC"/>
    <w:rsid w:val="002C69B2"/>
    <w:rsid w:val="002C6B29"/>
    <w:rsid w:val="002C77E9"/>
    <w:rsid w:val="002C7E47"/>
    <w:rsid w:val="002D0F20"/>
    <w:rsid w:val="002D0FE7"/>
    <w:rsid w:val="002D1B95"/>
    <w:rsid w:val="002D2486"/>
    <w:rsid w:val="002D2C20"/>
    <w:rsid w:val="002D3A7A"/>
    <w:rsid w:val="002D4389"/>
    <w:rsid w:val="002D4B48"/>
    <w:rsid w:val="002D4B57"/>
    <w:rsid w:val="002D534A"/>
    <w:rsid w:val="002D6D5F"/>
    <w:rsid w:val="002D7B1E"/>
    <w:rsid w:val="002E0F1F"/>
    <w:rsid w:val="002E2BE9"/>
    <w:rsid w:val="002E4EDB"/>
    <w:rsid w:val="002E55FF"/>
    <w:rsid w:val="002E5DE0"/>
    <w:rsid w:val="002E645F"/>
    <w:rsid w:val="002E6817"/>
    <w:rsid w:val="002E6FA7"/>
    <w:rsid w:val="002E753D"/>
    <w:rsid w:val="002F0EA9"/>
    <w:rsid w:val="002F10CE"/>
    <w:rsid w:val="002F2DB5"/>
    <w:rsid w:val="002F44F8"/>
    <w:rsid w:val="002F49AF"/>
    <w:rsid w:val="002F4B38"/>
    <w:rsid w:val="002F51C3"/>
    <w:rsid w:val="002F5265"/>
    <w:rsid w:val="002F63BB"/>
    <w:rsid w:val="002F6F97"/>
    <w:rsid w:val="002F74DA"/>
    <w:rsid w:val="002F757C"/>
    <w:rsid w:val="002F7A9F"/>
    <w:rsid w:val="002F7F86"/>
    <w:rsid w:val="00300A40"/>
    <w:rsid w:val="00300F25"/>
    <w:rsid w:val="003010A0"/>
    <w:rsid w:val="00304D82"/>
    <w:rsid w:val="0030540F"/>
    <w:rsid w:val="003064D3"/>
    <w:rsid w:val="00306D8B"/>
    <w:rsid w:val="00307056"/>
    <w:rsid w:val="00307611"/>
    <w:rsid w:val="0030785F"/>
    <w:rsid w:val="00307925"/>
    <w:rsid w:val="00310FA8"/>
    <w:rsid w:val="0031195C"/>
    <w:rsid w:val="00312B6E"/>
    <w:rsid w:val="00313B4B"/>
    <w:rsid w:val="00314FB2"/>
    <w:rsid w:val="00315B75"/>
    <w:rsid w:val="003167E3"/>
    <w:rsid w:val="00317506"/>
    <w:rsid w:val="003178C1"/>
    <w:rsid w:val="0032235C"/>
    <w:rsid w:val="0032297C"/>
    <w:rsid w:val="0032297E"/>
    <w:rsid w:val="0032608A"/>
    <w:rsid w:val="003268B7"/>
    <w:rsid w:val="00326A90"/>
    <w:rsid w:val="003279C9"/>
    <w:rsid w:val="00327AA5"/>
    <w:rsid w:val="00327BE7"/>
    <w:rsid w:val="00330E3A"/>
    <w:rsid w:val="003314A0"/>
    <w:rsid w:val="00332505"/>
    <w:rsid w:val="00332D1B"/>
    <w:rsid w:val="00332D61"/>
    <w:rsid w:val="0033310F"/>
    <w:rsid w:val="00333EFF"/>
    <w:rsid w:val="00334865"/>
    <w:rsid w:val="0033552A"/>
    <w:rsid w:val="003356C4"/>
    <w:rsid w:val="00335BF5"/>
    <w:rsid w:val="00336C1C"/>
    <w:rsid w:val="00336D6E"/>
    <w:rsid w:val="00337297"/>
    <w:rsid w:val="0033734B"/>
    <w:rsid w:val="00340052"/>
    <w:rsid w:val="00340143"/>
    <w:rsid w:val="00340E14"/>
    <w:rsid w:val="0034112A"/>
    <w:rsid w:val="00341A9F"/>
    <w:rsid w:val="003423F1"/>
    <w:rsid w:val="00342B7C"/>
    <w:rsid w:val="00342DA7"/>
    <w:rsid w:val="00343C1D"/>
    <w:rsid w:val="00344D33"/>
    <w:rsid w:val="00345726"/>
    <w:rsid w:val="00345BA6"/>
    <w:rsid w:val="00346740"/>
    <w:rsid w:val="00347AC2"/>
    <w:rsid w:val="003500D2"/>
    <w:rsid w:val="003525A5"/>
    <w:rsid w:val="00352D6B"/>
    <w:rsid w:val="003547E7"/>
    <w:rsid w:val="003557D5"/>
    <w:rsid w:val="0035621C"/>
    <w:rsid w:val="00356AD5"/>
    <w:rsid w:val="00357335"/>
    <w:rsid w:val="0036010D"/>
    <w:rsid w:val="003604F7"/>
    <w:rsid w:val="00360AF2"/>
    <w:rsid w:val="00361AE4"/>
    <w:rsid w:val="00362290"/>
    <w:rsid w:val="00364625"/>
    <w:rsid w:val="003646B3"/>
    <w:rsid w:val="003651DD"/>
    <w:rsid w:val="003654B3"/>
    <w:rsid w:val="00365CB4"/>
    <w:rsid w:val="00370038"/>
    <w:rsid w:val="003705FF"/>
    <w:rsid w:val="00371CD3"/>
    <w:rsid w:val="00372608"/>
    <w:rsid w:val="003729E4"/>
    <w:rsid w:val="00372C12"/>
    <w:rsid w:val="0037383E"/>
    <w:rsid w:val="003740A1"/>
    <w:rsid w:val="003758C0"/>
    <w:rsid w:val="0037592E"/>
    <w:rsid w:val="00376169"/>
    <w:rsid w:val="003765F8"/>
    <w:rsid w:val="00376B69"/>
    <w:rsid w:val="00380239"/>
    <w:rsid w:val="00381305"/>
    <w:rsid w:val="0038173E"/>
    <w:rsid w:val="00382DE0"/>
    <w:rsid w:val="00384422"/>
    <w:rsid w:val="0038536A"/>
    <w:rsid w:val="0039268F"/>
    <w:rsid w:val="0039294E"/>
    <w:rsid w:val="00392CC8"/>
    <w:rsid w:val="00393B7F"/>
    <w:rsid w:val="00393FE6"/>
    <w:rsid w:val="00394EC4"/>
    <w:rsid w:val="0039520E"/>
    <w:rsid w:val="00395622"/>
    <w:rsid w:val="00395D6A"/>
    <w:rsid w:val="00396583"/>
    <w:rsid w:val="00397208"/>
    <w:rsid w:val="00397240"/>
    <w:rsid w:val="003A2AAF"/>
    <w:rsid w:val="003A3E6C"/>
    <w:rsid w:val="003A443D"/>
    <w:rsid w:val="003A45EB"/>
    <w:rsid w:val="003A52A8"/>
    <w:rsid w:val="003A60B5"/>
    <w:rsid w:val="003A76F4"/>
    <w:rsid w:val="003B2462"/>
    <w:rsid w:val="003B3F31"/>
    <w:rsid w:val="003B4021"/>
    <w:rsid w:val="003B69C3"/>
    <w:rsid w:val="003B71E0"/>
    <w:rsid w:val="003B76AD"/>
    <w:rsid w:val="003C013B"/>
    <w:rsid w:val="003C0508"/>
    <w:rsid w:val="003C1534"/>
    <w:rsid w:val="003C16D3"/>
    <w:rsid w:val="003C2043"/>
    <w:rsid w:val="003C3B3E"/>
    <w:rsid w:val="003C3F85"/>
    <w:rsid w:val="003C4B89"/>
    <w:rsid w:val="003C4D3F"/>
    <w:rsid w:val="003C52CA"/>
    <w:rsid w:val="003C632C"/>
    <w:rsid w:val="003C6430"/>
    <w:rsid w:val="003D27B1"/>
    <w:rsid w:val="003D2805"/>
    <w:rsid w:val="003D3BFE"/>
    <w:rsid w:val="003D7773"/>
    <w:rsid w:val="003E1CA6"/>
    <w:rsid w:val="003E27A2"/>
    <w:rsid w:val="003E414C"/>
    <w:rsid w:val="003E4292"/>
    <w:rsid w:val="003E476E"/>
    <w:rsid w:val="003E5187"/>
    <w:rsid w:val="003F0998"/>
    <w:rsid w:val="003F13F4"/>
    <w:rsid w:val="003F1CD2"/>
    <w:rsid w:val="003F1EB1"/>
    <w:rsid w:val="003F3A75"/>
    <w:rsid w:val="003F451D"/>
    <w:rsid w:val="003F497C"/>
    <w:rsid w:val="003F5B8D"/>
    <w:rsid w:val="003F7691"/>
    <w:rsid w:val="003F7900"/>
    <w:rsid w:val="00401928"/>
    <w:rsid w:val="004047EB"/>
    <w:rsid w:val="0040497F"/>
    <w:rsid w:val="00405E27"/>
    <w:rsid w:val="00406694"/>
    <w:rsid w:val="00407222"/>
    <w:rsid w:val="004104F1"/>
    <w:rsid w:val="0041110C"/>
    <w:rsid w:val="004135DD"/>
    <w:rsid w:val="00416E5B"/>
    <w:rsid w:val="00417A65"/>
    <w:rsid w:val="00417D7A"/>
    <w:rsid w:val="0042006B"/>
    <w:rsid w:val="00420239"/>
    <w:rsid w:val="0042047D"/>
    <w:rsid w:val="00420482"/>
    <w:rsid w:val="00420A45"/>
    <w:rsid w:val="0042100A"/>
    <w:rsid w:val="004216DF"/>
    <w:rsid w:val="004220CA"/>
    <w:rsid w:val="00422A9B"/>
    <w:rsid w:val="00422BFD"/>
    <w:rsid w:val="00423147"/>
    <w:rsid w:val="00424687"/>
    <w:rsid w:val="004276D8"/>
    <w:rsid w:val="004277A3"/>
    <w:rsid w:val="00427FBC"/>
    <w:rsid w:val="00431269"/>
    <w:rsid w:val="00431522"/>
    <w:rsid w:val="00432130"/>
    <w:rsid w:val="00432C5D"/>
    <w:rsid w:val="00434CCB"/>
    <w:rsid w:val="00435094"/>
    <w:rsid w:val="00435E33"/>
    <w:rsid w:val="00436483"/>
    <w:rsid w:val="00437F84"/>
    <w:rsid w:val="00440061"/>
    <w:rsid w:val="00440464"/>
    <w:rsid w:val="004405FC"/>
    <w:rsid w:val="00442211"/>
    <w:rsid w:val="00442A0B"/>
    <w:rsid w:val="004446AD"/>
    <w:rsid w:val="00444B6F"/>
    <w:rsid w:val="00444E06"/>
    <w:rsid w:val="00444E7A"/>
    <w:rsid w:val="00444E86"/>
    <w:rsid w:val="004452CA"/>
    <w:rsid w:val="004453D2"/>
    <w:rsid w:val="00446DD7"/>
    <w:rsid w:val="0045000F"/>
    <w:rsid w:val="00450BB4"/>
    <w:rsid w:val="00451D2B"/>
    <w:rsid w:val="0045245C"/>
    <w:rsid w:val="00452CE0"/>
    <w:rsid w:val="00452EEC"/>
    <w:rsid w:val="004530A3"/>
    <w:rsid w:val="00453582"/>
    <w:rsid w:val="00454473"/>
    <w:rsid w:val="00454B0D"/>
    <w:rsid w:val="004556AF"/>
    <w:rsid w:val="00456835"/>
    <w:rsid w:val="00457FC1"/>
    <w:rsid w:val="0046263F"/>
    <w:rsid w:val="00463F11"/>
    <w:rsid w:val="00463F5B"/>
    <w:rsid w:val="00464CF7"/>
    <w:rsid w:val="00464DF5"/>
    <w:rsid w:val="00466171"/>
    <w:rsid w:val="004661C9"/>
    <w:rsid w:val="00471C5D"/>
    <w:rsid w:val="00471F5E"/>
    <w:rsid w:val="00472AA3"/>
    <w:rsid w:val="0047464A"/>
    <w:rsid w:val="00475521"/>
    <w:rsid w:val="0047632D"/>
    <w:rsid w:val="00476525"/>
    <w:rsid w:val="0047699C"/>
    <w:rsid w:val="00477887"/>
    <w:rsid w:val="0048088F"/>
    <w:rsid w:val="00480D99"/>
    <w:rsid w:val="004815CB"/>
    <w:rsid w:val="0048339D"/>
    <w:rsid w:val="00483872"/>
    <w:rsid w:val="00483BDF"/>
    <w:rsid w:val="00483FF6"/>
    <w:rsid w:val="004840B7"/>
    <w:rsid w:val="004843B1"/>
    <w:rsid w:val="00485933"/>
    <w:rsid w:val="00486E8C"/>
    <w:rsid w:val="00487CC6"/>
    <w:rsid w:val="0049034E"/>
    <w:rsid w:val="00493ECC"/>
    <w:rsid w:val="0049426A"/>
    <w:rsid w:val="004947FD"/>
    <w:rsid w:val="0049482B"/>
    <w:rsid w:val="00495584"/>
    <w:rsid w:val="00497502"/>
    <w:rsid w:val="004A1F0F"/>
    <w:rsid w:val="004A282E"/>
    <w:rsid w:val="004A2B7F"/>
    <w:rsid w:val="004A2F77"/>
    <w:rsid w:val="004A2FBF"/>
    <w:rsid w:val="004A408B"/>
    <w:rsid w:val="004A50F5"/>
    <w:rsid w:val="004A5FDA"/>
    <w:rsid w:val="004A6F7A"/>
    <w:rsid w:val="004A7E4E"/>
    <w:rsid w:val="004B01D5"/>
    <w:rsid w:val="004B0602"/>
    <w:rsid w:val="004B235F"/>
    <w:rsid w:val="004B2F15"/>
    <w:rsid w:val="004B312E"/>
    <w:rsid w:val="004B390D"/>
    <w:rsid w:val="004B41DE"/>
    <w:rsid w:val="004B4567"/>
    <w:rsid w:val="004B5139"/>
    <w:rsid w:val="004B5DD8"/>
    <w:rsid w:val="004B6813"/>
    <w:rsid w:val="004C3ED3"/>
    <w:rsid w:val="004C4CD9"/>
    <w:rsid w:val="004C4E08"/>
    <w:rsid w:val="004C4E67"/>
    <w:rsid w:val="004C4F70"/>
    <w:rsid w:val="004C5BF8"/>
    <w:rsid w:val="004C5C1B"/>
    <w:rsid w:val="004C6029"/>
    <w:rsid w:val="004C6A99"/>
    <w:rsid w:val="004C6C43"/>
    <w:rsid w:val="004D13DA"/>
    <w:rsid w:val="004D19AA"/>
    <w:rsid w:val="004D2220"/>
    <w:rsid w:val="004D2F0F"/>
    <w:rsid w:val="004D42E6"/>
    <w:rsid w:val="004D5540"/>
    <w:rsid w:val="004D6D54"/>
    <w:rsid w:val="004E189D"/>
    <w:rsid w:val="004E1EFC"/>
    <w:rsid w:val="004E23D4"/>
    <w:rsid w:val="004E4E39"/>
    <w:rsid w:val="004E4FDA"/>
    <w:rsid w:val="004E5F98"/>
    <w:rsid w:val="004E6BB0"/>
    <w:rsid w:val="004F128F"/>
    <w:rsid w:val="004F3353"/>
    <w:rsid w:val="004F3A12"/>
    <w:rsid w:val="004F466C"/>
    <w:rsid w:val="004F4EBA"/>
    <w:rsid w:val="004F6E87"/>
    <w:rsid w:val="004F7019"/>
    <w:rsid w:val="00501875"/>
    <w:rsid w:val="0050544E"/>
    <w:rsid w:val="00505565"/>
    <w:rsid w:val="00505894"/>
    <w:rsid w:val="00505A5A"/>
    <w:rsid w:val="00505BD9"/>
    <w:rsid w:val="00505EC2"/>
    <w:rsid w:val="00506FBC"/>
    <w:rsid w:val="00507B62"/>
    <w:rsid w:val="0051005C"/>
    <w:rsid w:val="00510309"/>
    <w:rsid w:val="0051066B"/>
    <w:rsid w:val="0051090A"/>
    <w:rsid w:val="00510B1B"/>
    <w:rsid w:val="00511E85"/>
    <w:rsid w:val="00511F1A"/>
    <w:rsid w:val="00512575"/>
    <w:rsid w:val="0051311A"/>
    <w:rsid w:val="00513B73"/>
    <w:rsid w:val="00513F6B"/>
    <w:rsid w:val="005154BD"/>
    <w:rsid w:val="0051635B"/>
    <w:rsid w:val="0051786C"/>
    <w:rsid w:val="00522715"/>
    <w:rsid w:val="00522BE1"/>
    <w:rsid w:val="0052384A"/>
    <w:rsid w:val="00523D7D"/>
    <w:rsid w:val="00524424"/>
    <w:rsid w:val="00524CF6"/>
    <w:rsid w:val="00525B88"/>
    <w:rsid w:val="005279B0"/>
    <w:rsid w:val="00532073"/>
    <w:rsid w:val="00532DAF"/>
    <w:rsid w:val="005338CB"/>
    <w:rsid w:val="00534F98"/>
    <w:rsid w:val="00535B46"/>
    <w:rsid w:val="005371AA"/>
    <w:rsid w:val="00537984"/>
    <w:rsid w:val="005424DE"/>
    <w:rsid w:val="00543325"/>
    <w:rsid w:val="00543EFA"/>
    <w:rsid w:val="005441D3"/>
    <w:rsid w:val="00544804"/>
    <w:rsid w:val="00545257"/>
    <w:rsid w:val="00545F6B"/>
    <w:rsid w:val="00546833"/>
    <w:rsid w:val="005468B7"/>
    <w:rsid w:val="00546E09"/>
    <w:rsid w:val="00547136"/>
    <w:rsid w:val="00547844"/>
    <w:rsid w:val="0054790F"/>
    <w:rsid w:val="005503A7"/>
    <w:rsid w:val="005522A7"/>
    <w:rsid w:val="005528D6"/>
    <w:rsid w:val="00552FE6"/>
    <w:rsid w:val="00554AE3"/>
    <w:rsid w:val="00555BA2"/>
    <w:rsid w:val="00556F15"/>
    <w:rsid w:val="00560138"/>
    <w:rsid w:val="00561E65"/>
    <w:rsid w:val="005624E4"/>
    <w:rsid w:val="005625C2"/>
    <w:rsid w:val="00563141"/>
    <w:rsid w:val="00563715"/>
    <w:rsid w:val="0056481B"/>
    <w:rsid w:val="00567658"/>
    <w:rsid w:val="0056786C"/>
    <w:rsid w:val="005717F3"/>
    <w:rsid w:val="00572845"/>
    <w:rsid w:val="0057314E"/>
    <w:rsid w:val="005733DE"/>
    <w:rsid w:val="0057370D"/>
    <w:rsid w:val="00574E14"/>
    <w:rsid w:val="00575973"/>
    <w:rsid w:val="00576E67"/>
    <w:rsid w:val="0057726E"/>
    <w:rsid w:val="00577AF1"/>
    <w:rsid w:val="00580988"/>
    <w:rsid w:val="00584466"/>
    <w:rsid w:val="005859C6"/>
    <w:rsid w:val="00585E13"/>
    <w:rsid w:val="00590062"/>
    <w:rsid w:val="005919EF"/>
    <w:rsid w:val="00591A8D"/>
    <w:rsid w:val="005922A2"/>
    <w:rsid w:val="00593060"/>
    <w:rsid w:val="005932A9"/>
    <w:rsid w:val="005962C3"/>
    <w:rsid w:val="00596435"/>
    <w:rsid w:val="0059683A"/>
    <w:rsid w:val="005968F5"/>
    <w:rsid w:val="00597353"/>
    <w:rsid w:val="0059750B"/>
    <w:rsid w:val="005A087F"/>
    <w:rsid w:val="005A1244"/>
    <w:rsid w:val="005A5588"/>
    <w:rsid w:val="005A5A5D"/>
    <w:rsid w:val="005A668E"/>
    <w:rsid w:val="005B1CC4"/>
    <w:rsid w:val="005B386F"/>
    <w:rsid w:val="005B3965"/>
    <w:rsid w:val="005B3C10"/>
    <w:rsid w:val="005B5384"/>
    <w:rsid w:val="005B5EFC"/>
    <w:rsid w:val="005B6931"/>
    <w:rsid w:val="005C0412"/>
    <w:rsid w:val="005C070F"/>
    <w:rsid w:val="005C0DF1"/>
    <w:rsid w:val="005C2D43"/>
    <w:rsid w:val="005C44EA"/>
    <w:rsid w:val="005C4B09"/>
    <w:rsid w:val="005C4E14"/>
    <w:rsid w:val="005C5824"/>
    <w:rsid w:val="005C6159"/>
    <w:rsid w:val="005C7271"/>
    <w:rsid w:val="005C795C"/>
    <w:rsid w:val="005C7AB5"/>
    <w:rsid w:val="005D0D71"/>
    <w:rsid w:val="005D20DE"/>
    <w:rsid w:val="005D448F"/>
    <w:rsid w:val="005D4753"/>
    <w:rsid w:val="005D6884"/>
    <w:rsid w:val="005D7CC9"/>
    <w:rsid w:val="005E03B8"/>
    <w:rsid w:val="005E06EF"/>
    <w:rsid w:val="005E360D"/>
    <w:rsid w:val="005E6403"/>
    <w:rsid w:val="005E6C01"/>
    <w:rsid w:val="005E7061"/>
    <w:rsid w:val="005F1408"/>
    <w:rsid w:val="005F17B7"/>
    <w:rsid w:val="005F2234"/>
    <w:rsid w:val="005F2A37"/>
    <w:rsid w:val="005F525D"/>
    <w:rsid w:val="005F53B1"/>
    <w:rsid w:val="005F78B3"/>
    <w:rsid w:val="006007D0"/>
    <w:rsid w:val="00600ACC"/>
    <w:rsid w:val="00600B65"/>
    <w:rsid w:val="00601402"/>
    <w:rsid w:val="00601496"/>
    <w:rsid w:val="00602FE1"/>
    <w:rsid w:val="00603581"/>
    <w:rsid w:val="006046E5"/>
    <w:rsid w:val="00604A70"/>
    <w:rsid w:val="00605466"/>
    <w:rsid w:val="0060554F"/>
    <w:rsid w:val="00605C05"/>
    <w:rsid w:val="00610376"/>
    <w:rsid w:val="00610521"/>
    <w:rsid w:val="00610866"/>
    <w:rsid w:val="0061206C"/>
    <w:rsid w:val="006121AF"/>
    <w:rsid w:val="006130AA"/>
    <w:rsid w:val="006133AE"/>
    <w:rsid w:val="00613E4D"/>
    <w:rsid w:val="00614DF4"/>
    <w:rsid w:val="00614FB6"/>
    <w:rsid w:val="00615240"/>
    <w:rsid w:val="0061540E"/>
    <w:rsid w:val="0061544C"/>
    <w:rsid w:val="00616E5B"/>
    <w:rsid w:val="00616EF6"/>
    <w:rsid w:val="00617596"/>
    <w:rsid w:val="00617F3B"/>
    <w:rsid w:val="00617F4E"/>
    <w:rsid w:val="00620206"/>
    <w:rsid w:val="0062148C"/>
    <w:rsid w:val="00622B68"/>
    <w:rsid w:val="00623F43"/>
    <w:rsid w:val="006252BD"/>
    <w:rsid w:val="00625CD4"/>
    <w:rsid w:val="00626724"/>
    <w:rsid w:val="00630C21"/>
    <w:rsid w:val="00631E1F"/>
    <w:rsid w:val="00632340"/>
    <w:rsid w:val="00632663"/>
    <w:rsid w:val="00633047"/>
    <w:rsid w:val="00634CCE"/>
    <w:rsid w:val="006366D6"/>
    <w:rsid w:val="00640800"/>
    <w:rsid w:val="006417FC"/>
    <w:rsid w:val="00641EA7"/>
    <w:rsid w:val="0064202D"/>
    <w:rsid w:val="0064271E"/>
    <w:rsid w:val="00642B5F"/>
    <w:rsid w:val="00643285"/>
    <w:rsid w:val="00643563"/>
    <w:rsid w:val="00643DBD"/>
    <w:rsid w:val="00643DDC"/>
    <w:rsid w:val="00643FFF"/>
    <w:rsid w:val="00644DDC"/>
    <w:rsid w:val="00645B0E"/>
    <w:rsid w:val="00646877"/>
    <w:rsid w:val="00650AB6"/>
    <w:rsid w:val="006511FD"/>
    <w:rsid w:val="00652032"/>
    <w:rsid w:val="00653330"/>
    <w:rsid w:val="00654979"/>
    <w:rsid w:val="00654A2D"/>
    <w:rsid w:val="00654AAA"/>
    <w:rsid w:val="006557B8"/>
    <w:rsid w:val="006564C1"/>
    <w:rsid w:val="00656719"/>
    <w:rsid w:val="0065728F"/>
    <w:rsid w:val="00657B86"/>
    <w:rsid w:val="00661177"/>
    <w:rsid w:val="006617BD"/>
    <w:rsid w:val="00662920"/>
    <w:rsid w:val="00662C82"/>
    <w:rsid w:val="00663C01"/>
    <w:rsid w:val="00663D3F"/>
    <w:rsid w:val="006649AC"/>
    <w:rsid w:val="0067064A"/>
    <w:rsid w:val="00670DBB"/>
    <w:rsid w:val="00671F09"/>
    <w:rsid w:val="00673449"/>
    <w:rsid w:val="00673BA6"/>
    <w:rsid w:val="00676624"/>
    <w:rsid w:val="00677200"/>
    <w:rsid w:val="006816B6"/>
    <w:rsid w:val="00682587"/>
    <w:rsid w:val="00682CA9"/>
    <w:rsid w:val="00683616"/>
    <w:rsid w:val="00684677"/>
    <w:rsid w:val="00684F6C"/>
    <w:rsid w:val="00686569"/>
    <w:rsid w:val="00686ECA"/>
    <w:rsid w:val="006903FE"/>
    <w:rsid w:val="006912B2"/>
    <w:rsid w:val="00691CEF"/>
    <w:rsid w:val="006924E7"/>
    <w:rsid w:val="006928B8"/>
    <w:rsid w:val="00693E05"/>
    <w:rsid w:val="00694D89"/>
    <w:rsid w:val="00694DEB"/>
    <w:rsid w:val="00694EE3"/>
    <w:rsid w:val="00695919"/>
    <w:rsid w:val="00696628"/>
    <w:rsid w:val="00697022"/>
    <w:rsid w:val="006972CB"/>
    <w:rsid w:val="00697E18"/>
    <w:rsid w:val="006A11D7"/>
    <w:rsid w:val="006A22A6"/>
    <w:rsid w:val="006A305D"/>
    <w:rsid w:val="006A3A2E"/>
    <w:rsid w:val="006A3BAB"/>
    <w:rsid w:val="006A4077"/>
    <w:rsid w:val="006A4BDC"/>
    <w:rsid w:val="006A50A0"/>
    <w:rsid w:val="006A5573"/>
    <w:rsid w:val="006A5818"/>
    <w:rsid w:val="006A6DD5"/>
    <w:rsid w:val="006B02D2"/>
    <w:rsid w:val="006B1171"/>
    <w:rsid w:val="006B11BB"/>
    <w:rsid w:val="006B2264"/>
    <w:rsid w:val="006B33F4"/>
    <w:rsid w:val="006B390C"/>
    <w:rsid w:val="006B4D24"/>
    <w:rsid w:val="006B5553"/>
    <w:rsid w:val="006B59CA"/>
    <w:rsid w:val="006B6DF7"/>
    <w:rsid w:val="006B785E"/>
    <w:rsid w:val="006C1192"/>
    <w:rsid w:val="006C14C5"/>
    <w:rsid w:val="006C2AAC"/>
    <w:rsid w:val="006C48E6"/>
    <w:rsid w:val="006C4C51"/>
    <w:rsid w:val="006C7465"/>
    <w:rsid w:val="006C7E65"/>
    <w:rsid w:val="006D0C52"/>
    <w:rsid w:val="006D0DE2"/>
    <w:rsid w:val="006D1705"/>
    <w:rsid w:val="006D22C5"/>
    <w:rsid w:val="006D2CA4"/>
    <w:rsid w:val="006D2DBC"/>
    <w:rsid w:val="006D368D"/>
    <w:rsid w:val="006D528B"/>
    <w:rsid w:val="006E1207"/>
    <w:rsid w:val="006E26B8"/>
    <w:rsid w:val="006E2922"/>
    <w:rsid w:val="006E3577"/>
    <w:rsid w:val="006E3A0E"/>
    <w:rsid w:val="006E6AFF"/>
    <w:rsid w:val="006F13DD"/>
    <w:rsid w:val="006F3AFF"/>
    <w:rsid w:val="006F3CD7"/>
    <w:rsid w:val="006F3F2C"/>
    <w:rsid w:val="006F55CC"/>
    <w:rsid w:val="006F5851"/>
    <w:rsid w:val="006F666F"/>
    <w:rsid w:val="006F6971"/>
    <w:rsid w:val="006F76F0"/>
    <w:rsid w:val="00700074"/>
    <w:rsid w:val="0070037F"/>
    <w:rsid w:val="00702DD7"/>
    <w:rsid w:val="007034A4"/>
    <w:rsid w:val="00703A91"/>
    <w:rsid w:val="00703E7B"/>
    <w:rsid w:val="00705112"/>
    <w:rsid w:val="007065B2"/>
    <w:rsid w:val="00707E96"/>
    <w:rsid w:val="00710442"/>
    <w:rsid w:val="007110FC"/>
    <w:rsid w:val="00711C90"/>
    <w:rsid w:val="00713F1A"/>
    <w:rsid w:val="00713F5C"/>
    <w:rsid w:val="00713FEC"/>
    <w:rsid w:val="007153F0"/>
    <w:rsid w:val="00716965"/>
    <w:rsid w:val="00716B2F"/>
    <w:rsid w:val="00716B9D"/>
    <w:rsid w:val="00722A0F"/>
    <w:rsid w:val="00723012"/>
    <w:rsid w:val="0072460C"/>
    <w:rsid w:val="00725484"/>
    <w:rsid w:val="00725C10"/>
    <w:rsid w:val="00726441"/>
    <w:rsid w:val="00727139"/>
    <w:rsid w:val="00727234"/>
    <w:rsid w:val="0072741F"/>
    <w:rsid w:val="00727812"/>
    <w:rsid w:val="00731657"/>
    <w:rsid w:val="00732E2F"/>
    <w:rsid w:val="00732EE8"/>
    <w:rsid w:val="00733336"/>
    <w:rsid w:val="0073447E"/>
    <w:rsid w:val="007361AB"/>
    <w:rsid w:val="007366C8"/>
    <w:rsid w:val="0073767C"/>
    <w:rsid w:val="00741BD7"/>
    <w:rsid w:val="00744476"/>
    <w:rsid w:val="007447D3"/>
    <w:rsid w:val="00744FCE"/>
    <w:rsid w:val="0074564E"/>
    <w:rsid w:val="00750A61"/>
    <w:rsid w:val="00750AEA"/>
    <w:rsid w:val="007533CF"/>
    <w:rsid w:val="007536D3"/>
    <w:rsid w:val="00753F8A"/>
    <w:rsid w:val="007550F6"/>
    <w:rsid w:val="00757029"/>
    <w:rsid w:val="007579B4"/>
    <w:rsid w:val="00757C5A"/>
    <w:rsid w:val="007615BD"/>
    <w:rsid w:val="0076274E"/>
    <w:rsid w:val="00763B97"/>
    <w:rsid w:val="007647A1"/>
    <w:rsid w:val="00764B51"/>
    <w:rsid w:val="00765AB6"/>
    <w:rsid w:val="00765F50"/>
    <w:rsid w:val="00766395"/>
    <w:rsid w:val="007663A0"/>
    <w:rsid w:val="007672CA"/>
    <w:rsid w:val="00770069"/>
    <w:rsid w:val="00770899"/>
    <w:rsid w:val="00771566"/>
    <w:rsid w:val="00772D23"/>
    <w:rsid w:val="00774D50"/>
    <w:rsid w:val="00776212"/>
    <w:rsid w:val="00777151"/>
    <w:rsid w:val="00780BC1"/>
    <w:rsid w:val="007815DA"/>
    <w:rsid w:val="007816A6"/>
    <w:rsid w:val="0078176B"/>
    <w:rsid w:val="007821F7"/>
    <w:rsid w:val="007831B7"/>
    <w:rsid w:val="00786194"/>
    <w:rsid w:val="00790E89"/>
    <w:rsid w:val="007919F6"/>
    <w:rsid w:val="00791E21"/>
    <w:rsid w:val="00793223"/>
    <w:rsid w:val="007934AB"/>
    <w:rsid w:val="007936DD"/>
    <w:rsid w:val="0079529D"/>
    <w:rsid w:val="00795DD1"/>
    <w:rsid w:val="007961BA"/>
    <w:rsid w:val="00797258"/>
    <w:rsid w:val="0079768E"/>
    <w:rsid w:val="007A11BA"/>
    <w:rsid w:val="007A144C"/>
    <w:rsid w:val="007A36DD"/>
    <w:rsid w:val="007A3E69"/>
    <w:rsid w:val="007A420E"/>
    <w:rsid w:val="007A42D3"/>
    <w:rsid w:val="007A4C5F"/>
    <w:rsid w:val="007A4DAF"/>
    <w:rsid w:val="007A5CAD"/>
    <w:rsid w:val="007A5CDB"/>
    <w:rsid w:val="007A63F2"/>
    <w:rsid w:val="007A6B75"/>
    <w:rsid w:val="007A6D3F"/>
    <w:rsid w:val="007A7B2D"/>
    <w:rsid w:val="007B03A0"/>
    <w:rsid w:val="007B09C2"/>
    <w:rsid w:val="007B205E"/>
    <w:rsid w:val="007B21F5"/>
    <w:rsid w:val="007B3879"/>
    <w:rsid w:val="007B5978"/>
    <w:rsid w:val="007C0823"/>
    <w:rsid w:val="007C0DD6"/>
    <w:rsid w:val="007C1140"/>
    <w:rsid w:val="007C1EE6"/>
    <w:rsid w:val="007C2471"/>
    <w:rsid w:val="007C60A6"/>
    <w:rsid w:val="007C74D5"/>
    <w:rsid w:val="007C7D7B"/>
    <w:rsid w:val="007D3C60"/>
    <w:rsid w:val="007D3DA3"/>
    <w:rsid w:val="007D3E52"/>
    <w:rsid w:val="007D41E4"/>
    <w:rsid w:val="007D47F0"/>
    <w:rsid w:val="007D64F6"/>
    <w:rsid w:val="007E0862"/>
    <w:rsid w:val="007E0E49"/>
    <w:rsid w:val="007E34F7"/>
    <w:rsid w:val="007E41C8"/>
    <w:rsid w:val="007E4695"/>
    <w:rsid w:val="007E6CC2"/>
    <w:rsid w:val="007E7C1D"/>
    <w:rsid w:val="007F0327"/>
    <w:rsid w:val="007F032B"/>
    <w:rsid w:val="007F096C"/>
    <w:rsid w:val="007F0A7A"/>
    <w:rsid w:val="007F15BF"/>
    <w:rsid w:val="007F1DB1"/>
    <w:rsid w:val="007F22BC"/>
    <w:rsid w:val="007F237D"/>
    <w:rsid w:val="007F2B88"/>
    <w:rsid w:val="007F2F52"/>
    <w:rsid w:val="007F32BC"/>
    <w:rsid w:val="007F3DA7"/>
    <w:rsid w:val="007F6632"/>
    <w:rsid w:val="0080117B"/>
    <w:rsid w:val="008012A4"/>
    <w:rsid w:val="008015DD"/>
    <w:rsid w:val="008039A4"/>
    <w:rsid w:val="0080443B"/>
    <w:rsid w:val="0080510C"/>
    <w:rsid w:val="0080625D"/>
    <w:rsid w:val="008072DD"/>
    <w:rsid w:val="00807C84"/>
    <w:rsid w:val="00812C95"/>
    <w:rsid w:val="00814D50"/>
    <w:rsid w:val="008157F1"/>
    <w:rsid w:val="00817884"/>
    <w:rsid w:val="0082091D"/>
    <w:rsid w:val="00820FCA"/>
    <w:rsid w:val="008219CA"/>
    <w:rsid w:val="008221CC"/>
    <w:rsid w:val="00822286"/>
    <w:rsid w:val="00822DB2"/>
    <w:rsid w:val="00823FE3"/>
    <w:rsid w:val="00825F65"/>
    <w:rsid w:val="00830191"/>
    <w:rsid w:val="008307B7"/>
    <w:rsid w:val="00831290"/>
    <w:rsid w:val="00833B4C"/>
    <w:rsid w:val="00834171"/>
    <w:rsid w:val="00834980"/>
    <w:rsid w:val="00835673"/>
    <w:rsid w:val="00836876"/>
    <w:rsid w:val="008403FB"/>
    <w:rsid w:val="0084084C"/>
    <w:rsid w:val="008417A3"/>
    <w:rsid w:val="008422AA"/>
    <w:rsid w:val="008428F7"/>
    <w:rsid w:val="008430EA"/>
    <w:rsid w:val="00843352"/>
    <w:rsid w:val="00845718"/>
    <w:rsid w:val="00845A8C"/>
    <w:rsid w:val="00846BCC"/>
    <w:rsid w:val="00847155"/>
    <w:rsid w:val="008473E6"/>
    <w:rsid w:val="00850175"/>
    <w:rsid w:val="00850318"/>
    <w:rsid w:val="00850D50"/>
    <w:rsid w:val="008516DC"/>
    <w:rsid w:val="00851A6D"/>
    <w:rsid w:val="00852830"/>
    <w:rsid w:val="00852AE4"/>
    <w:rsid w:val="00855DEB"/>
    <w:rsid w:val="008574E3"/>
    <w:rsid w:val="0086068C"/>
    <w:rsid w:val="0086268B"/>
    <w:rsid w:val="00863A92"/>
    <w:rsid w:val="00864116"/>
    <w:rsid w:val="00864121"/>
    <w:rsid w:val="008641AB"/>
    <w:rsid w:val="00864B7D"/>
    <w:rsid w:val="008675EF"/>
    <w:rsid w:val="00867955"/>
    <w:rsid w:val="00871AD9"/>
    <w:rsid w:val="0087479B"/>
    <w:rsid w:val="008828DA"/>
    <w:rsid w:val="00883026"/>
    <w:rsid w:val="00883A3D"/>
    <w:rsid w:val="008841EF"/>
    <w:rsid w:val="00884D73"/>
    <w:rsid w:val="0088579F"/>
    <w:rsid w:val="00890F7D"/>
    <w:rsid w:val="008915FB"/>
    <w:rsid w:val="00891F3F"/>
    <w:rsid w:val="008968E5"/>
    <w:rsid w:val="008974E2"/>
    <w:rsid w:val="00897879"/>
    <w:rsid w:val="008A30AA"/>
    <w:rsid w:val="008A3443"/>
    <w:rsid w:val="008A4DB4"/>
    <w:rsid w:val="008A5F47"/>
    <w:rsid w:val="008A61C5"/>
    <w:rsid w:val="008A6DAA"/>
    <w:rsid w:val="008A72E8"/>
    <w:rsid w:val="008A7670"/>
    <w:rsid w:val="008A7685"/>
    <w:rsid w:val="008A76F0"/>
    <w:rsid w:val="008B0542"/>
    <w:rsid w:val="008B072A"/>
    <w:rsid w:val="008B14E5"/>
    <w:rsid w:val="008B1769"/>
    <w:rsid w:val="008B3231"/>
    <w:rsid w:val="008B3591"/>
    <w:rsid w:val="008B3E55"/>
    <w:rsid w:val="008B4B08"/>
    <w:rsid w:val="008B5710"/>
    <w:rsid w:val="008B5DB5"/>
    <w:rsid w:val="008B63DC"/>
    <w:rsid w:val="008B6FC1"/>
    <w:rsid w:val="008B7B69"/>
    <w:rsid w:val="008B7C57"/>
    <w:rsid w:val="008C0AC0"/>
    <w:rsid w:val="008C0FA2"/>
    <w:rsid w:val="008C1FA9"/>
    <w:rsid w:val="008C2124"/>
    <w:rsid w:val="008C2AAA"/>
    <w:rsid w:val="008C312C"/>
    <w:rsid w:val="008C454A"/>
    <w:rsid w:val="008C5695"/>
    <w:rsid w:val="008C6742"/>
    <w:rsid w:val="008C6AC6"/>
    <w:rsid w:val="008C70A4"/>
    <w:rsid w:val="008C748D"/>
    <w:rsid w:val="008D3ED2"/>
    <w:rsid w:val="008D5292"/>
    <w:rsid w:val="008D7427"/>
    <w:rsid w:val="008D7619"/>
    <w:rsid w:val="008D7ECD"/>
    <w:rsid w:val="008E0F3D"/>
    <w:rsid w:val="008E1333"/>
    <w:rsid w:val="008E249F"/>
    <w:rsid w:val="008E2BCE"/>
    <w:rsid w:val="008E4188"/>
    <w:rsid w:val="008E45B8"/>
    <w:rsid w:val="008E61BE"/>
    <w:rsid w:val="008F114A"/>
    <w:rsid w:val="008F232E"/>
    <w:rsid w:val="008F2DDC"/>
    <w:rsid w:val="008F3A79"/>
    <w:rsid w:val="008F4203"/>
    <w:rsid w:val="008F4623"/>
    <w:rsid w:val="008F4695"/>
    <w:rsid w:val="008F5BF0"/>
    <w:rsid w:val="008F6183"/>
    <w:rsid w:val="008F78EB"/>
    <w:rsid w:val="0090002D"/>
    <w:rsid w:val="009011B0"/>
    <w:rsid w:val="00901F17"/>
    <w:rsid w:val="0090381A"/>
    <w:rsid w:val="00904A3E"/>
    <w:rsid w:val="00906023"/>
    <w:rsid w:val="0090673F"/>
    <w:rsid w:val="00907661"/>
    <w:rsid w:val="00907851"/>
    <w:rsid w:val="00907C75"/>
    <w:rsid w:val="0091176A"/>
    <w:rsid w:val="0091223F"/>
    <w:rsid w:val="00913034"/>
    <w:rsid w:val="0091382A"/>
    <w:rsid w:val="00913C0F"/>
    <w:rsid w:val="0091415A"/>
    <w:rsid w:val="0091649C"/>
    <w:rsid w:val="0091666A"/>
    <w:rsid w:val="0091694C"/>
    <w:rsid w:val="009170CD"/>
    <w:rsid w:val="0091785E"/>
    <w:rsid w:val="00921731"/>
    <w:rsid w:val="00921C3F"/>
    <w:rsid w:val="009236E2"/>
    <w:rsid w:val="00925BBB"/>
    <w:rsid w:val="0092608C"/>
    <w:rsid w:val="0092618F"/>
    <w:rsid w:val="00930157"/>
    <w:rsid w:val="009309B4"/>
    <w:rsid w:val="00930C3B"/>
    <w:rsid w:val="009313EE"/>
    <w:rsid w:val="00932423"/>
    <w:rsid w:val="00932BEB"/>
    <w:rsid w:val="00934223"/>
    <w:rsid w:val="009346F2"/>
    <w:rsid w:val="00935343"/>
    <w:rsid w:val="00936A83"/>
    <w:rsid w:val="00936FB5"/>
    <w:rsid w:val="00940FDE"/>
    <w:rsid w:val="0094178C"/>
    <w:rsid w:val="0094385C"/>
    <w:rsid w:val="0094440C"/>
    <w:rsid w:val="009447A0"/>
    <w:rsid w:val="009456E7"/>
    <w:rsid w:val="00945C3A"/>
    <w:rsid w:val="00946C76"/>
    <w:rsid w:val="00952301"/>
    <w:rsid w:val="00952965"/>
    <w:rsid w:val="00953B6E"/>
    <w:rsid w:val="00954829"/>
    <w:rsid w:val="009549DB"/>
    <w:rsid w:val="009551AB"/>
    <w:rsid w:val="00956003"/>
    <w:rsid w:val="0095603B"/>
    <w:rsid w:val="00956166"/>
    <w:rsid w:val="00956FDA"/>
    <w:rsid w:val="009576B5"/>
    <w:rsid w:val="0096297E"/>
    <w:rsid w:val="00963697"/>
    <w:rsid w:val="00963A97"/>
    <w:rsid w:val="0096478D"/>
    <w:rsid w:val="00964996"/>
    <w:rsid w:val="009651CC"/>
    <w:rsid w:val="009703FB"/>
    <w:rsid w:val="009711B5"/>
    <w:rsid w:val="00971460"/>
    <w:rsid w:val="0097476B"/>
    <w:rsid w:val="00974DF8"/>
    <w:rsid w:val="009751FC"/>
    <w:rsid w:val="009751FF"/>
    <w:rsid w:val="0097541B"/>
    <w:rsid w:val="00977E54"/>
    <w:rsid w:val="00983481"/>
    <w:rsid w:val="009841AB"/>
    <w:rsid w:val="00985227"/>
    <w:rsid w:val="009858EC"/>
    <w:rsid w:val="009861C5"/>
    <w:rsid w:val="00986BC6"/>
    <w:rsid w:val="00986F72"/>
    <w:rsid w:val="00990672"/>
    <w:rsid w:val="00991166"/>
    <w:rsid w:val="00991F3D"/>
    <w:rsid w:val="00994C48"/>
    <w:rsid w:val="009951CB"/>
    <w:rsid w:val="00995C4C"/>
    <w:rsid w:val="009A26C6"/>
    <w:rsid w:val="009A3DF4"/>
    <w:rsid w:val="009A4E1A"/>
    <w:rsid w:val="009A7ACB"/>
    <w:rsid w:val="009B10D7"/>
    <w:rsid w:val="009B1B6E"/>
    <w:rsid w:val="009B29EA"/>
    <w:rsid w:val="009B339B"/>
    <w:rsid w:val="009B3B7F"/>
    <w:rsid w:val="009B48B2"/>
    <w:rsid w:val="009B4C37"/>
    <w:rsid w:val="009B509B"/>
    <w:rsid w:val="009B5743"/>
    <w:rsid w:val="009B7E06"/>
    <w:rsid w:val="009C3F94"/>
    <w:rsid w:val="009C6227"/>
    <w:rsid w:val="009C6493"/>
    <w:rsid w:val="009C65BC"/>
    <w:rsid w:val="009C6BCD"/>
    <w:rsid w:val="009C6BD9"/>
    <w:rsid w:val="009D05E0"/>
    <w:rsid w:val="009D088D"/>
    <w:rsid w:val="009D0BB5"/>
    <w:rsid w:val="009D1030"/>
    <w:rsid w:val="009D48AA"/>
    <w:rsid w:val="009D534B"/>
    <w:rsid w:val="009D65CE"/>
    <w:rsid w:val="009D71C6"/>
    <w:rsid w:val="009D75F9"/>
    <w:rsid w:val="009D7A0C"/>
    <w:rsid w:val="009D7CC7"/>
    <w:rsid w:val="009E11E4"/>
    <w:rsid w:val="009E30FA"/>
    <w:rsid w:val="009E3C23"/>
    <w:rsid w:val="009E3FBA"/>
    <w:rsid w:val="009E4684"/>
    <w:rsid w:val="009E51C7"/>
    <w:rsid w:val="009E54A6"/>
    <w:rsid w:val="009E5A70"/>
    <w:rsid w:val="009F1BA4"/>
    <w:rsid w:val="009F2092"/>
    <w:rsid w:val="009F2E97"/>
    <w:rsid w:val="009F4D1D"/>
    <w:rsid w:val="009F4F09"/>
    <w:rsid w:val="009F68D8"/>
    <w:rsid w:val="009F6D42"/>
    <w:rsid w:val="009F75D8"/>
    <w:rsid w:val="00A00B73"/>
    <w:rsid w:val="00A01245"/>
    <w:rsid w:val="00A013BB"/>
    <w:rsid w:val="00A0141C"/>
    <w:rsid w:val="00A03595"/>
    <w:rsid w:val="00A03C14"/>
    <w:rsid w:val="00A03F5C"/>
    <w:rsid w:val="00A10133"/>
    <w:rsid w:val="00A10E02"/>
    <w:rsid w:val="00A1112C"/>
    <w:rsid w:val="00A11891"/>
    <w:rsid w:val="00A133CF"/>
    <w:rsid w:val="00A136C0"/>
    <w:rsid w:val="00A139D2"/>
    <w:rsid w:val="00A13BEC"/>
    <w:rsid w:val="00A13C22"/>
    <w:rsid w:val="00A177B9"/>
    <w:rsid w:val="00A2040F"/>
    <w:rsid w:val="00A20CF5"/>
    <w:rsid w:val="00A21C67"/>
    <w:rsid w:val="00A21FE0"/>
    <w:rsid w:val="00A2279E"/>
    <w:rsid w:val="00A22F1F"/>
    <w:rsid w:val="00A2348B"/>
    <w:rsid w:val="00A2350D"/>
    <w:rsid w:val="00A24954"/>
    <w:rsid w:val="00A24EB1"/>
    <w:rsid w:val="00A2505D"/>
    <w:rsid w:val="00A25070"/>
    <w:rsid w:val="00A26445"/>
    <w:rsid w:val="00A2763A"/>
    <w:rsid w:val="00A30C28"/>
    <w:rsid w:val="00A31BF2"/>
    <w:rsid w:val="00A3279F"/>
    <w:rsid w:val="00A333CD"/>
    <w:rsid w:val="00A36778"/>
    <w:rsid w:val="00A3721B"/>
    <w:rsid w:val="00A37807"/>
    <w:rsid w:val="00A40C76"/>
    <w:rsid w:val="00A40DE9"/>
    <w:rsid w:val="00A4246A"/>
    <w:rsid w:val="00A42C11"/>
    <w:rsid w:val="00A4587E"/>
    <w:rsid w:val="00A45D45"/>
    <w:rsid w:val="00A46170"/>
    <w:rsid w:val="00A4736C"/>
    <w:rsid w:val="00A53EC2"/>
    <w:rsid w:val="00A54058"/>
    <w:rsid w:val="00A5411F"/>
    <w:rsid w:val="00A54629"/>
    <w:rsid w:val="00A55C16"/>
    <w:rsid w:val="00A568C8"/>
    <w:rsid w:val="00A56BDE"/>
    <w:rsid w:val="00A57886"/>
    <w:rsid w:val="00A60540"/>
    <w:rsid w:val="00A605DD"/>
    <w:rsid w:val="00A60DFD"/>
    <w:rsid w:val="00A61C0A"/>
    <w:rsid w:val="00A61D06"/>
    <w:rsid w:val="00A62A6B"/>
    <w:rsid w:val="00A63C1A"/>
    <w:rsid w:val="00A6518D"/>
    <w:rsid w:val="00A70412"/>
    <w:rsid w:val="00A70C59"/>
    <w:rsid w:val="00A73757"/>
    <w:rsid w:val="00A73982"/>
    <w:rsid w:val="00A739A5"/>
    <w:rsid w:val="00A74326"/>
    <w:rsid w:val="00A7619C"/>
    <w:rsid w:val="00A762E8"/>
    <w:rsid w:val="00A76D1C"/>
    <w:rsid w:val="00A8033C"/>
    <w:rsid w:val="00A81E88"/>
    <w:rsid w:val="00A83046"/>
    <w:rsid w:val="00A84673"/>
    <w:rsid w:val="00A8539F"/>
    <w:rsid w:val="00A86EC4"/>
    <w:rsid w:val="00A92DF8"/>
    <w:rsid w:val="00A94739"/>
    <w:rsid w:val="00A949C4"/>
    <w:rsid w:val="00A94C37"/>
    <w:rsid w:val="00A94EF3"/>
    <w:rsid w:val="00A9570E"/>
    <w:rsid w:val="00A95A29"/>
    <w:rsid w:val="00A96BF8"/>
    <w:rsid w:val="00AA010F"/>
    <w:rsid w:val="00AA076E"/>
    <w:rsid w:val="00AA17FD"/>
    <w:rsid w:val="00AA1FBC"/>
    <w:rsid w:val="00AA2241"/>
    <w:rsid w:val="00AA224F"/>
    <w:rsid w:val="00AA262A"/>
    <w:rsid w:val="00AA385D"/>
    <w:rsid w:val="00AA3FBE"/>
    <w:rsid w:val="00AA56AC"/>
    <w:rsid w:val="00AA738A"/>
    <w:rsid w:val="00AA7C86"/>
    <w:rsid w:val="00AA7CD9"/>
    <w:rsid w:val="00AB0196"/>
    <w:rsid w:val="00AB0FB3"/>
    <w:rsid w:val="00AB2115"/>
    <w:rsid w:val="00AB54C0"/>
    <w:rsid w:val="00AB5663"/>
    <w:rsid w:val="00AB7C40"/>
    <w:rsid w:val="00AC088C"/>
    <w:rsid w:val="00AC10AB"/>
    <w:rsid w:val="00AC1134"/>
    <w:rsid w:val="00AC2D15"/>
    <w:rsid w:val="00AC3991"/>
    <w:rsid w:val="00AC44C3"/>
    <w:rsid w:val="00AC47E2"/>
    <w:rsid w:val="00AC4C54"/>
    <w:rsid w:val="00AC4E61"/>
    <w:rsid w:val="00AC5D14"/>
    <w:rsid w:val="00AC6920"/>
    <w:rsid w:val="00AC71B0"/>
    <w:rsid w:val="00AD0E87"/>
    <w:rsid w:val="00AD137A"/>
    <w:rsid w:val="00AD15CA"/>
    <w:rsid w:val="00AD1C47"/>
    <w:rsid w:val="00AD1F93"/>
    <w:rsid w:val="00AD211C"/>
    <w:rsid w:val="00AD74AB"/>
    <w:rsid w:val="00AE0895"/>
    <w:rsid w:val="00AE0B42"/>
    <w:rsid w:val="00AE2BBD"/>
    <w:rsid w:val="00AE2FBF"/>
    <w:rsid w:val="00AE34BF"/>
    <w:rsid w:val="00AE35DE"/>
    <w:rsid w:val="00AE3AE1"/>
    <w:rsid w:val="00AE4543"/>
    <w:rsid w:val="00AE4B8F"/>
    <w:rsid w:val="00AE545E"/>
    <w:rsid w:val="00AE5E63"/>
    <w:rsid w:val="00AE65FA"/>
    <w:rsid w:val="00AE690D"/>
    <w:rsid w:val="00AF0DA5"/>
    <w:rsid w:val="00AF1166"/>
    <w:rsid w:val="00AF1FA5"/>
    <w:rsid w:val="00AF20B3"/>
    <w:rsid w:val="00AF2594"/>
    <w:rsid w:val="00AF2BCC"/>
    <w:rsid w:val="00AF3D46"/>
    <w:rsid w:val="00AF60F3"/>
    <w:rsid w:val="00AF6B4C"/>
    <w:rsid w:val="00B00CE0"/>
    <w:rsid w:val="00B02C0A"/>
    <w:rsid w:val="00B03562"/>
    <w:rsid w:val="00B03D97"/>
    <w:rsid w:val="00B04E4B"/>
    <w:rsid w:val="00B05482"/>
    <w:rsid w:val="00B055E6"/>
    <w:rsid w:val="00B05953"/>
    <w:rsid w:val="00B06746"/>
    <w:rsid w:val="00B073DE"/>
    <w:rsid w:val="00B07DC7"/>
    <w:rsid w:val="00B100A3"/>
    <w:rsid w:val="00B1177C"/>
    <w:rsid w:val="00B11F2A"/>
    <w:rsid w:val="00B122C0"/>
    <w:rsid w:val="00B12510"/>
    <w:rsid w:val="00B148DD"/>
    <w:rsid w:val="00B151E0"/>
    <w:rsid w:val="00B15C9C"/>
    <w:rsid w:val="00B15DA9"/>
    <w:rsid w:val="00B16AE1"/>
    <w:rsid w:val="00B170EE"/>
    <w:rsid w:val="00B17A28"/>
    <w:rsid w:val="00B17A38"/>
    <w:rsid w:val="00B20C99"/>
    <w:rsid w:val="00B21704"/>
    <w:rsid w:val="00B21E08"/>
    <w:rsid w:val="00B22943"/>
    <w:rsid w:val="00B23B93"/>
    <w:rsid w:val="00B25B34"/>
    <w:rsid w:val="00B26BB8"/>
    <w:rsid w:val="00B2715B"/>
    <w:rsid w:val="00B27947"/>
    <w:rsid w:val="00B27D2D"/>
    <w:rsid w:val="00B30632"/>
    <w:rsid w:val="00B33A44"/>
    <w:rsid w:val="00B33FAD"/>
    <w:rsid w:val="00B34D4D"/>
    <w:rsid w:val="00B378AA"/>
    <w:rsid w:val="00B378AC"/>
    <w:rsid w:val="00B412B7"/>
    <w:rsid w:val="00B4298B"/>
    <w:rsid w:val="00B432D0"/>
    <w:rsid w:val="00B44585"/>
    <w:rsid w:val="00B45D32"/>
    <w:rsid w:val="00B466D2"/>
    <w:rsid w:val="00B46E2D"/>
    <w:rsid w:val="00B47E24"/>
    <w:rsid w:val="00B50AF6"/>
    <w:rsid w:val="00B50C39"/>
    <w:rsid w:val="00B50C50"/>
    <w:rsid w:val="00B5117C"/>
    <w:rsid w:val="00B51395"/>
    <w:rsid w:val="00B516F0"/>
    <w:rsid w:val="00B530A6"/>
    <w:rsid w:val="00B53A57"/>
    <w:rsid w:val="00B53E6A"/>
    <w:rsid w:val="00B55270"/>
    <w:rsid w:val="00B62C3A"/>
    <w:rsid w:val="00B646B1"/>
    <w:rsid w:val="00B64718"/>
    <w:rsid w:val="00B655EC"/>
    <w:rsid w:val="00B65CC3"/>
    <w:rsid w:val="00B66719"/>
    <w:rsid w:val="00B667B1"/>
    <w:rsid w:val="00B678BB"/>
    <w:rsid w:val="00B70005"/>
    <w:rsid w:val="00B70150"/>
    <w:rsid w:val="00B710B7"/>
    <w:rsid w:val="00B710CA"/>
    <w:rsid w:val="00B71123"/>
    <w:rsid w:val="00B714EB"/>
    <w:rsid w:val="00B71923"/>
    <w:rsid w:val="00B73830"/>
    <w:rsid w:val="00B75165"/>
    <w:rsid w:val="00B75679"/>
    <w:rsid w:val="00B77C77"/>
    <w:rsid w:val="00B80A01"/>
    <w:rsid w:val="00B81274"/>
    <w:rsid w:val="00B82937"/>
    <w:rsid w:val="00B82B91"/>
    <w:rsid w:val="00B82E1E"/>
    <w:rsid w:val="00B83F54"/>
    <w:rsid w:val="00B8476A"/>
    <w:rsid w:val="00B86BA7"/>
    <w:rsid w:val="00B87540"/>
    <w:rsid w:val="00B877F9"/>
    <w:rsid w:val="00B91344"/>
    <w:rsid w:val="00B92150"/>
    <w:rsid w:val="00B96F2C"/>
    <w:rsid w:val="00B97392"/>
    <w:rsid w:val="00B977BA"/>
    <w:rsid w:val="00B9792A"/>
    <w:rsid w:val="00BA0403"/>
    <w:rsid w:val="00BA0CBA"/>
    <w:rsid w:val="00BA0DE1"/>
    <w:rsid w:val="00BA11C0"/>
    <w:rsid w:val="00BA4B19"/>
    <w:rsid w:val="00BA5582"/>
    <w:rsid w:val="00BA5591"/>
    <w:rsid w:val="00BA67E5"/>
    <w:rsid w:val="00BA7808"/>
    <w:rsid w:val="00BB3036"/>
    <w:rsid w:val="00BB3F81"/>
    <w:rsid w:val="00BB4855"/>
    <w:rsid w:val="00BB7073"/>
    <w:rsid w:val="00BB76F1"/>
    <w:rsid w:val="00BC02F7"/>
    <w:rsid w:val="00BC069B"/>
    <w:rsid w:val="00BC0AF7"/>
    <w:rsid w:val="00BC1D95"/>
    <w:rsid w:val="00BC59F8"/>
    <w:rsid w:val="00BC6D6D"/>
    <w:rsid w:val="00BC7C63"/>
    <w:rsid w:val="00BD096A"/>
    <w:rsid w:val="00BD0F8A"/>
    <w:rsid w:val="00BD2182"/>
    <w:rsid w:val="00BD2593"/>
    <w:rsid w:val="00BD2B1F"/>
    <w:rsid w:val="00BD347F"/>
    <w:rsid w:val="00BD37C7"/>
    <w:rsid w:val="00BD4254"/>
    <w:rsid w:val="00BD44E0"/>
    <w:rsid w:val="00BD5C10"/>
    <w:rsid w:val="00BD5C50"/>
    <w:rsid w:val="00BD5E56"/>
    <w:rsid w:val="00BD6682"/>
    <w:rsid w:val="00BE15EB"/>
    <w:rsid w:val="00BE1A3B"/>
    <w:rsid w:val="00BE2217"/>
    <w:rsid w:val="00BE35BC"/>
    <w:rsid w:val="00BE5B1F"/>
    <w:rsid w:val="00BE69E8"/>
    <w:rsid w:val="00BE6A05"/>
    <w:rsid w:val="00BF13A8"/>
    <w:rsid w:val="00BF1B08"/>
    <w:rsid w:val="00BF2FC7"/>
    <w:rsid w:val="00BF3AAD"/>
    <w:rsid w:val="00BF3B7D"/>
    <w:rsid w:val="00BF4410"/>
    <w:rsid w:val="00C00D04"/>
    <w:rsid w:val="00C01461"/>
    <w:rsid w:val="00C01E52"/>
    <w:rsid w:val="00C01EE1"/>
    <w:rsid w:val="00C0223B"/>
    <w:rsid w:val="00C0246C"/>
    <w:rsid w:val="00C026E6"/>
    <w:rsid w:val="00C0314B"/>
    <w:rsid w:val="00C049DA"/>
    <w:rsid w:val="00C056D9"/>
    <w:rsid w:val="00C069F6"/>
    <w:rsid w:val="00C0713D"/>
    <w:rsid w:val="00C1030A"/>
    <w:rsid w:val="00C122C4"/>
    <w:rsid w:val="00C13538"/>
    <w:rsid w:val="00C14E8C"/>
    <w:rsid w:val="00C16DD7"/>
    <w:rsid w:val="00C1734C"/>
    <w:rsid w:val="00C1737E"/>
    <w:rsid w:val="00C17506"/>
    <w:rsid w:val="00C17848"/>
    <w:rsid w:val="00C17EF3"/>
    <w:rsid w:val="00C202A4"/>
    <w:rsid w:val="00C21404"/>
    <w:rsid w:val="00C21EC8"/>
    <w:rsid w:val="00C2222F"/>
    <w:rsid w:val="00C23AFF"/>
    <w:rsid w:val="00C2413C"/>
    <w:rsid w:val="00C2481B"/>
    <w:rsid w:val="00C25C16"/>
    <w:rsid w:val="00C26994"/>
    <w:rsid w:val="00C26EEB"/>
    <w:rsid w:val="00C27155"/>
    <w:rsid w:val="00C27682"/>
    <w:rsid w:val="00C31F4E"/>
    <w:rsid w:val="00C32A67"/>
    <w:rsid w:val="00C33573"/>
    <w:rsid w:val="00C34277"/>
    <w:rsid w:val="00C345EA"/>
    <w:rsid w:val="00C35971"/>
    <w:rsid w:val="00C35E39"/>
    <w:rsid w:val="00C37601"/>
    <w:rsid w:val="00C37F07"/>
    <w:rsid w:val="00C40457"/>
    <w:rsid w:val="00C4145A"/>
    <w:rsid w:val="00C41D40"/>
    <w:rsid w:val="00C42870"/>
    <w:rsid w:val="00C42C72"/>
    <w:rsid w:val="00C445F0"/>
    <w:rsid w:val="00C44B62"/>
    <w:rsid w:val="00C44D64"/>
    <w:rsid w:val="00C47134"/>
    <w:rsid w:val="00C475EA"/>
    <w:rsid w:val="00C47F1D"/>
    <w:rsid w:val="00C502EE"/>
    <w:rsid w:val="00C54123"/>
    <w:rsid w:val="00C54CA9"/>
    <w:rsid w:val="00C54EF2"/>
    <w:rsid w:val="00C5512B"/>
    <w:rsid w:val="00C55DF0"/>
    <w:rsid w:val="00C56704"/>
    <w:rsid w:val="00C5671F"/>
    <w:rsid w:val="00C5789A"/>
    <w:rsid w:val="00C57B60"/>
    <w:rsid w:val="00C6240C"/>
    <w:rsid w:val="00C62684"/>
    <w:rsid w:val="00C62CF8"/>
    <w:rsid w:val="00C63274"/>
    <w:rsid w:val="00C63FEF"/>
    <w:rsid w:val="00C64076"/>
    <w:rsid w:val="00C6482E"/>
    <w:rsid w:val="00C64A76"/>
    <w:rsid w:val="00C67416"/>
    <w:rsid w:val="00C67AC2"/>
    <w:rsid w:val="00C71C2A"/>
    <w:rsid w:val="00C7222E"/>
    <w:rsid w:val="00C72F2F"/>
    <w:rsid w:val="00C7504A"/>
    <w:rsid w:val="00C758DC"/>
    <w:rsid w:val="00C76849"/>
    <w:rsid w:val="00C77005"/>
    <w:rsid w:val="00C80F46"/>
    <w:rsid w:val="00C81D3D"/>
    <w:rsid w:val="00C842B0"/>
    <w:rsid w:val="00C84C1D"/>
    <w:rsid w:val="00C8577C"/>
    <w:rsid w:val="00C8724F"/>
    <w:rsid w:val="00C90CDD"/>
    <w:rsid w:val="00C90CEA"/>
    <w:rsid w:val="00C91458"/>
    <w:rsid w:val="00C923CE"/>
    <w:rsid w:val="00C92A72"/>
    <w:rsid w:val="00C93C55"/>
    <w:rsid w:val="00C9668F"/>
    <w:rsid w:val="00CA0440"/>
    <w:rsid w:val="00CA3920"/>
    <w:rsid w:val="00CA3D20"/>
    <w:rsid w:val="00CA47A9"/>
    <w:rsid w:val="00CA4AE4"/>
    <w:rsid w:val="00CA4B8E"/>
    <w:rsid w:val="00CA4FA4"/>
    <w:rsid w:val="00CA577C"/>
    <w:rsid w:val="00CA6360"/>
    <w:rsid w:val="00CA73BF"/>
    <w:rsid w:val="00CA798C"/>
    <w:rsid w:val="00CA7E4C"/>
    <w:rsid w:val="00CB07A7"/>
    <w:rsid w:val="00CB2C78"/>
    <w:rsid w:val="00CB5133"/>
    <w:rsid w:val="00CB54F5"/>
    <w:rsid w:val="00CB56D0"/>
    <w:rsid w:val="00CB5F36"/>
    <w:rsid w:val="00CB6DF1"/>
    <w:rsid w:val="00CB79E6"/>
    <w:rsid w:val="00CB7A3E"/>
    <w:rsid w:val="00CB7AD0"/>
    <w:rsid w:val="00CB7E05"/>
    <w:rsid w:val="00CC3000"/>
    <w:rsid w:val="00CC337A"/>
    <w:rsid w:val="00CC3FF3"/>
    <w:rsid w:val="00CC43AC"/>
    <w:rsid w:val="00CC4E0A"/>
    <w:rsid w:val="00CC568D"/>
    <w:rsid w:val="00CC670B"/>
    <w:rsid w:val="00CC7580"/>
    <w:rsid w:val="00CC7EAE"/>
    <w:rsid w:val="00CD0F16"/>
    <w:rsid w:val="00CD25A7"/>
    <w:rsid w:val="00CD3445"/>
    <w:rsid w:val="00CD52DA"/>
    <w:rsid w:val="00CD5765"/>
    <w:rsid w:val="00CD7A76"/>
    <w:rsid w:val="00CD7E9A"/>
    <w:rsid w:val="00CE077F"/>
    <w:rsid w:val="00CE0B85"/>
    <w:rsid w:val="00CE1512"/>
    <w:rsid w:val="00CE1579"/>
    <w:rsid w:val="00CE2AC2"/>
    <w:rsid w:val="00CE40EC"/>
    <w:rsid w:val="00CF00B7"/>
    <w:rsid w:val="00CF06BC"/>
    <w:rsid w:val="00CF081C"/>
    <w:rsid w:val="00CF104B"/>
    <w:rsid w:val="00CF1FBF"/>
    <w:rsid w:val="00CF77C2"/>
    <w:rsid w:val="00D0073E"/>
    <w:rsid w:val="00D01574"/>
    <w:rsid w:val="00D015CC"/>
    <w:rsid w:val="00D022AE"/>
    <w:rsid w:val="00D023DA"/>
    <w:rsid w:val="00D02D13"/>
    <w:rsid w:val="00D0343E"/>
    <w:rsid w:val="00D04ECE"/>
    <w:rsid w:val="00D05612"/>
    <w:rsid w:val="00D0791F"/>
    <w:rsid w:val="00D07C27"/>
    <w:rsid w:val="00D11757"/>
    <w:rsid w:val="00D132EB"/>
    <w:rsid w:val="00D14186"/>
    <w:rsid w:val="00D1445F"/>
    <w:rsid w:val="00D144B8"/>
    <w:rsid w:val="00D14C2A"/>
    <w:rsid w:val="00D178CD"/>
    <w:rsid w:val="00D20713"/>
    <w:rsid w:val="00D21288"/>
    <w:rsid w:val="00D214FD"/>
    <w:rsid w:val="00D224C6"/>
    <w:rsid w:val="00D23538"/>
    <w:rsid w:val="00D251F7"/>
    <w:rsid w:val="00D26F62"/>
    <w:rsid w:val="00D27D0E"/>
    <w:rsid w:val="00D326B1"/>
    <w:rsid w:val="00D3302C"/>
    <w:rsid w:val="00D3320B"/>
    <w:rsid w:val="00D335E6"/>
    <w:rsid w:val="00D3385A"/>
    <w:rsid w:val="00D339EA"/>
    <w:rsid w:val="00D36319"/>
    <w:rsid w:val="00D4005D"/>
    <w:rsid w:val="00D4049A"/>
    <w:rsid w:val="00D4062C"/>
    <w:rsid w:val="00D41C7C"/>
    <w:rsid w:val="00D42838"/>
    <w:rsid w:val="00D42BAC"/>
    <w:rsid w:val="00D4447D"/>
    <w:rsid w:val="00D454B5"/>
    <w:rsid w:val="00D45707"/>
    <w:rsid w:val="00D45A30"/>
    <w:rsid w:val="00D4657B"/>
    <w:rsid w:val="00D47EFE"/>
    <w:rsid w:val="00D50132"/>
    <w:rsid w:val="00D50AB0"/>
    <w:rsid w:val="00D51047"/>
    <w:rsid w:val="00D519C3"/>
    <w:rsid w:val="00D52F88"/>
    <w:rsid w:val="00D539DF"/>
    <w:rsid w:val="00D54319"/>
    <w:rsid w:val="00D54DDC"/>
    <w:rsid w:val="00D552AB"/>
    <w:rsid w:val="00D55584"/>
    <w:rsid w:val="00D56C7F"/>
    <w:rsid w:val="00D5798E"/>
    <w:rsid w:val="00D60A69"/>
    <w:rsid w:val="00D60B98"/>
    <w:rsid w:val="00D60BE9"/>
    <w:rsid w:val="00D6118B"/>
    <w:rsid w:val="00D61DA9"/>
    <w:rsid w:val="00D63977"/>
    <w:rsid w:val="00D6447C"/>
    <w:rsid w:val="00D644B8"/>
    <w:rsid w:val="00D657B9"/>
    <w:rsid w:val="00D6630B"/>
    <w:rsid w:val="00D67BBD"/>
    <w:rsid w:val="00D702C7"/>
    <w:rsid w:val="00D70479"/>
    <w:rsid w:val="00D70E11"/>
    <w:rsid w:val="00D72F96"/>
    <w:rsid w:val="00D73105"/>
    <w:rsid w:val="00D7372B"/>
    <w:rsid w:val="00D75C72"/>
    <w:rsid w:val="00D75D6B"/>
    <w:rsid w:val="00D760D3"/>
    <w:rsid w:val="00D8017F"/>
    <w:rsid w:val="00D81309"/>
    <w:rsid w:val="00D8139B"/>
    <w:rsid w:val="00D8149E"/>
    <w:rsid w:val="00D81AB3"/>
    <w:rsid w:val="00D81FFF"/>
    <w:rsid w:val="00D83641"/>
    <w:rsid w:val="00D83693"/>
    <w:rsid w:val="00D84BA4"/>
    <w:rsid w:val="00D84D68"/>
    <w:rsid w:val="00D84EB0"/>
    <w:rsid w:val="00D853EC"/>
    <w:rsid w:val="00D8579B"/>
    <w:rsid w:val="00D86E5E"/>
    <w:rsid w:val="00D8740C"/>
    <w:rsid w:val="00D87705"/>
    <w:rsid w:val="00D9330F"/>
    <w:rsid w:val="00D93503"/>
    <w:rsid w:val="00D93BF9"/>
    <w:rsid w:val="00D94191"/>
    <w:rsid w:val="00D95B0F"/>
    <w:rsid w:val="00D9767C"/>
    <w:rsid w:val="00D97F42"/>
    <w:rsid w:val="00DA00D7"/>
    <w:rsid w:val="00DA0388"/>
    <w:rsid w:val="00DA0977"/>
    <w:rsid w:val="00DA2625"/>
    <w:rsid w:val="00DA2F18"/>
    <w:rsid w:val="00DA4100"/>
    <w:rsid w:val="00DA47EB"/>
    <w:rsid w:val="00DA4E1B"/>
    <w:rsid w:val="00DA6560"/>
    <w:rsid w:val="00DA6BB5"/>
    <w:rsid w:val="00DA7AB3"/>
    <w:rsid w:val="00DA7E52"/>
    <w:rsid w:val="00DB01E0"/>
    <w:rsid w:val="00DB0E3F"/>
    <w:rsid w:val="00DB1BB1"/>
    <w:rsid w:val="00DB4813"/>
    <w:rsid w:val="00DB50E7"/>
    <w:rsid w:val="00DB51B9"/>
    <w:rsid w:val="00DB7110"/>
    <w:rsid w:val="00DB76A0"/>
    <w:rsid w:val="00DB7B48"/>
    <w:rsid w:val="00DC10ED"/>
    <w:rsid w:val="00DC28CE"/>
    <w:rsid w:val="00DC2D4D"/>
    <w:rsid w:val="00DC51F2"/>
    <w:rsid w:val="00DC58C5"/>
    <w:rsid w:val="00DC62A9"/>
    <w:rsid w:val="00DC6892"/>
    <w:rsid w:val="00DC68B7"/>
    <w:rsid w:val="00DC74AE"/>
    <w:rsid w:val="00DD1AF3"/>
    <w:rsid w:val="00DD2F78"/>
    <w:rsid w:val="00DD41F7"/>
    <w:rsid w:val="00DD6E62"/>
    <w:rsid w:val="00DD7AA7"/>
    <w:rsid w:val="00DE026E"/>
    <w:rsid w:val="00DE05FB"/>
    <w:rsid w:val="00DE3F4E"/>
    <w:rsid w:val="00DE4457"/>
    <w:rsid w:val="00DE4A5C"/>
    <w:rsid w:val="00DE5D6C"/>
    <w:rsid w:val="00DE5EA6"/>
    <w:rsid w:val="00DE6C33"/>
    <w:rsid w:val="00DE7DAB"/>
    <w:rsid w:val="00DF12BE"/>
    <w:rsid w:val="00DF1406"/>
    <w:rsid w:val="00DF2C9A"/>
    <w:rsid w:val="00DF31F0"/>
    <w:rsid w:val="00DF3622"/>
    <w:rsid w:val="00DF6150"/>
    <w:rsid w:val="00DF6D8A"/>
    <w:rsid w:val="00E014E0"/>
    <w:rsid w:val="00E0344F"/>
    <w:rsid w:val="00E03858"/>
    <w:rsid w:val="00E03D34"/>
    <w:rsid w:val="00E04447"/>
    <w:rsid w:val="00E051FD"/>
    <w:rsid w:val="00E0606B"/>
    <w:rsid w:val="00E06EAA"/>
    <w:rsid w:val="00E0709E"/>
    <w:rsid w:val="00E10CF6"/>
    <w:rsid w:val="00E10EF3"/>
    <w:rsid w:val="00E12492"/>
    <w:rsid w:val="00E1292B"/>
    <w:rsid w:val="00E12A03"/>
    <w:rsid w:val="00E132F5"/>
    <w:rsid w:val="00E1341D"/>
    <w:rsid w:val="00E1429D"/>
    <w:rsid w:val="00E17BB4"/>
    <w:rsid w:val="00E21A43"/>
    <w:rsid w:val="00E2280C"/>
    <w:rsid w:val="00E228DC"/>
    <w:rsid w:val="00E2346C"/>
    <w:rsid w:val="00E23FD0"/>
    <w:rsid w:val="00E253F1"/>
    <w:rsid w:val="00E26C5B"/>
    <w:rsid w:val="00E273E3"/>
    <w:rsid w:val="00E30249"/>
    <w:rsid w:val="00E30D7B"/>
    <w:rsid w:val="00E323B3"/>
    <w:rsid w:val="00E3375C"/>
    <w:rsid w:val="00E33E14"/>
    <w:rsid w:val="00E344BF"/>
    <w:rsid w:val="00E36520"/>
    <w:rsid w:val="00E411F2"/>
    <w:rsid w:val="00E4161A"/>
    <w:rsid w:val="00E41C4E"/>
    <w:rsid w:val="00E438C3"/>
    <w:rsid w:val="00E4567D"/>
    <w:rsid w:val="00E45F84"/>
    <w:rsid w:val="00E50165"/>
    <w:rsid w:val="00E502A1"/>
    <w:rsid w:val="00E52D07"/>
    <w:rsid w:val="00E52EE9"/>
    <w:rsid w:val="00E53B12"/>
    <w:rsid w:val="00E53CFD"/>
    <w:rsid w:val="00E53E2C"/>
    <w:rsid w:val="00E56056"/>
    <w:rsid w:val="00E565D7"/>
    <w:rsid w:val="00E568FD"/>
    <w:rsid w:val="00E60260"/>
    <w:rsid w:val="00E62634"/>
    <w:rsid w:val="00E62AD7"/>
    <w:rsid w:val="00E62C52"/>
    <w:rsid w:val="00E6331F"/>
    <w:rsid w:val="00E63DE8"/>
    <w:rsid w:val="00E67426"/>
    <w:rsid w:val="00E67CA9"/>
    <w:rsid w:val="00E707DC"/>
    <w:rsid w:val="00E71073"/>
    <w:rsid w:val="00E73244"/>
    <w:rsid w:val="00E73252"/>
    <w:rsid w:val="00E75301"/>
    <w:rsid w:val="00E77AD8"/>
    <w:rsid w:val="00E80298"/>
    <w:rsid w:val="00E8096D"/>
    <w:rsid w:val="00E82CAE"/>
    <w:rsid w:val="00E8420A"/>
    <w:rsid w:val="00E85617"/>
    <w:rsid w:val="00E8569A"/>
    <w:rsid w:val="00E85888"/>
    <w:rsid w:val="00E8602F"/>
    <w:rsid w:val="00E86252"/>
    <w:rsid w:val="00E8662B"/>
    <w:rsid w:val="00E870AC"/>
    <w:rsid w:val="00E90A7C"/>
    <w:rsid w:val="00E916C0"/>
    <w:rsid w:val="00E91F8C"/>
    <w:rsid w:val="00E92086"/>
    <w:rsid w:val="00E9318A"/>
    <w:rsid w:val="00E93252"/>
    <w:rsid w:val="00E93BA9"/>
    <w:rsid w:val="00E9417F"/>
    <w:rsid w:val="00E9570E"/>
    <w:rsid w:val="00E96783"/>
    <w:rsid w:val="00E9728C"/>
    <w:rsid w:val="00E97518"/>
    <w:rsid w:val="00E975F7"/>
    <w:rsid w:val="00E97DBB"/>
    <w:rsid w:val="00EA08AE"/>
    <w:rsid w:val="00EA1350"/>
    <w:rsid w:val="00EA347A"/>
    <w:rsid w:val="00EA4CF0"/>
    <w:rsid w:val="00EA4E23"/>
    <w:rsid w:val="00EA5CCA"/>
    <w:rsid w:val="00EA6511"/>
    <w:rsid w:val="00EA6A20"/>
    <w:rsid w:val="00EA70FC"/>
    <w:rsid w:val="00EA7299"/>
    <w:rsid w:val="00EA72A6"/>
    <w:rsid w:val="00EB13A2"/>
    <w:rsid w:val="00EB1BCB"/>
    <w:rsid w:val="00EB2EEE"/>
    <w:rsid w:val="00EB45A0"/>
    <w:rsid w:val="00EB4DDE"/>
    <w:rsid w:val="00EB553B"/>
    <w:rsid w:val="00EC00B2"/>
    <w:rsid w:val="00EC0716"/>
    <w:rsid w:val="00EC0BCC"/>
    <w:rsid w:val="00EC1B98"/>
    <w:rsid w:val="00EC3940"/>
    <w:rsid w:val="00EC3983"/>
    <w:rsid w:val="00EC3B63"/>
    <w:rsid w:val="00EC45B4"/>
    <w:rsid w:val="00EC4D3B"/>
    <w:rsid w:val="00EC6AE2"/>
    <w:rsid w:val="00EC7F19"/>
    <w:rsid w:val="00ED04A2"/>
    <w:rsid w:val="00ED14E0"/>
    <w:rsid w:val="00ED35BB"/>
    <w:rsid w:val="00ED36BA"/>
    <w:rsid w:val="00ED3CF9"/>
    <w:rsid w:val="00ED4A8A"/>
    <w:rsid w:val="00ED50C9"/>
    <w:rsid w:val="00ED51F6"/>
    <w:rsid w:val="00ED58EF"/>
    <w:rsid w:val="00ED60CA"/>
    <w:rsid w:val="00ED63AB"/>
    <w:rsid w:val="00ED7B95"/>
    <w:rsid w:val="00EE1111"/>
    <w:rsid w:val="00EE1217"/>
    <w:rsid w:val="00EE1749"/>
    <w:rsid w:val="00EE1D6B"/>
    <w:rsid w:val="00EE339D"/>
    <w:rsid w:val="00EE367B"/>
    <w:rsid w:val="00EE60DF"/>
    <w:rsid w:val="00EE658D"/>
    <w:rsid w:val="00EE706B"/>
    <w:rsid w:val="00EE73B0"/>
    <w:rsid w:val="00EF01BB"/>
    <w:rsid w:val="00EF06B3"/>
    <w:rsid w:val="00EF08F3"/>
    <w:rsid w:val="00EF1656"/>
    <w:rsid w:val="00EF1779"/>
    <w:rsid w:val="00EF21DC"/>
    <w:rsid w:val="00EF2415"/>
    <w:rsid w:val="00EF2AA3"/>
    <w:rsid w:val="00EF2CAD"/>
    <w:rsid w:val="00EF3E1B"/>
    <w:rsid w:val="00EF3EC9"/>
    <w:rsid w:val="00EF5500"/>
    <w:rsid w:val="00EF6378"/>
    <w:rsid w:val="00EF6404"/>
    <w:rsid w:val="00EF7104"/>
    <w:rsid w:val="00EF7B43"/>
    <w:rsid w:val="00EF7E6E"/>
    <w:rsid w:val="00F00E87"/>
    <w:rsid w:val="00F0185B"/>
    <w:rsid w:val="00F0219E"/>
    <w:rsid w:val="00F02C2E"/>
    <w:rsid w:val="00F048A9"/>
    <w:rsid w:val="00F052B0"/>
    <w:rsid w:val="00F05823"/>
    <w:rsid w:val="00F06AE7"/>
    <w:rsid w:val="00F06F43"/>
    <w:rsid w:val="00F10983"/>
    <w:rsid w:val="00F135A8"/>
    <w:rsid w:val="00F16893"/>
    <w:rsid w:val="00F219F9"/>
    <w:rsid w:val="00F21FA5"/>
    <w:rsid w:val="00F22B0A"/>
    <w:rsid w:val="00F242D2"/>
    <w:rsid w:val="00F2498A"/>
    <w:rsid w:val="00F2596A"/>
    <w:rsid w:val="00F26403"/>
    <w:rsid w:val="00F2794D"/>
    <w:rsid w:val="00F27B34"/>
    <w:rsid w:val="00F30EAC"/>
    <w:rsid w:val="00F31D27"/>
    <w:rsid w:val="00F326CC"/>
    <w:rsid w:val="00F3279D"/>
    <w:rsid w:val="00F32DDE"/>
    <w:rsid w:val="00F34214"/>
    <w:rsid w:val="00F361FC"/>
    <w:rsid w:val="00F37F19"/>
    <w:rsid w:val="00F37F25"/>
    <w:rsid w:val="00F405B2"/>
    <w:rsid w:val="00F4084F"/>
    <w:rsid w:val="00F426B0"/>
    <w:rsid w:val="00F44496"/>
    <w:rsid w:val="00F44B6C"/>
    <w:rsid w:val="00F44C75"/>
    <w:rsid w:val="00F45311"/>
    <w:rsid w:val="00F4535D"/>
    <w:rsid w:val="00F45BB8"/>
    <w:rsid w:val="00F45D94"/>
    <w:rsid w:val="00F47B64"/>
    <w:rsid w:val="00F51D14"/>
    <w:rsid w:val="00F51F2D"/>
    <w:rsid w:val="00F5245F"/>
    <w:rsid w:val="00F53299"/>
    <w:rsid w:val="00F534FA"/>
    <w:rsid w:val="00F55551"/>
    <w:rsid w:val="00F558CC"/>
    <w:rsid w:val="00F559FF"/>
    <w:rsid w:val="00F55D2F"/>
    <w:rsid w:val="00F561CA"/>
    <w:rsid w:val="00F568EE"/>
    <w:rsid w:val="00F56E1B"/>
    <w:rsid w:val="00F605F3"/>
    <w:rsid w:val="00F60B8E"/>
    <w:rsid w:val="00F6148B"/>
    <w:rsid w:val="00F633B1"/>
    <w:rsid w:val="00F665BC"/>
    <w:rsid w:val="00F66F3C"/>
    <w:rsid w:val="00F67A23"/>
    <w:rsid w:val="00F67A96"/>
    <w:rsid w:val="00F67D82"/>
    <w:rsid w:val="00F70517"/>
    <w:rsid w:val="00F709C9"/>
    <w:rsid w:val="00F70CBC"/>
    <w:rsid w:val="00F71875"/>
    <w:rsid w:val="00F718D6"/>
    <w:rsid w:val="00F72453"/>
    <w:rsid w:val="00F72698"/>
    <w:rsid w:val="00F728FA"/>
    <w:rsid w:val="00F731AF"/>
    <w:rsid w:val="00F731BE"/>
    <w:rsid w:val="00F75CCC"/>
    <w:rsid w:val="00F75F5F"/>
    <w:rsid w:val="00F761A2"/>
    <w:rsid w:val="00F76285"/>
    <w:rsid w:val="00F77981"/>
    <w:rsid w:val="00F81B3A"/>
    <w:rsid w:val="00F81DCB"/>
    <w:rsid w:val="00F81E2D"/>
    <w:rsid w:val="00F86730"/>
    <w:rsid w:val="00F86F2A"/>
    <w:rsid w:val="00F87E0B"/>
    <w:rsid w:val="00F90586"/>
    <w:rsid w:val="00F91715"/>
    <w:rsid w:val="00F91830"/>
    <w:rsid w:val="00F92E17"/>
    <w:rsid w:val="00F93079"/>
    <w:rsid w:val="00F9393C"/>
    <w:rsid w:val="00F93A2D"/>
    <w:rsid w:val="00F9505B"/>
    <w:rsid w:val="00F95A2E"/>
    <w:rsid w:val="00F960EB"/>
    <w:rsid w:val="00FA1BE0"/>
    <w:rsid w:val="00FA2264"/>
    <w:rsid w:val="00FA3EAE"/>
    <w:rsid w:val="00FA4A8C"/>
    <w:rsid w:val="00FA4C90"/>
    <w:rsid w:val="00FA5648"/>
    <w:rsid w:val="00FA65A4"/>
    <w:rsid w:val="00FA67FD"/>
    <w:rsid w:val="00FA7475"/>
    <w:rsid w:val="00FB003F"/>
    <w:rsid w:val="00FB04F7"/>
    <w:rsid w:val="00FB0B7D"/>
    <w:rsid w:val="00FB135D"/>
    <w:rsid w:val="00FB15DE"/>
    <w:rsid w:val="00FB1F5F"/>
    <w:rsid w:val="00FB21AA"/>
    <w:rsid w:val="00FB252B"/>
    <w:rsid w:val="00FB46EC"/>
    <w:rsid w:val="00FB5E2E"/>
    <w:rsid w:val="00FB6764"/>
    <w:rsid w:val="00FB69C1"/>
    <w:rsid w:val="00FB6D3D"/>
    <w:rsid w:val="00FB7722"/>
    <w:rsid w:val="00FB7EAB"/>
    <w:rsid w:val="00FC00E7"/>
    <w:rsid w:val="00FC1ED0"/>
    <w:rsid w:val="00FC22B2"/>
    <w:rsid w:val="00FC4157"/>
    <w:rsid w:val="00FC5574"/>
    <w:rsid w:val="00FC5E18"/>
    <w:rsid w:val="00FC6D6E"/>
    <w:rsid w:val="00FD067E"/>
    <w:rsid w:val="00FD0904"/>
    <w:rsid w:val="00FD1225"/>
    <w:rsid w:val="00FD5902"/>
    <w:rsid w:val="00FD6002"/>
    <w:rsid w:val="00FD7C22"/>
    <w:rsid w:val="00FD7EEF"/>
    <w:rsid w:val="00FE1216"/>
    <w:rsid w:val="00FE1D9F"/>
    <w:rsid w:val="00FE2A20"/>
    <w:rsid w:val="00FE45ED"/>
    <w:rsid w:val="00FE4C06"/>
    <w:rsid w:val="00FE6248"/>
    <w:rsid w:val="00FE77A0"/>
    <w:rsid w:val="00FF01CA"/>
    <w:rsid w:val="00FF149A"/>
    <w:rsid w:val="00FF1804"/>
    <w:rsid w:val="00FF2040"/>
    <w:rsid w:val="00FF3CDF"/>
    <w:rsid w:val="00FF3F17"/>
    <w:rsid w:val="00FF4199"/>
    <w:rsid w:val="00FF4DA7"/>
    <w:rsid w:val="00FF6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5AC"/>
  <w15:chartTrackingRefBased/>
  <w15:docId w15:val="{2E7EB60C-5049-412B-9ED5-C59C509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7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uiPriority w:val="99"/>
    <w:rsid w:val="00E30249"/>
    <w:pPr>
      <w:tabs>
        <w:tab w:val="center" w:pos="4252"/>
        <w:tab w:val="right" w:pos="8504"/>
      </w:tabs>
    </w:pPr>
  </w:style>
  <w:style w:type="character" w:customStyle="1" w:styleId="EncabezadoCar">
    <w:name w:val="Encabezado Car"/>
    <w:link w:val="Encabezado"/>
    <w:uiPriority w:val="99"/>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30249"/>
    <w:pPr>
      <w:tabs>
        <w:tab w:val="center" w:pos="4252"/>
        <w:tab w:val="right" w:pos="8504"/>
      </w:tabs>
    </w:pPr>
  </w:style>
  <w:style w:type="character" w:customStyle="1" w:styleId="PiedepginaCar">
    <w:name w:val="Pie de página Car"/>
    <w:link w:val="Piedepgina"/>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Sinespaciado">
    <w:name w:val="No Spacing"/>
    <w:uiPriority w:val="1"/>
    <w:qFormat/>
    <w:rsid w:val="00C069F6"/>
    <w:rPr>
      <w:sz w:val="22"/>
      <w:szCs w:val="22"/>
      <w:lang w:eastAsia="en-US"/>
    </w:rPr>
  </w:style>
  <w:style w:type="table" w:customStyle="1" w:styleId="Sombreadomedio1-nfasis11">
    <w:name w:val="Sombreado medio 1 - Énfasis 11"/>
    <w:basedOn w:val="Tablanormal"/>
    <w:uiPriority w:val="63"/>
    <w:rsid w:val="00CC337A"/>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cxmsonormal">
    <w:name w:val="ecxmsonormal"/>
    <w:basedOn w:val="Normal"/>
    <w:rsid w:val="0038536A"/>
    <w:pPr>
      <w:spacing w:after="324"/>
    </w:pPr>
    <w:rPr>
      <w:lang w:eastAsia="es-MX"/>
    </w:rPr>
  </w:style>
  <w:style w:type="character" w:styleId="Refdecomentario">
    <w:name w:val="annotation reference"/>
    <w:uiPriority w:val="99"/>
    <w:semiHidden/>
    <w:unhideWhenUsed/>
    <w:rsid w:val="00522BE1"/>
    <w:rPr>
      <w:sz w:val="16"/>
      <w:szCs w:val="16"/>
    </w:rPr>
  </w:style>
  <w:style w:type="paragraph" w:styleId="Textocomentario">
    <w:name w:val="annotation text"/>
    <w:basedOn w:val="Normal"/>
    <w:link w:val="TextocomentarioCar"/>
    <w:uiPriority w:val="99"/>
    <w:semiHidden/>
    <w:unhideWhenUsed/>
    <w:rsid w:val="00522BE1"/>
    <w:rPr>
      <w:sz w:val="20"/>
      <w:szCs w:val="20"/>
    </w:rPr>
  </w:style>
  <w:style w:type="character" w:customStyle="1" w:styleId="TextocomentarioCar">
    <w:name w:val="Texto comentario Car"/>
    <w:link w:val="Textocomentario"/>
    <w:uiPriority w:val="99"/>
    <w:semiHidden/>
    <w:rsid w:val="00522BE1"/>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522BE1"/>
    <w:rPr>
      <w:b/>
      <w:bCs/>
    </w:rPr>
  </w:style>
  <w:style w:type="character" w:customStyle="1" w:styleId="AsuntodelcomentarioCar">
    <w:name w:val="Asunto del comentario Car"/>
    <w:link w:val="Asuntodelcomentario"/>
    <w:uiPriority w:val="99"/>
    <w:semiHidden/>
    <w:rsid w:val="00522BE1"/>
    <w:rPr>
      <w:rFonts w:ascii="Times New Roman" w:eastAsia="Times New Roman" w:hAnsi="Times New Roman"/>
      <w:b/>
      <w:bCs/>
      <w:lang w:eastAsia="es-ES"/>
    </w:rPr>
  </w:style>
  <w:style w:type="paragraph" w:customStyle="1" w:styleId="ecxmsolistparagraph">
    <w:name w:val="ecxmsolistparagraph"/>
    <w:basedOn w:val="Normal"/>
    <w:rsid w:val="004D5540"/>
    <w:pPr>
      <w:spacing w:after="324"/>
    </w:pPr>
    <w:rPr>
      <w:lang w:eastAsia="es-MX"/>
    </w:rPr>
  </w:style>
  <w:style w:type="table" w:styleId="Tablaconcuadrcula">
    <w:name w:val="Table Grid"/>
    <w:basedOn w:val="Tablanormal"/>
    <w:uiPriority w:val="59"/>
    <w:rsid w:val="00C8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597762218">
      <w:bodyDiv w:val="1"/>
      <w:marLeft w:val="0"/>
      <w:marRight w:val="0"/>
      <w:marTop w:val="0"/>
      <w:marBottom w:val="0"/>
      <w:divBdr>
        <w:top w:val="none" w:sz="0" w:space="0" w:color="auto"/>
        <w:left w:val="none" w:sz="0" w:space="0" w:color="auto"/>
        <w:bottom w:val="none" w:sz="0" w:space="0" w:color="auto"/>
        <w:right w:val="none" w:sz="0" w:space="0" w:color="auto"/>
      </w:divBdr>
    </w:div>
    <w:div w:id="703209247">
      <w:bodyDiv w:val="1"/>
      <w:marLeft w:val="0"/>
      <w:marRight w:val="0"/>
      <w:marTop w:val="0"/>
      <w:marBottom w:val="0"/>
      <w:divBdr>
        <w:top w:val="none" w:sz="0" w:space="0" w:color="auto"/>
        <w:left w:val="none" w:sz="0" w:space="0" w:color="auto"/>
        <w:bottom w:val="none" w:sz="0" w:space="0" w:color="auto"/>
        <w:right w:val="none" w:sz="0" w:space="0" w:color="auto"/>
      </w:divBdr>
      <w:divsChild>
        <w:div w:id="837430393">
          <w:marLeft w:val="547"/>
          <w:marRight w:val="0"/>
          <w:marTop w:val="0"/>
          <w:marBottom w:val="0"/>
          <w:divBdr>
            <w:top w:val="none" w:sz="0" w:space="0" w:color="auto"/>
            <w:left w:val="none" w:sz="0" w:space="0" w:color="auto"/>
            <w:bottom w:val="none" w:sz="0" w:space="0" w:color="auto"/>
            <w:right w:val="none" w:sz="0" w:space="0" w:color="auto"/>
          </w:divBdr>
        </w:div>
      </w:divsChild>
    </w:div>
    <w:div w:id="1136681737">
      <w:bodyDiv w:val="1"/>
      <w:marLeft w:val="0"/>
      <w:marRight w:val="0"/>
      <w:marTop w:val="0"/>
      <w:marBottom w:val="0"/>
      <w:divBdr>
        <w:top w:val="none" w:sz="0" w:space="0" w:color="auto"/>
        <w:left w:val="none" w:sz="0" w:space="0" w:color="auto"/>
        <w:bottom w:val="none" w:sz="0" w:space="0" w:color="auto"/>
        <w:right w:val="none" w:sz="0" w:space="0" w:color="auto"/>
      </w:divBdr>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663777258">
      <w:bodyDiv w:val="1"/>
      <w:marLeft w:val="0"/>
      <w:marRight w:val="0"/>
      <w:marTop w:val="0"/>
      <w:marBottom w:val="0"/>
      <w:divBdr>
        <w:top w:val="none" w:sz="0" w:space="0" w:color="auto"/>
        <w:left w:val="none" w:sz="0" w:space="0" w:color="auto"/>
        <w:bottom w:val="none" w:sz="0" w:space="0" w:color="auto"/>
        <w:right w:val="none" w:sz="0" w:space="0" w:color="auto"/>
      </w:divBdr>
    </w:div>
    <w:div w:id="1783263269">
      <w:bodyDiv w:val="1"/>
      <w:marLeft w:val="0"/>
      <w:marRight w:val="0"/>
      <w:marTop w:val="0"/>
      <w:marBottom w:val="0"/>
      <w:divBdr>
        <w:top w:val="none" w:sz="0" w:space="0" w:color="auto"/>
        <w:left w:val="none" w:sz="0" w:space="0" w:color="auto"/>
        <w:bottom w:val="none" w:sz="0" w:space="0" w:color="auto"/>
        <w:right w:val="none" w:sz="0" w:space="0" w:color="auto"/>
      </w:divBdr>
    </w:div>
    <w:div w:id="1844470572">
      <w:bodyDiv w:val="1"/>
      <w:marLeft w:val="0"/>
      <w:marRight w:val="0"/>
      <w:marTop w:val="0"/>
      <w:marBottom w:val="0"/>
      <w:divBdr>
        <w:top w:val="none" w:sz="0" w:space="0" w:color="auto"/>
        <w:left w:val="none" w:sz="0" w:space="0" w:color="auto"/>
        <w:bottom w:val="none" w:sz="0" w:space="0" w:color="auto"/>
        <w:right w:val="none" w:sz="0" w:space="0" w:color="auto"/>
      </w:divBdr>
    </w:div>
    <w:div w:id="18869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94E9-8FD1-4757-A700-8B9B6EDF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Hilda</dc:creator>
  <cp:keywords/>
  <cp:lastModifiedBy>FOIS Cabos</cp:lastModifiedBy>
  <cp:revision>18</cp:revision>
  <cp:lastPrinted>2019-03-05T00:38:00Z</cp:lastPrinted>
  <dcterms:created xsi:type="dcterms:W3CDTF">2020-11-10T21:29:00Z</dcterms:created>
  <dcterms:modified xsi:type="dcterms:W3CDTF">2021-02-17T17:33:00Z</dcterms:modified>
</cp:coreProperties>
</file>